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1F8472FF"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BE4F79" w:rsidRPr="00BE4F79">
        <w:t>Grimoldby</w:t>
      </w:r>
      <w:proofErr w:type="spellEnd"/>
      <w:r w:rsidR="00BE4F79" w:rsidRPr="00BE4F79">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AA677B8" w:rsidR="00751DED" w:rsidRDefault="00BE4F79">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31D42F8" w:rsidR="00751DED" w:rsidRDefault="00BE4F79">
            <w:pPr>
              <w:pStyle w:val="TableRow"/>
            </w:pPr>
            <w:r>
              <w:t>05.07.2024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BE719FF" w:rsidR="00751DED" w:rsidRDefault="00BE4F79">
            <w:pPr>
              <w:pStyle w:val="TableRow"/>
            </w:pPr>
            <w:r>
              <w:t>05.07.2025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FC4FBF1" w:rsidR="00751DED" w:rsidRDefault="00BE4F79">
            <w:pPr>
              <w:pStyle w:val="TableRow"/>
            </w:pPr>
            <w:r>
              <w:t>Miss A Milson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4F3F8A1" w:rsidR="00751DED" w:rsidRDefault="00BE4F79">
            <w:pPr>
              <w:pStyle w:val="TableRow"/>
            </w:pPr>
            <w:r>
              <w:t>Lincolnshire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1BD02" w14:textId="0DB08CBB" w:rsidR="006920F5" w:rsidRDefault="006920F5">
            <w:pPr>
              <w:spacing w:before="120" w:after="120"/>
              <w:rPr>
                <w:rFonts w:cs="Arial"/>
              </w:rPr>
            </w:pPr>
            <w:r>
              <w:rPr>
                <w:rFonts w:cs="Arial"/>
              </w:rPr>
              <w:t xml:space="preserve">Curriculum music is music taught in lesson time to </w:t>
            </w:r>
            <w:r w:rsidRPr="006920F5">
              <w:rPr>
                <w:rFonts w:cs="Arial"/>
                <w:b/>
                <w:bCs/>
              </w:rPr>
              <w:t>all</w:t>
            </w:r>
            <w:r>
              <w:rPr>
                <w:rFonts w:cs="Arial"/>
              </w:rPr>
              <w:t xml:space="preserve"> pupils.</w:t>
            </w:r>
          </w:p>
          <w:p w14:paraId="140C39A3" w14:textId="7FE44819" w:rsidR="006920F5" w:rsidRDefault="006920F5">
            <w:pPr>
              <w:spacing w:before="120" w:after="120"/>
              <w:rPr>
                <w:rFonts w:cs="Arial"/>
              </w:rPr>
            </w:pPr>
            <w:r>
              <w:rPr>
                <w:rFonts w:cs="Arial"/>
              </w:rPr>
              <w:t xml:space="preserve">Within the school, every class </w:t>
            </w:r>
            <w:r w:rsidR="0020138D">
              <w:rPr>
                <w:rFonts w:cs="Arial"/>
              </w:rPr>
              <w:t xml:space="preserve">in Key Stage 1 and 2 </w:t>
            </w:r>
            <w:r>
              <w:rPr>
                <w:rFonts w:cs="Arial"/>
              </w:rPr>
              <w:t>ha</w:t>
            </w:r>
            <w:r w:rsidR="0020138D">
              <w:rPr>
                <w:rFonts w:cs="Arial"/>
              </w:rPr>
              <w:t>ve</w:t>
            </w:r>
            <w:r>
              <w:rPr>
                <w:rFonts w:cs="Arial"/>
              </w:rPr>
              <w:t xml:space="preserve"> 1 hour per week on a fortnightly basis dedicated to music lessons. </w:t>
            </w:r>
            <w:r w:rsidR="0020138D">
              <w:rPr>
                <w:rFonts w:cs="Arial"/>
              </w:rPr>
              <w:t>In Reception, the sessions are 45 minutes bi-weekly, with further time during continuous provision. During</w:t>
            </w:r>
            <w:r>
              <w:rPr>
                <w:rFonts w:cs="Arial"/>
              </w:rPr>
              <w:t xml:space="preserve"> these lessons, children learn using Kapow, a scheme dedicated to developing musical knowledge and skills cohesively across the school right from our Early Years Foundation Stage up to Year 6</w:t>
            </w:r>
            <w:r w:rsidR="0020138D">
              <w:rPr>
                <w:rFonts w:cs="Arial"/>
              </w:rPr>
              <w:t>;</w:t>
            </w:r>
            <w:r>
              <w:rPr>
                <w:rFonts w:cs="Arial"/>
              </w:rPr>
              <w:t xml:space="preserve"> providing children with the tools they need for their music education in the future. </w:t>
            </w:r>
            <w:r w:rsidR="0020138D">
              <w:rPr>
                <w:rFonts w:cs="Arial"/>
              </w:rPr>
              <w:t>The key knowledge and skills covered within these lessons can be found on our website. Within these lessons, children are given the opportunities to compose and perform using a variety of both tuned and untuned percussion (including glockenspiels), as well as using their voices and instruments from a variety of cultures.</w:t>
            </w:r>
          </w:p>
          <w:p w14:paraId="559F1F00" w14:textId="14ED0C06" w:rsidR="0020138D" w:rsidRDefault="0020138D">
            <w:pPr>
              <w:spacing w:before="120" w:after="120"/>
              <w:rPr>
                <w:rFonts w:cs="Arial"/>
              </w:rPr>
            </w:pPr>
            <w:r w:rsidRPr="0020138D">
              <w:rPr>
                <w:rFonts w:cs="Arial"/>
              </w:rPr>
              <w:lastRenderedPageBreak/>
              <w:t>Curriculum music lessons are informed by the Model Music Curriculum (non</w:t>
            </w:r>
            <w:r>
              <w:rPr>
                <w:rFonts w:cs="Arial"/>
              </w:rPr>
              <w:t>-</w:t>
            </w:r>
            <w:r w:rsidRPr="0020138D">
              <w:rPr>
                <w:rFonts w:cs="Arial"/>
              </w:rPr>
              <w:t xml:space="preserve">statutory guidance for music teaching) and provide pupils with opportunities to: </w:t>
            </w:r>
          </w:p>
          <w:p w14:paraId="3F0973D3" w14:textId="77777777" w:rsidR="0020138D" w:rsidRDefault="0020138D" w:rsidP="0020138D">
            <w:pPr>
              <w:pStyle w:val="ListParagraph"/>
              <w:numPr>
                <w:ilvl w:val="0"/>
                <w:numId w:val="18"/>
              </w:numPr>
              <w:spacing w:before="120" w:after="120"/>
              <w:rPr>
                <w:rFonts w:cs="Arial"/>
              </w:rPr>
            </w:pPr>
            <w:r w:rsidRPr="0020138D">
              <w:rPr>
                <w:rFonts w:cs="Arial"/>
              </w:rPr>
              <w:t xml:space="preserve">Listen to and evaluate music from diverse time periods and cultures. </w:t>
            </w:r>
          </w:p>
          <w:p w14:paraId="66BAE779" w14:textId="77777777" w:rsidR="0020138D" w:rsidRDefault="0020138D" w:rsidP="0020138D">
            <w:pPr>
              <w:pStyle w:val="ListParagraph"/>
              <w:numPr>
                <w:ilvl w:val="0"/>
                <w:numId w:val="18"/>
              </w:numPr>
              <w:spacing w:before="120" w:after="120"/>
              <w:rPr>
                <w:rFonts w:cs="Arial"/>
              </w:rPr>
            </w:pPr>
            <w:r w:rsidRPr="0020138D">
              <w:rPr>
                <w:rFonts w:cs="Arial"/>
              </w:rPr>
              <w:t xml:space="preserve">Learn how to create and control sound using their voices, as well as tuned and untuned instruments. </w:t>
            </w:r>
          </w:p>
          <w:p w14:paraId="4EED9735" w14:textId="77777777" w:rsidR="0020138D" w:rsidRDefault="0020138D" w:rsidP="0020138D">
            <w:pPr>
              <w:pStyle w:val="ListParagraph"/>
              <w:numPr>
                <w:ilvl w:val="0"/>
                <w:numId w:val="18"/>
              </w:numPr>
              <w:spacing w:before="120" w:after="120"/>
              <w:rPr>
                <w:rFonts w:cs="Arial"/>
              </w:rPr>
            </w:pPr>
            <w:r w:rsidRPr="0020138D">
              <w:rPr>
                <w:rFonts w:cs="Arial"/>
              </w:rPr>
              <w:t xml:space="preserve">Understand how music is communicated through various notation systems. </w:t>
            </w:r>
          </w:p>
          <w:p w14:paraId="6BB2A026" w14:textId="77777777" w:rsidR="0020138D" w:rsidRDefault="0020138D" w:rsidP="0020138D">
            <w:pPr>
              <w:pStyle w:val="ListParagraph"/>
              <w:numPr>
                <w:ilvl w:val="0"/>
                <w:numId w:val="18"/>
              </w:numPr>
              <w:spacing w:before="120" w:after="120"/>
              <w:rPr>
                <w:rFonts w:cs="Arial"/>
              </w:rPr>
            </w:pPr>
            <w:r w:rsidRPr="0020138D">
              <w:rPr>
                <w:rFonts w:cs="Arial"/>
              </w:rPr>
              <w:t xml:space="preserve">Improvise and compose music. </w:t>
            </w:r>
          </w:p>
          <w:p w14:paraId="6B630566" w14:textId="7BDD166F" w:rsidR="0020138D" w:rsidRPr="0020138D" w:rsidRDefault="0020138D" w:rsidP="0020138D">
            <w:pPr>
              <w:pStyle w:val="ListParagraph"/>
              <w:numPr>
                <w:ilvl w:val="0"/>
                <w:numId w:val="18"/>
              </w:numPr>
              <w:spacing w:before="120" w:after="120"/>
              <w:rPr>
                <w:rFonts w:cs="Arial"/>
              </w:rPr>
            </w:pPr>
            <w:r w:rsidRPr="0020138D">
              <w:rPr>
                <w:rFonts w:cs="Arial"/>
              </w:rPr>
              <w:t>Perform musically in front of audiences of varying sizes.</w:t>
            </w:r>
          </w:p>
          <w:p w14:paraId="7BA4BB71" w14:textId="333E6694" w:rsidR="006920F5" w:rsidRDefault="006920F5">
            <w:pPr>
              <w:spacing w:before="120" w:after="120"/>
              <w:rPr>
                <w:rFonts w:cs="Arial"/>
              </w:rPr>
            </w:pPr>
            <w:r>
              <w:rPr>
                <w:rFonts w:cs="Arial"/>
              </w:rPr>
              <w:t>For one half-term per year, each year group receives tuition from Mr Browne, an external music specialist</w:t>
            </w:r>
            <w:r w:rsidR="0020138D">
              <w:rPr>
                <w:rFonts w:cs="Arial"/>
              </w:rPr>
              <w:t>, for one hour per week</w:t>
            </w:r>
            <w:r>
              <w:rPr>
                <w:rFonts w:cs="Arial"/>
              </w:rPr>
              <w:t xml:space="preserve">. In Year 3, children </w:t>
            </w:r>
            <w:r w:rsidR="0020138D">
              <w:rPr>
                <w:rFonts w:cs="Arial"/>
              </w:rPr>
              <w:t>also receive instrumental tuition from our local music services, Lincolnshire Music Service, using p-bones, allowing them to develop technical proficiency on a single instrument.</w:t>
            </w:r>
          </w:p>
          <w:p w14:paraId="7AD564C9" w14:textId="1DF7DA1A" w:rsidR="00751DED" w:rsidRPr="0020138D" w:rsidRDefault="0020138D" w:rsidP="0020138D">
            <w:pPr>
              <w:spacing w:before="120" w:after="120"/>
              <w:rPr>
                <w:rFonts w:cs="Arial"/>
              </w:rPr>
            </w:pPr>
            <w:r>
              <w:rPr>
                <w:rFonts w:cs="Arial"/>
              </w:rPr>
              <w:t xml:space="preserve">Across the curriculum and throughout school life, </w:t>
            </w:r>
            <w:proofErr w:type="spellStart"/>
            <w:r>
              <w:rPr>
                <w:rFonts w:cs="Arial"/>
              </w:rPr>
              <w:t>Grimoldby</w:t>
            </w:r>
            <w:proofErr w:type="spellEnd"/>
            <w:r>
              <w:rPr>
                <w:rFonts w:cs="Arial"/>
              </w:rPr>
              <w:t xml:space="preserve"> Primary School is dedicated to supporting every child to be the best that they can be. </w:t>
            </w:r>
            <w:r w:rsidR="008A5CEB">
              <w:rPr>
                <w:rFonts w:cs="Arial"/>
              </w:rPr>
              <w:t xml:space="preserve">As a result, provision is in place to ensure that </w:t>
            </w:r>
            <w:r>
              <w:rPr>
                <w:rFonts w:cs="Arial"/>
              </w:rPr>
              <w:t xml:space="preserve">all children </w:t>
            </w:r>
            <w:r w:rsidR="008A5CEB">
              <w:rPr>
                <w:rFonts w:cs="Arial"/>
              </w:rPr>
              <w:t>can</w:t>
            </w:r>
            <w:r>
              <w:rPr>
                <w:rFonts w:cs="Arial"/>
              </w:rPr>
              <w:t xml:space="preserve"> access and thrive within every area of learning, including music</w:t>
            </w:r>
            <w:r w:rsidR="00BE1A85">
              <w:rPr>
                <w:rFonts w:cs="Arial"/>
              </w:rPr>
              <w:t>,</w:t>
            </w:r>
            <w:r w:rsidR="008A5CEB">
              <w:rPr>
                <w:rFonts w:cs="Arial"/>
              </w:rPr>
              <w:t xml:space="preserve"> for example </w:t>
            </w:r>
            <w:proofErr w:type="gramStart"/>
            <w:r w:rsidR="008A5CEB">
              <w:rPr>
                <w:rFonts w:cs="Arial"/>
              </w:rPr>
              <w:t>through the use of</w:t>
            </w:r>
            <w:proofErr w:type="gramEnd"/>
            <w:r w:rsidR="008A5CEB">
              <w:rPr>
                <w:rFonts w:cs="Arial"/>
              </w:rPr>
              <w:t xml:space="preserve"> ear defenders</w:t>
            </w:r>
            <w:r w:rsidR="00BE1A85">
              <w:rPr>
                <w:rFonts w:cs="Arial"/>
              </w:rPr>
              <w:t xml:space="preserve"> for those who are sensitive to loud noise</w:t>
            </w:r>
            <w:r w:rsidR="008A5CEB">
              <w:rPr>
                <w:rFonts w:cs="Arial"/>
              </w:rPr>
              <w:t xml:space="preserve">. </w:t>
            </w:r>
          </w:p>
        </w:tc>
      </w:tr>
    </w:tbl>
    <w:p w14:paraId="7AD564CB" w14:textId="4B16687D" w:rsidR="00751DED" w:rsidRDefault="00F15877">
      <w:pPr>
        <w:pStyle w:val="Heading2"/>
        <w:spacing w:before="600"/>
      </w:pPr>
      <w:bookmarkStart w:id="16" w:name="_Toc443397160"/>
      <w:r>
        <w:lastRenderedPageBreak/>
        <w:t xml:space="preserve">Part B: </w:t>
      </w:r>
      <w:r w:rsidR="008A5CEB">
        <w:t>Extra</w:t>
      </w:r>
      <w:r>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50A83" w14:textId="59875267" w:rsidR="00753984" w:rsidRDefault="00753984">
            <w:pPr>
              <w:spacing w:before="120" w:after="120"/>
            </w:pPr>
            <w:r>
              <w:t xml:space="preserve">At </w:t>
            </w:r>
            <w:proofErr w:type="spellStart"/>
            <w:r>
              <w:t>Grimoldby</w:t>
            </w:r>
            <w:proofErr w:type="spellEnd"/>
            <w:r>
              <w:t xml:space="preserve"> Primary School, all children in Key Stage 2 are given the opportunity to access musical tuition on a variety of instruments within the brass, woodwind and string families, as well as vocal tuition, through the Lincolnshire Music Service. Furthermore, children can learn the piano with a private, external peripatetic teacher. These lessons are taught weekly for 15, 20 or 30 minutes in an individual or small group basis. For those receiving pupil premium, </w:t>
            </w:r>
            <w:r w:rsidR="00167B8B">
              <w:t xml:space="preserve">Children in Care </w:t>
            </w:r>
            <w:r>
              <w:t xml:space="preserve">or </w:t>
            </w:r>
            <w:r w:rsidR="00167B8B">
              <w:t>Previously in Care</w:t>
            </w:r>
            <w:r>
              <w:t>, lessons provided by the Music Service are funded at a 50% rate by LMS, and the other 50% is funded by the school</w:t>
            </w:r>
            <w:r w:rsidR="00167B8B">
              <w:t xml:space="preserve">, </w:t>
            </w:r>
            <w:r>
              <w:t>in order to promote equal opportunities for all.</w:t>
            </w:r>
            <w:r w:rsidR="008A5CEB">
              <w:t xml:space="preserve"> For those who need to, instruments can be loaned from Lincolnshire Music Service and funding is available to help with this, using the same eligibility criteria as previously mentioned, but all parents are encouraged to reach out for support if needed.</w:t>
            </w:r>
          </w:p>
          <w:p w14:paraId="49C8D3A8" w14:textId="123D1195" w:rsidR="00753984" w:rsidRDefault="00753984">
            <w:pPr>
              <w:spacing w:before="120" w:after="120"/>
            </w:pPr>
            <w:r>
              <w:t xml:space="preserve">Within after school clubs, children within Key Stage 2 are offered the opportunity to partake in Young Voices, with 40 children choosing to partake during this year, our second year participating (an increase from 34 last year). </w:t>
            </w:r>
            <w:proofErr w:type="gramStart"/>
            <w:r>
              <w:t>In order to</w:t>
            </w:r>
            <w:proofErr w:type="gramEnd"/>
            <w:r>
              <w:t xml:space="preserve"> ensure equal opportunities, children in the groups mentioned previously have their t-shirts provided and the bus to the concert itself is fully funded. </w:t>
            </w:r>
          </w:p>
          <w:p w14:paraId="7AD564D5" w14:textId="14F99BDE" w:rsidR="00751DED" w:rsidRDefault="008A5CEB" w:rsidP="008A5CEB">
            <w:pPr>
              <w:spacing w:before="120" w:after="120"/>
            </w:pPr>
            <w:r>
              <w:lastRenderedPageBreak/>
              <w:t>Additionally, children in Key Stage 2 can join Mr Browne’s music club where they learn to sing different songs as well as instruments that we have in school, including p-bones and glockenspiels; in addition to composing their own music.</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D5234" w14:textId="6648EECE" w:rsidR="00BA56BC" w:rsidRDefault="00BA56BC">
            <w:pPr>
              <w:spacing w:before="120" w:after="120"/>
            </w:pPr>
            <w:r>
              <w:t xml:space="preserve">Every day, children in Reception through to Year 6 sing songs from </w:t>
            </w:r>
            <w:proofErr w:type="spellStart"/>
            <w:r>
              <w:t>Fischy</w:t>
            </w:r>
            <w:proofErr w:type="spellEnd"/>
            <w:r>
              <w:t xml:space="preserve"> Music during assembly. These songs relate to different events within the calendar and our values. Every 2 weeks when a new song is taught, discussions are had around the music, emotions that we feel when listening to it and the genre of music it is from, where appropriate. On the way into assembly, a music calendar is used to expose children to different genres of music each week. During that week, the genre is shared and discussed with the children</w:t>
            </w:r>
            <w:r w:rsidR="00167B8B">
              <w:t>.</w:t>
            </w:r>
          </w:p>
          <w:p w14:paraId="718855BC" w14:textId="4C712D1F" w:rsidR="00751DED" w:rsidRDefault="00533F2B">
            <w:pPr>
              <w:spacing w:before="120" w:after="120"/>
            </w:pPr>
            <w:r>
              <w:t xml:space="preserve">At </w:t>
            </w:r>
            <w:proofErr w:type="spellStart"/>
            <w:r>
              <w:t>Grimoldby</w:t>
            </w:r>
            <w:proofErr w:type="spellEnd"/>
            <w:r w:rsidR="00167B8B">
              <w:t xml:space="preserve"> Primary School</w:t>
            </w:r>
            <w:r>
              <w:t xml:space="preserve">, despite our rural location, we </w:t>
            </w:r>
            <w:proofErr w:type="gramStart"/>
            <w:r>
              <w:t>are dedicated to providing</w:t>
            </w:r>
            <w:proofErr w:type="gramEnd"/>
            <w:r>
              <w:t xml:space="preserve"> children with opportunities for a variety of musical experiences. Annually, children from Reception to Year 6 are exposed to a live musical assembly where they experience different types of music from around the world, listening to the music and learning about the cultural heritage and the history behind the music. The assembly is delivered by the Noise Academy, who work in conjunction with Lincolnshire Music Service. After the assembly, children in Years 2 to 6 are given the opportunity to participate in a workshop where they learn to create the music. In the past, children have experienced Taiko drumming</w:t>
            </w:r>
            <w:r w:rsidR="00454DDD">
              <w:t>, Djembe</w:t>
            </w:r>
            <w:r w:rsidR="00BD5EEE">
              <w:t xml:space="preserve">, </w:t>
            </w:r>
            <w:proofErr w:type="spellStart"/>
            <w:r w:rsidR="00BD5EEE">
              <w:t>Drumba</w:t>
            </w:r>
            <w:proofErr w:type="spellEnd"/>
            <w:r>
              <w:t xml:space="preserve"> and Brazilian Samba. Children have also participated in Beatboxing workshops within their classrooms.</w:t>
            </w:r>
          </w:p>
          <w:p w14:paraId="7AD564DE" w14:textId="1A9E9BFF" w:rsidR="00BA56BC" w:rsidRDefault="00BA56BC">
            <w:pPr>
              <w:spacing w:before="120" w:after="120"/>
            </w:pPr>
            <w:r>
              <w:t>Children who participate in Young Voices go to the concert where they are involved in performing in front of an audience of thousands</w:t>
            </w:r>
            <w:r w:rsidR="002B41B6">
              <w:t>, as well as listening to live performances from a range of guests including Nandi Bushell and MC Grammar. Children have also performed for others in front of the school and for their parents at our Local Christmas Fayre, and during our Carol Service.</w:t>
            </w:r>
            <w:r w:rsidR="00BD5EEE">
              <w:t xml:space="preserve"> Children have also performed for the local community at Louth Library, in the Conoco Rooms.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2F2D3130" w:rsidR="00751DED" w:rsidRDefault="002B41B6">
            <w:pPr>
              <w:spacing w:before="120" w:after="120"/>
              <w:rPr>
                <w:rFonts w:cs="Arial"/>
              </w:rPr>
            </w:pPr>
            <w:r>
              <w:rPr>
                <w:rFonts w:cs="Arial"/>
              </w:rPr>
              <w:t xml:space="preserve">In the future, we plan to further develop children’s exposure to a variety of musical genres and styles, with a workshop in Japanese drumming booked for January 2025, </w:t>
            </w:r>
            <w:r>
              <w:rPr>
                <w:rFonts w:cs="Arial"/>
              </w:rPr>
              <w:lastRenderedPageBreak/>
              <w:t xml:space="preserve">as well as exposure to more varied instruments, regularly within lessons in addition to providing instruments for individual </w:t>
            </w:r>
            <w:r w:rsidR="00167B8B">
              <w:rPr>
                <w:rFonts w:cs="Arial"/>
              </w:rPr>
              <w:t>usage</w:t>
            </w:r>
            <w:r>
              <w:rPr>
                <w:rFonts w:cs="Arial"/>
              </w:rPr>
              <w:t>.</w:t>
            </w:r>
          </w:p>
          <w:p w14:paraId="7AD564E4" w14:textId="6E564AB0" w:rsidR="00751DED" w:rsidRPr="002B41B6" w:rsidRDefault="002B41B6" w:rsidP="002B41B6">
            <w:pPr>
              <w:spacing w:before="120" w:after="120"/>
              <w:rPr>
                <w:rFonts w:cs="Arial"/>
              </w:rPr>
            </w:pPr>
            <w:r>
              <w:rPr>
                <w:rFonts w:cs="Arial"/>
              </w:rPr>
              <w:t>We plan to continue to maintain the high status of music within our school through continued daily assemblies and by continuing to promote both Mr Browne’s music club, and Young Voices in the future.</w:t>
            </w:r>
          </w:p>
        </w:tc>
      </w:tr>
    </w:tbl>
    <w:p w14:paraId="7AD564E6" w14:textId="62294808" w:rsidR="00751DED" w:rsidRDefault="00F15877">
      <w:pPr>
        <w:pStyle w:val="Heading2"/>
        <w:spacing w:before="600"/>
      </w:pPr>
      <w:r>
        <w:lastRenderedPageBreak/>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1186FD00" w:rsidR="00751DED" w:rsidRDefault="002B41B6">
            <w:pPr>
              <w:spacing w:before="120" w:after="120"/>
            </w:pPr>
            <w:r>
              <w:rPr>
                <w:rFonts w:cs="Arial"/>
              </w:rPr>
              <w:t xml:space="preserve">If you wish for your child to become further involved with the Lincolnshire Music Service Hub, please follow this </w:t>
            </w:r>
            <w:hyperlink r:id="rId10" w:history="1">
              <w:r w:rsidRPr="00BD5EEE">
                <w:rPr>
                  <w:rStyle w:val="Hyperlink"/>
                  <w:rFonts w:cs="Arial"/>
                </w:rPr>
                <w:t>link</w:t>
              </w:r>
            </w:hyperlink>
            <w:r>
              <w:rPr>
                <w:rFonts w:cs="Arial"/>
              </w:rPr>
              <w:t>.</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C937D" w14:textId="77777777" w:rsidR="00A479F3" w:rsidRDefault="00A479F3">
      <w:pPr>
        <w:spacing w:after="0" w:line="240" w:lineRule="auto"/>
      </w:pPr>
      <w:r>
        <w:separator/>
      </w:r>
    </w:p>
  </w:endnote>
  <w:endnote w:type="continuationSeparator" w:id="0">
    <w:p w14:paraId="648C6F2C" w14:textId="77777777" w:rsidR="00A479F3" w:rsidRDefault="00A47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2FD5ED" w14:textId="77777777" w:rsidR="00A479F3" w:rsidRDefault="00A479F3">
      <w:pPr>
        <w:spacing w:after="0" w:line="240" w:lineRule="auto"/>
      </w:pPr>
      <w:r>
        <w:separator/>
      </w:r>
    </w:p>
  </w:footnote>
  <w:footnote w:type="continuationSeparator" w:id="0">
    <w:p w14:paraId="7171651A" w14:textId="77777777" w:rsidR="00A479F3" w:rsidRDefault="00A47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1CF7D5A"/>
    <w:multiLevelType w:val="hybridMultilevel"/>
    <w:tmpl w:val="6B5E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4"/>
  </w:num>
  <w:num w:numId="3" w16cid:durableId="328876181">
    <w:abstractNumId w:val="3"/>
  </w:num>
  <w:num w:numId="4" w16cid:durableId="735518379">
    <w:abstractNumId w:val="16"/>
  </w:num>
  <w:num w:numId="5" w16cid:durableId="575362892">
    <w:abstractNumId w:val="11"/>
  </w:num>
  <w:num w:numId="6" w16cid:durableId="2062434673">
    <w:abstractNumId w:val="13"/>
  </w:num>
  <w:num w:numId="7" w16cid:durableId="680820459">
    <w:abstractNumId w:val="12"/>
  </w:num>
  <w:num w:numId="8" w16cid:durableId="996959543">
    <w:abstractNumId w:val="8"/>
  </w:num>
  <w:num w:numId="9" w16cid:durableId="1856266713">
    <w:abstractNumId w:val="5"/>
  </w:num>
  <w:num w:numId="10" w16cid:durableId="1822043343">
    <w:abstractNumId w:val="0"/>
  </w:num>
  <w:num w:numId="11" w16cid:durableId="1705597645">
    <w:abstractNumId w:val="10"/>
  </w:num>
  <w:num w:numId="12" w16cid:durableId="1594051076">
    <w:abstractNumId w:val="6"/>
  </w:num>
  <w:num w:numId="13" w16cid:durableId="959800135">
    <w:abstractNumId w:val="7"/>
  </w:num>
  <w:num w:numId="14" w16cid:durableId="1483740165">
    <w:abstractNumId w:val="15"/>
  </w:num>
  <w:num w:numId="15" w16cid:durableId="1229338416">
    <w:abstractNumId w:val="9"/>
  </w:num>
  <w:num w:numId="16" w16cid:durableId="2016496622">
    <w:abstractNumId w:val="2"/>
  </w:num>
  <w:num w:numId="17" w16cid:durableId="2024628342">
    <w:abstractNumId w:val="1"/>
  </w:num>
  <w:num w:numId="18" w16cid:durableId="1819757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67B8B"/>
    <w:rsid w:val="0020138D"/>
    <w:rsid w:val="002B41B6"/>
    <w:rsid w:val="00324558"/>
    <w:rsid w:val="00357C00"/>
    <w:rsid w:val="00417335"/>
    <w:rsid w:val="00417C7A"/>
    <w:rsid w:val="00454DDD"/>
    <w:rsid w:val="00476E61"/>
    <w:rsid w:val="00533F2B"/>
    <w:rsid w:val="00586C25"/>
    <w:rsid w:val="00642B34"/>
    <w:rsid w:val="006920F5"/>
    <w:rsid w:val="00751DED"/>
    <w:rsid w:val="00753984"/>
    <w:rsid w:val="008A5CEB"/>
    <w:rsid w:val="00947CC3"/>
    <w:rsid w:val="00A479F3"/>
    <w:rsid w:val="00A8747C"/>
    <w:rsid w:val="00B20B78"/>
    <w:rsid w:val="00BA56BC"/>
    <w:rsid w:val="00BD5EEE"/>
    <w:rsid w:val="00BE1A85"/>
    <w:rsid w:val="00BE4F79"/>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lincsmusicservic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998844931544478C94768F17FFCEB0" ma:contentTypeVersion="4" ma:contentTypeDescription="Create a new document." ma:contentTypeScope="" ma:versionID="8310495eb618ba40219282ac580e794a">
  <xsd:schema xmlns:xsd="http://www.w3.org/2001/XMLSchema" xmlns:xs="http://www.w3.org/2001/XMLSchema" xmlns:p="http://schemas.microsoft.com/office/2006/metadata/properties" xmlns:ns2="d8e23612-5ee4-4d2d-9ddc-dc8da2198687" targetNamespace="http://schemas.microsoft.com/office/2006/metadata/properties" ma:root="true" ma:fieldsID="57eedaba75d9af0b2cdeaecb32f17c73" ns2:_="">
    <xsd:import namespace="d8e23612-5ee4-4d2d-9ddc-dc8da21986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23612-5ee4-4d2d-9ddc-dc8da21986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93E897-5610-43CE-B86F-7C0BACA1F720}">
  <ds:schemaRefs>
    <ds:schemaRef ds:uri="http://schemas.microsoft.com/office/2006/metadata/properties"/>
    <ds:schemaRef ds:uri="http://schemas.microsoft.com/office/infopath/2007/PartnerControls"/>
    <ds:schemaRef ds:uri="0e5a6c6e-6d62-427d-99e1-12c5a858aafe"/>
    <ds:schemaRef ds:uri="81769dbe-94f9-4152-985e-73b66943d0b8"/>
  </ds:schemaRefs>
</ds:datastoreItem>
</file>

<file path=customXml/itemProps2.xml><?xml version="1.0" encoding="utf-8"?>
<ds:datastoreItem xmlns:ds="http://schemas.openxmlformats.org/officeDocument/2006/customXml" ds:itemID="{C4B93B68-B754-453F-8CA7-10972EE2C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23612-5ee4-4d2d-9ddc-dc8da21986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53D6D1-63C8-44E8-9833-86ECCAFAEB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1145</Words>
  <Characters>6532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Becky Taylor</cp:lastModifiedBy>
  <cp:revision>2</cp:revision>
  <cp:lastPrinted>2014-09-18T05:26:00Z</cp:lastPrinted>
  <dcterms:created xsi:type="dcterms:W3CDTF">2024-11-03T18:49:00Z</dcterms:created>
  <dcterms:modified xsi:type="dcterms:W3CDTF">2024-11-03T18:49:00Z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0x01010071998844931544478C94768F17FFCEB0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