
<file path=[Content_Types].xml><?xml version="1.0" encoding="utf-8"?>
<Types xmlns="http://schemas.openxmlformats.org/package/2006/content-types">
  <Default Extension="gif" ContentType="image/gif"/>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5EEEFD" w14:textId="261F488F" w:rsidR="003F7EF4" w:rsidRDefault="003F7EF4" w:rsidP="003F7EF4">
      <w:pPr>
        <w:jc w:val="both"/>
        <w:rPr>
          <w:rFonts w:cstheme="minorHAnsi"/>
        </w:rPr>
      </w:pPr>
      <w:r w:rsidRPr="004375B5">
        <w:rPr>
          <w:rFonts w:cstheme="minorHAnsi"/>
          <w:noProof/>
        </w:rPr>
        <w:drawing>
          <wp:anchor distT="0" distB="0" distL="114300" distR="114300" simplePos="0" relativeHeight="251658244" behindDoc="0" locked="0" layoutInCell="1" allowOverlap="1" wp14:anchorId="64AAC3C4" wp14:editId="589CABB3">
            <wp:simplePos x="0" y="0"/>
            <wp:positionH relativeFrom="margin">
              <wp:align>center</wp:align>
            </wp:positionH>
            <wp:positionV relativeFrom="paragraph">
              <wp:posOffset>-646430</wp:posOffset>
            </wp:positionV>
            <wp:extent cx="1245235" cy="1245235"/>
            <wp:effectExtent l="0" t="0" r="0" b="0"/>
            <wp:wrapNone/>
            <wp:docPr id="5" name="Picture 5"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Logo&#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245235" cy="1245235"/>
                    </a:xfrm>
                    <a:prstGeom prst="rect">
                      <a:avLst/>
                    </a:prstGeom>
                  </pic:spPr>
                </pic:pic>
              </a:graphicData>
            </a:graphic>
            <wp14:sizeRelH relativeFrom="page">
              <wp14:pctWidth>0</wp14:pctWidth>
            </wp14:sizeRelH>
            <wp14:sizeRelV relativeFrom="page">
              <wp14:pctHeight>0</wp14:pctHeight>
            </wp14:sizeRelV>
          </wp:anchor>
        </w:drawing>
      </w:r>
    </w:p>
    <w:p w14:paraId="15FDD956" w14:textId="6A892856" w:rsidR="003F7EF4" w:rsidRPr="004375B5" w:rsidRDefault="004F670D" w:rsidP="003F7EF4">
      <w:pPr>
        <w:jc w:val="both"/>
        <w:rPr>
          <w:rFonts w:cstheme="minorHAnsi"/>
        </w:rPr>
      </w:pPr>
      <w:r w:rsidRPr="004375B5">
        <w:rPr>
          <w:rFonts w:cstheme="minorHAnsi"/>
          <w:noProof/>
        </w:rPr>
        <mc:AlternateContent>
          <mc:Choice Requires="wps">
            <w:drawing>
              <wp:anchor distT="0" distB="0" distL="114300" distR="114300" simplePos="0" relativeHeight="251658243" behindDoc="0" locked="0" layoutInCell="1" allowOverlap="1" wp14:anchorId="65C54C18" wp14:editId="5F4BE2B1">
                <wp:simplePos x="0" y="0"/>
                <wp:positionH relativeFrom="margin">
                  <wp:align>left</wp:align>
                </wp:positionH>
                <wp:positionV relativeFrom="paragraph">
                  <wp:posOffset>104361</wp:posOffset>
                </wp:positionV>
                <wp:extent cx="5838825" cy="2083242"/>
                <wp:effectExtent l="0" t="0" r="9525" b="0"/>
                <wp:wrapNone/>
                <wp:docPr id="24"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838825" cy="2083242"/>
                        </a:xfrm>
                        <a:prstGeom prst="rect">
                          <a:avLst/>
                        </a:prstGeom>
                        <a:solidFill>
                          <a:srgbClr val="00B0F0"/>
                        </a:solidFill>
                        <a:ln w="12700" cap="flat" cmpd="sng" algn="ctr">
                          <a:noFill/>
                          <a:prstDash val="solid"/>
                          <a:miter lim="800000"/>
                        </a:ln>
                        <a:effectLst/>
                      </wps:spPr>
                      <wps:txbx>
                        <w:txbxContent>
                          <w:p w14:paraId="1F2C30F5" w14:textId="5109DD45" w:rsidR="003F7EF4" w:rsidRDefault="003F7EF4" w:rsidP="003F7EF4">
                            <w:pPr>
                              <w:jc w:val="center"/>
                              <w:rPr>
                                <w:rFonts w:ascii="Arial" w:hAnsi="Arial" w:cs="Arial"/>
                                <w:b/>
                                <w:sz w:val="52"/>
                                <w:szCs w:val="52"/>
                              </w:rPr>
                            </w:pPr>
                            <w:proofErr w:type="spellStart"/>
                            <w:r w:rsidRPr="00080689">
                              <w:rPr>
                                <w:color w:val="2F5496"/>
                                <w:sz w:val="72"/>
                              </w:rPr>
                              <w:t>Grimoldby</w:t>
                            </w:r>
                            <w:proofErr w:type="spellEnd"/>
                            <w:r w:rsidRPr="00080689">
                              <w:rPr>
                                <w:color w:val="2F5496"/>
                                <w:sz w:val="72"/>
                              </w:rPr>
                              <w:t xml:space="preserve"> Primary School </w:t>
                            </w:r>
                            <w:r w:rsidR="00570DC3">
                              <w:rPr>
                                <w:rFonts w:ascii="Arial" w:hAnsi="Arial" w:cs="Arial"/>
                                <w:b/>
                                <w:sz w:val="52"/>
                                <w:szCs w:val="52"/>
                              </w:rPr>
                              <w:t>Safeguarding and Child Protection</w:t>
                            </w:r>
                            <w:r w:rsidRPr="007F078A">
                              <w:rPr>
                                <w:rFonts w:ascii="Arial" w:hAnsi="Arial" w:cs="Arial"/>
                                <w:b/>
                                <w:sz w:val="52"/>
                                <w:szCs w:val="52"/>
                              </w:rPr>
                              <w:t xml:space="preserve"> Policy </w:t>
                            </w:r>
                          </w:p>
                          <w:p w14:paraId="7D5EDBC0" w14:textId="112F4BD9" w:rsidR="003F7EF4" w:rsidRPr="007F078A" w:rsidRDefault="003F7EF4" w:rsidP="003F7EF4">
                            <w:pPr>
                              <w:jc w:val="center"/>
                              <w:rPr>
                                <w:rFonts w:ascii="Arial" w:hAnsi="Arial" w:cs="Arial"/>
                                <w:b/>
                                <w:sz w:val="52"/>
                                <w:szCs w:val="52"/>
                              </w:rPr>
                            </w:pPr>
                            <w:r w:rsidRPr="007F078A">
                              <w:rPr>
                                <w:rFonts w:ascii="Arial" w:hAnsi="Arial" w:cs="Arial"/>
                                <w:b/>
                                <w:sz w:val="52"/>
                                <w:szCs w:val="52"/>
                              </w:rPr>
                              <w:t>September 202</w:t>
                            </w:r>
                            <w:r w:rsidR="00570DC3">
                              <w:rPr>
                                <w:rFonts w:ascii="Arial" w:hAnsi="Arial" w:cs="Arial"/>
                                <w:b/>
                                <w:sz w:val="52"/>
                                <w:szCs w:val="52"/>
                              </w:rPr>
                              <w:t>6</w:t>
                            </w:r>
                          </w:p>
                          <w:p w14:paraId="265B040F" w14:textId="3B215028" w:rsidR="003F7EF4" w:rsidRPr="0062308F" w:rsidRDefault="003F7EF4" w:rsidP="003F7EF4">
                            <w:pPr>
                              <w:jc w:val="center"/>
                              <w:rPr>
                                <w:sz w:val="7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65C54C18" id="Rectangle 24" o:spid="_x0000_s1026" style="position:absolute;left:0;text-align:left;margin-left:0;margin-top:8.2pt;width:459.75pt;height:164.05pt;z-index:251658243;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H5YFZQIAAMcEAAAOAAAAZHJzL2Uyb0RvYy54bWysVMFu2zAMvQ/YPwi6r3bcdE2NOkWWIMOA&#10;oC3QDj0rshQbk0RNUmJ3Xz9KdtKg22lYDgIp0o/k02Nu73qtyEE434Kp6OQip0QYDnVrdhX9/rz+&#10;NKPEB2ZqpsCIir4KT+/mHz/cdrYUBTSgauEIghhfdraiTQi2zDLPG6GZvwArDAYlOM0Cum6X1Y51&#10;iK5VVuT556wDV1sHXHiPt6shSOcJX0rBw4OUXgSiKoq9hXS6dG7jmc1vWblzzDYtH9tg/9CFZq3B&#10;oieoFQuM7F37B5RuuQMPMlxw0BlI2XKRZsBpJvm7aZ4aZkWaBcnx9kST/3+w/P7wZB9dbN3bDfAf&#10;HhnJOuvLUyQ6fszppdMxFxsnfWLx9cSi6APheHk1u5zNiitKOMaKfHZZTIvIc8bK4+fW+fBVgCbR&#10;qKjDZ0rsscPGhyH1mJI6A9XW61ap5LjddqkcObD4pPmXfJ1eEdH9eZoypENBFtc5PjtnKC2pWEBT&#10;27qi3uwoYWqHmuXBpdoGYoWkh1h7xXwz1Eiwg1B0G1CtqtUVneXxN86lTOxMJL2NE7yxFq3Qb3uE&#10;juYW6tdHRxwMWvSWr1ust2E+PDKH4sN+caHCAx5SAQ4Bo0VJA+7X3+5jPmoCo5R0KGYc8OeeOUGJ&#10;+mZQLTeT6TSqPznTq+sCHXce2Z5HzF4vAcmd4OpansyYH9TRlA70C+7dIlbFEDMcaw9Ujs4yDEuG&#10;m8vFYpHSUPGWhY15sjyCR8oi08/9C3N2lEJAFd3DUfisfKeIITd+aWCxDyDbJJc3Xkfx4rYkwY2b&#10;Hdfx3E9Zb/8/898AAAD//wMAUEsDBBQABgAIAAAAIQBV9pca3gAAAAcBAAAPAAAAZHJzL2Rvd25y&#10;ZXYueG1sTI/BTsMwEETvSPyDtUjcqFNIKxriVKgRFwoHWg4c3XhJAvY6st028PXdnuC4M6OZt+Vy&#10;dFYcMMTek4LpJAOB1HjTU6vgfft0cw8iJk1GW0+o4AcjLKvLi1IXxh/pDQ+b1AouoVhoBV1KQyFl&#10;bDp0Ok78gMTepw9OJz5DK03QRy53Vt5m2Vw63RMvdHrAVYfN92bvFNTP1v6mjzq4bVa/rgdcr16+&#10;glLXV+PjA4iEY/oLwxmf0aFipp3fk4nCKuBHEqvzHAS7i+liBmKn4C7PZyCrUv7nr04AAAD//wMA&#10;UEsBAi0AFAAGAAgAAAAhALaDOJL+AAAA4QEAABMAAAAAAAAAAAAAAAAAAAAAAFtDb250ZW50X1R5&#10;cGVzXS54bWxQSwECLQAUAAYACAAAACEAOP0h/9YAAACUAQAACwAAAAAAAAAAAAAAAAAvAQAAX3Jl&#10;bHMvLnJlbHNQSwECLQAUAAYACAAAACEAAx+WBWUCAADHBAAADgAAAAAAAAAAAAAAAAAuAgAAZHJz&#10;L2Uyb0RvYy54bWxQSwECLQAUAAYACAAAACEAVfaXGt4AAAAHAQAADwAAAAAAAAAAAAAAAAC/BAAA&#10;ZHJzL2Rvd25yZXYueG1sUEsFBgAAAAAEAAQA8wAAAMoFAAAAAA==&#10;" fillcolor="#00b0f0" stroked="f" strokeweight="1pt">
                <v:textbox>
                  <w:txbxContent>
                    <w:p w14:paraId="1F2C30F5" w14:textId="5109DD45" w:rsidR="003F7EF4" w:rsidRDefault="003F7EF4" w:rsidP="003F7EF4">
                      <w:pPr>
                        <w:jc w:val="center"/>
                        <w:rPr>
                          <w:rFonts w:ascii="Arial" w:hAnsi="Arial" w:cs="Arial"/>
                          <w:b/>
                          <w:sz w:val="52"/>
                          <w:szCs w:val="52"/>
                        </w:rPr>
                      </w:pPr>
                      <w:proofErr w:type="spellStart"/>
                      <w:r w:rsidRPr="00080689">
                        <w:rPr>
                          <w:color w:val="2F5496"/>
                          <w:sz w:val="72"/>
                        </w:rPr>
                        <w:t>Grimoldby</w:t>
                      </w:r>
                      <w:proofErr w:type="spellEnd"/>
                      <w:r w:rsidRPr="00080689">
                        <w:rPr>
                          <w:color w:val="2F5496"/>
                          <w:sz w:val="72"/>
                        </w:rPr>
                        <w:t xml:space="preserve"> Primary School </w:t>
                      </w:r>
                      <w:r w:rsidR="00570DC3">
                        <w:rPr>
                          <w:rFonts w:ascii="Arial" w:hAnsi="Arial" w:cs="Arial"/>
                          <w:b/>
                          <w:sz w:val="52"/>
                          <w:szCs w:val="52"/>
                        </w:rPr>
                        <w:t>Safeguarding and Child Protection</w:t>
                      </w:r>
                      <w:r w:rsidRPr="007F078A">
                        <w:rPr>
                          <w:rFonts w:ascii="Arial" w:hAnsi="Arial" w:cs="Arial"/>
                          <w:b/>
                          <w:sz w:val="52"/>
                          <w:szCs w:val="52"/>
                        </w:rPr>
                        <w:t xml:space="preserve"> Policy </w:t>
                      </w:r>
                    </w:p>
                    <w:p w14:paraId="7D5EDBC0" w14:textId="112F4BD9" w:rsidR="003F7EF4" w:rsidRPr="007F078A" w:rsidRDefault="003F7EF4" w:rsidP="003F7EF4">
                      <w:pPr>
                        <w:jc w:val="center"/>
                        <w:rPr>
                          <w:rFonts w:ascii="Arial" w:hAnsi="Arial" w:cs="Arial"/>
                          <w:b/>
                          <w:sz w:val="52"/>
                          <w:szCs w:val="52"/>
                        </w:rPr>
                      </w:pPr>
                      <w:r w:rsidRPr="007F078A">
                        <w:rPr>
                          <w:rFonts w:ascii="Arial" w:hAnsi="Arial" w:cs="Arial"/>
                          <w:b/>
                          <w:sz w:val="52"/>
                          <w:szCs w:val="52"/>
                        </w:rPr>
                        <w:t>September 202</w:t>
                      </w:r>
                      <w:r w:rsidR="00570DC3">
                        <w:rPr>
                          <w:rFonts w:ascii="Arial" w:hAnsi="Arial" w:cs="Arial"/>
                          <w:b/>
                          <w:sz w:val="52"/>
                          <w:szCs w:val="52"/>
                        </w:rPr>
                        <w:t>6</w:t>
                      </w:r>
                    </w:p>
                    <w:p w14:paraId="265B040F" w14:textId="3B215028" w:rsidR="003F7EF4" w:rsidRPr="0062308F" w:rsidRDefault="003F7EF4" w:rsidP="003F7EF4">
                      <w:pPr>
                        <w:jc w:val="center"/>
                        <w:rPr>
                          <w:sz w:val="72"/>
                        </w:rPr>
                      </w:pPr>
                    </w:p>
                  </w:txbxContent>
                </v:textbox>
                <w10:wrap anchorx="margin"/>
              </v:rect>
            </w:pict>
          </mc:Fallback>
        </mc:AlternateContent>
      </w:r>
    </w:p>
    <w:p w14:paraId="4687741C" w14:textId="2C70480F" w:rsidR="003F7EF4" w:rsidRPr="004375B5" w:rsidRDefault="003F7EF4" w:rsidP="003F7EF4">
      <w:pPr>
        <w:spacing w:before="100" w:beforeAutospacing="1" w:after="100" w:afterAutospacing="1"/>
        <w:rPr>
          <w:rFonts w:eastAsia="Times New Roman" w:cstheme="minorHAnsi"/>
          <w:lang w:eastAsia="en-GB"/>
        </w:rPr>
      </w:pPr>
    </w:p>
    <w:p w14:paraId="557E3508" w14:textId="77777777" w:rsidR="003F7EF4" w:rsidRPr="004375B5" w:rsidRDefault="003F7EF4" w:rsidP="003F7EF4">
      <w:pPr>
        <w:spacing w:before="100" w:beforeAutospacing="1" w:after="100" w:afterAutospacing="1"/>
        <w:rPr>
          <w:rFonts w:eastAsia="Times New Roman" w:cstheme="minorHAnsi"/>
          <w:lang w:eastAsia="en-GB"/>
        </w:rPr>
      </w:pPr>
    </w:p>
    <w:p w14:paraId="4D4D379B" w14:textId="77777777" w:rsidR="003F7EF4" w:rsidRPr="00317C84" w:rsidRDefault="003F7EF4" w:rsidP="00304245">
      <w:pPr>
        <w:jc w:val="both"/>
      </w:pPr>
    </w:p>
    <w:p w14:paraId="5F3EA2C9" w14:textId="1C73656F" w:rsidR="0019436F" w:rsidRDefault="006E5E5D" w:rsidP="00304245">
      <w:pPr>
        <w:jc w:val="both"/>
      </w:pPr>
      <w:r>
        <w:rPr>
          <w:noProof/>
          <w:sz w:val="24"/>
          <w:szCs w:val="24"/>
        </w:rPr>
        <mc:AlternateContent>
          <mc:Choice Requires="wps">
            <w:drawing>
              <wp:anchor distT="0" distB="0" distL="114300" distR="114300" simplePos="0" relativeHeight="251658241" behindDoc="0" locked="0" layoutInCell="1" allowOverlap="1" wp14:anchorId="41EF3358" wp14:editId="52D23E08">
                <wp:simplePos x="0" y="0"/>
                <wp:positionH relativeFrom="column">
                  <wp:posOffset>-200024</wp:posOffset>
                </wp:positionH>
                <wp:positionV relativeFrom="paragraph">
                  <wp:posOffset>189230</wp:posOffset>
                </wp:positionV>
                <wp:extent cx="247650" cy="276225"/>
                <wp:effectExtent l="0" t="0" r="0" b="9525"/>
                <wp:wrapNone/>
                <wp:docPr id="13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247650" cy="2762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537CCF9" w14:textId="77777777" w:rsidR="00B74702" w:rsidRPr="00A66DDE" w:rsidRDefault="00B74702" w:rsidP="003F7EF4">
                            <w:pPr>
                              <w:rPr>
                                <w:rFonts w:ascii="Arial" w:hAnsi="Arial" w:cs="Arial"/>
                                <w:b/>
                                <w:sz w:val="40"/>
                                <w:szCs w:val="4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1EF3358" id="_x0000_t202" coordsize="21600,21600" o:spt="202" path="m,l,21600r21600,l21600,xe">
                <v:stroke joinstyle="miter"/>
                <v:path gradientshapeok="t" o:connecttype="rect"/>
              </v:shapetype>
              <v:shape id="Text Box 2" o:spid="_x0000_s1027" type="#_x0000_t202" style="position:absolute;left:0;text-align:left;margin-left:-15.75pt;margin-top:14.9pt;width:19.5pt;height:21.7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vShY5gEAALkDAAAOAAAAZHJzL2Uyb0RvYy54bWysU9uO0zAQfUfiHyy/07RRLxA1XcGuipCW&#10;i7TwAY7jNBaOx4zdJuXrGTvZboG31ebB8niOj+ecmWxvhs6wk0KvwZZ8MZtzpqyEWttDyX983795&#10;y5kPwtbCgFUlPyvPb3avX217V6gcWjC1QkYk1he9K3kbgiuyzMtWdcLPwClLyQawE4FCPGQ1ip7Y&#10;O5Pl8/k66wFrhyCV93R6Nyb5LvE3jZLha9N4FZgpOdUW0oppreKa7baiOKBwrZZTGeIZVXRCW3r0&#10;QnUngmBH1P9RdVoieGjCTEKXQdNoqZIGUrOY/6PmoRVOJS1kjncXm/zL0covpwf3DVkYPsBADUwi&#10;vLsH+dOTN1nvfDFhoqe+8BFd9Z+hpm6KY4B0Y2iwi/JJECMacvp8cVcNgUk6zJeb9YoyklL5Zp3n&#10;q+h+JorHyw59+KigY3FTcqTmJXJxuvdhhD5C4lsejK732pgU4KG6NchOghq9T9/E/hfM2Ai2EK+N&#10;jPEkqYzCRolhqAam6+gGYaLoCuozyUYY54fmnTYt4G/OepqdkvtfR4GKM/PJUnPeLZbLOGwpWK42&#10;OQV4namuM8JKoip54Gzc3oZxQI8O9aGll8auWHhPdjc6WfFU1VQ+zUcyc5rlOIDXcUI9/XG7PwAA&#10;AP//AwBQSwMEFAAGAAgAAAAhAFrfxbPdAAAABwEAAA8AAABkcnMvZG93bnJldi54bWxMj01vwjAM&#10;hu+T+A+RJ+0GKVTjozRFaNIuHCaNjbFjaLymonGqJoXu38+c2Ml65UevH+ebwTXigl2oPSmYThIQ&#10;SKU3NVUKPj9ex0sQIWoyuvGECn4xwKYYPeQ6M/5K73jZx0pwCYVMK7AxtpmUobTodJj4Fol3P75z&#10;OnLsKmk6feVy18hZksyl0zXxBatbfLFYnve9U4DLQ//9FvuajnNrz1+L3TE57JR6ehy2axARh3iH&#10;4abP6lCw08n3ZIJoFIzT6TOjCmYrfoGBBccTjzQFWeTyv3/xBwAA//8DAFBLAQItABQABgAIAAAA&#10;IQC2gziS/gAAAOEBAAATAAAAAAAAAAAAAAAAAAAAAABbQ29udGVudF9UeXBlc10ueG1sUEsBAi0A&#10;FAAGAAgAAAAhADj9If/WAAAAlAEAAAsAAAAAAAAAAAAAAAAALwEAAF9yZWxzLy5yZWxzUEsBAi0A&#10;FAAGAAgAAAAhAIu9KFjmAQAAuQMAAA4AAAAAAAAAAAAAAAAALgIAAGRycy9lMm9Eb2MueG1sUEsB&#10;Ai0AFAAGAAgAAAAhAFrfxbPdAAAABwEAAA8AAAAAAAAAAAAAAAAAQAQAAGRycy9kb3ducmV2Lnht&#10;bFBLBQYAAAAABAAEAPMAAABKBQAAAAA=&#10;" stroked="f">
                <v:path arrowok="t"/>
                <v:textbox>
                  <w:txbxContent>
                    <w:p w14:paraId="5537CCF9" w14:textId="77777777" w:rsidR="00B74702" w:rsidRPr="00A66DDE" w:rsidRDefault="00B74702" w:rsidP="003F7EF4">
                      <w:pPr>
                        <w:rPr>
                          <w:rFonts w:ascii="Arial" w:hAnsi="Arial" w:cs="Arial"/>
                          <w:b/>
                          <w:sz w:val="40"/>
                          <w:szCs w:val="40"/>
                        </w:rPr>
                      </w:pPr>
                    </w:p>
                  </w:txbxContent>
                </v:textbox>
              </v:shape>
            </w:pict>
          </mc:Fallback>
        </mc:AlternateContent>
      </w:r>
    </w:p>
    <w:p w14:paraId="00F7E96B" w14:textId="5D4ADFAA" w:rsidR="000C186B" w:rsidRPr="00317C84" w:rsidRDefault="000C186B" w:rsidP="00304245">
      <w:pPr>
        <w:jc w:val="both"/>
      </w:pPr>
    </w:p>
    <w:p w14:paraId="41C24CAB" w14:textId="77777777" w:rsidR="0027781E" w:rsidRDefault="0027781E" w:rsidP="00304245">
      <w:pPr>
        <w:spacing w:after="0" w:line="240" w:lineRule="auto"/>
        <w:jc w:val="both"/>
      </w:pPr>
    </w:p>
    <w:p w14:paraId="3233DE10" w14:textId="27F24DE1" w:rsidR="002F1AA1" w:rsidRPr="00157A9F" w:rsidRDefault="003F7EF4" w:rsidP="003F7EF4">
      <w:pPr>
        <w:spacing w:before="100" w:beforeAutospacing="1" w:after="100" w:afterAutospacing="1"/>
        <w:rPr>
          <w:rFonts w:ascii="Arial" w:eastAsia="Times New Roman" w:hAnsi="Arial" w:cs="Arial"/>
          <w:sz w:val="24"/>
          <w:szCs w:val="24"/>
        </w:rPr>
      </w:pPr>
      <w:r w:rsidRPr="00157A9F">
        <w:rPr>
          <w:rFonts w:ascii="Arial" w:eastAsia="Times New Roman" w:hAnsi="Arial" w:cs="Arial"/>
          <w:sz w:val="24"/>
          <w:szCs w:val="24"/>
          <w:lang w:eastAsia="en-GB"/>
        </w:rPr>
        <w:t>Date Approved: September 202</w:t>
      </w:r>
      <w:r w:rsidR="00570DC3">
        <w:rPr>
          <w:rFonts w:ascii="Arial" w:eastAsia="Times New Roman" w:hAnsi="Arial" w:cs="Arial"/>
          <w:sz w:val="24"/>
          <w:szCs w:val="24"/>
          <w:lang w:eastAsia="en-GB"/>
        </w:rPr>
        <w:t>6</w:t>
      </w:r>
      <w:r w:rsidRPr="00157A9F">
        <w:rPr>
          <w:rFonts w:ascii="Arial" w:eastAsia="Times New Roman" w:hAnsi="Arial" w:cs="Arial"/>
          <w:sz w:val="24"/>
          <w:szCs w:val="24"/>
          <w:lang w:eastAsia="en-GB"/>
        </w:rPr>
        <w:br/>
        <w:t>Date for Review: September 202</w:t>
      </w:r>
      <w:r w:rsidR="00570DC3">
        <w:rPr>
          <w:rFonts w:ascii="Arial" w:eastAsia="Times New Roman" w:hAnsi="Arial" w:cs="Arial"/>
          <w:sz w:val="24"/>
          <w:szCs w:val="24"/>
          <w:lang w:eastAsia="en-GB"/>
        </w:rPr>
        <w:t>7</w:t>
      </w:r>
    </w:p>
    <w:p w14:paraId="0ADAD4DF" w14:textId="77777777" w:rsidR="0027781E" w:rsidRPr="009F50B2" w:rsidRDefault="00E55A43" w:rsidP="00304245">
      <w:pPr>
        <w:spacing w:after="0" w:line="240" w:lineRule="auto"/>
        <w:jc w:val="both"/>
        <w:rPr>
          <w:rFonts w:ascii="Arial" w:eastAsia="Times New Roman" w:hAnsi="Arial" w:cs="Arial"/>
          <w:sz w:val="24"/>
          <w:szCs w:val="24"/>
        </w:rPr>
      </w:pPr>
      <w:r w:rsidRPr="009F50B2">
        <w:rPr>
          <w:rFonts w:ascii="Arial" w:eastAsia="Times New Roman" w:hAnsi="Arial" w:cs="Arial"/>
          <w:sz w:val="24"/>
          <w:szCs w:val="24"/>
        </w:rPr>
        <w:t xml:space="preserve">Named personnel with </w:t>
      </w:r>
      <w:r w:rsidR="0027781E" w:rsidRPr="009F50B2">
        <w:rPr>
          <w:rFonts w:ascii="Arial" w:eastAsia="Times New Roman" w:hAnsi="Arial" w:cs="Arial"/>
          <w:sz w:val="24"/>
          <w:szCs w:val="24"/>
        </w:rPr>
        <w:t>responsibility for Safeguarding</w:t>
      </w:r>
      <w:r w:rsidR="00DF6777">
        <w:rPr>
          <w:rFonts w:ascii="Arial" w:eastAsia="Times New Roman" w:hAnsi="Arial" w:cs="Arial"/>
          <w:sz w:val="24"/>
          <w:szCs w:val="24"/>
        </w:rPr>
        <w:t xml:space="preserve"> in our school</w:t>
      </w:r>
      <w:r w:rsidR="008A25CB">
        <w:rPr>
          <w:rFonts w:ascii="Arial" w:eastAsia="Times New Roman" w:hAnsi="Arial" w:cs="Arial"/>
          <w:sz w:val="24"/>
          <w:szCs w:val="24"/>
        </w:rPr>
        <w:t>-</w:t>
      </w:r>
    </w:p>
    <w:p w14:paraId="08252650" w14:textId="46AD6671" w:rsidR="009421FA" w:rsidRPr="009F50B2" w:rsidRDefault="009421FA" w:rsidP="00304245">
      <w:pPr>
        <w:spacing w:after="0" w:line="240" w:lineRule="auto"/>
        <w:jc w:val="both"/>
        <w:rPr>
          <w:rFonts w:ascii="Arial" w:eastAsia="Times New Roman" w:hAnsi="Arial" w:cs="Arial"/>
          <w:sz w:val="24"/>
          <w:szCs w:val="24"/>
        </w:rPr>
      </w:pPr>
    </w:p>
    <w:p w14:paraId="143B807D" w14:textId="701E668E" w:rsidR="007F078A" w:rsidRPr="009F50B2" w:rsidRDefault="007F078A" w:rsidP="00304245">
      <w:pPr>
        <w:spacing w:after="0" w:line="240" w:lineRule="auto"/>
        <w:jc w:val="both"/>
        <w:rPr>
          <w:rFonts w:ascii="Arial" w:eastAsia="Times New Roman" w:hAnsi="Arial" w:cs="Arial"/>
          <w:sz w:val="24"/>
          <w:szCs w:val="24"/>
        </w:rPr>
      </w:pPr>
      <w:r w:rsidRPr="009F50B2">
        <w:rPr>
          <w:rFonts w:ascii="Arial" w:eastAsia="Times New Roman" w:hAnsi="Arial" w:cs="Arial"/>
          <w:sz w:val="24"/>
          <w:szCs w:val="24"/>
        </w:rPr>
        <w:t xml:space="preserve">Head Teacher: </w:t>
      </w:r>
      <w:r w:rsidR="005D3EC4">
        <w:rPr>
          <w:rFonts w:ascii="Arial" w:eastAsia="Times New Roman" w:hAnsi="Arial" w:cs="Arial"/>
          <w:sz w:val="24"/>
          <w:szCs w:val="24"/>
        </w:rPr>
        <w:t>Antonia Coy</w:t>
      </w:r>
    </w:p>
    <w:p w14:paraId="49BD0271" w14:textId="58DB1DE4" w:rsidR="007F078A" w:rsidRPr="009F50B2" w:rsidRDefault="007F078A" w:rsidP="00304245">
      <w:pPr>
        <w:spacing w:after="0" w:line="240" w:lineRule="auto"/>
        <w:jc w:val="both"/>
        <w:rPr>
          <w:rFonts w:ascii="Arial" w:eastAsia="Times New Roman" w:hAnsi="Arial" w:cs="Arial"/>
          <w:sz w:val="24"/>
          <w:szCs w:val="24"/>
        </w:rPr>
      </w:pPr>
    </w:p>
    <w:p w14:paraId="73138A61" w14:textId="208CC879" w:rsidR="007F078A" w:rsidRPr="009F50B2" w:rsidRDefault="007F078A" w:rsidP="00304245">
      <w:pPr>
        <w:spacing w:after="0" w:line="240" w:lineRule="auto"/>
        <w:jc w:val="both"/>
        <w:rPr>
          <w:rFonts w:ascii="Arial" w:eastAsia="Times New Roman" w:hAnsi="Arial" w:cs="Arial"/>
          <w:sz w:val="24"/>
          <w:szCs w:val="24"/>
        </w:rPr>
      </w:pPr>
      <w:r w:rsidRPr="009F50B2">
        <w:rPr>
          <w:rFonts w:ascii="Arial" w:eastAsia="Times New Roman" w:hAnsi="Arial" w:cs="Arial"/>
          <w:sz w:val="24"/>
          <w:szCs w:val="24"/>
        </w:rPr>
        <w:t>Chair of Governors:</w:t>
      </w:r>
      <w:r w:rsidR="005D3EC4">
        <w:rPr>
          <w:rFonts w:ascii="Arial" w:eastAsia="Times New Roman" w:hAnsi="Arial" w:cs="Arial"/>
          <w:sz w:val="24"/>
          <w:szCs w:val="24"/>
        </w:rPr>
        <w:t xml:space="preserve"> Dawn Berry</w:t>
      </w:r>
    </w:p>
    <w:p w14:paraId="4FB0A991" w14:textId="07535571" w:rsidR="007F078A" w:rsidRPr="009F50B2" w:rsidRDefault="007F078A" w:rsidP="00304245">
      <w:pPr>
        <w:spacing w:after="0" w:line="240" w:lineRule="auto"/>
        <w:jc w:val="both"/>
        <w:rPr>
          <w:rFonts w:ascii="Arial" w:eastAsia="Times New Roman" w:hAnsi="Arial" w:cs="Arial"/>
          <w:sz w:val="24"/>
          <w:szCs w:val="24"/>
        </w:rPr>
      </w:pPr>
    </w:p>
    <w:p w14:paraId="4766031B" w14:textId="246472D7" w:rsidR="007F078A" w:rsidRPr="009F50B2" w:rsidRDefault="007F078A" w:rsidP="00304245">
      <w:pPr>
        <w:spacing w:after="0" w:line="240" w:lineRule="auto"/>
        <w:jc w:val="both"/>
        <w:rPr>
          <w:rFonts w:ascii="Arial" w:eastAsia="Times New Roman" w:hAnsi="Arial" w:cs="Arial"/>
          <w:sz w:val="24"/>
          <w:szCs w:val="24"/>
        </w:rPr>
      </w:pPr>
      <w:r w:rsidRPr="009F50B2">
        <w:rPr>
          <w:rFonts w:ascii="Arial" w:eastAsia="Times New Roman" w:hAnsi="Arial" w:cs="Arial"/>
          <w:sz w:val="24"/>
          <w:szCs w:val="24"/>
        </w:rPr>
        <w:t xml:space="preserve">Designated Safeguarding Lead: </w:t>
      </w:r>
      <w:r w:rsidR="005D3EC4">
        <w:rPr>
          <w:rFonts w:ascii="Arial" w:eastAsia="Times New Roman" w:hAnsi="Arial" w:cs="Arial"/>
          <w:sz w:val="24"/>
          <w:szCs w:val="24"/>
        </w:rPr>
        <w:t>Antonia Coy</w:t>
      </w:r>
    </w:p>
    <w:p w14:paraId="2F91FE13" w14:textId="517E73C5" w:rsidR="007F078A" w:rsidRPr="009F50B2" w:rsidRDefault="007F078A" w:rsidP="00304245">
      <w:pPr>
        <w:spacing w:after="0" w:line="240" w:lineRule="auto"/>
        <w:jc w:val="both"/>
        <w:rPr>
          <w:rFonts w:ascii="Arial" w:eastAsia="Times New Roman" w:hAnsi="Arial" w:cs="Arial"/>
          <w:sz w:val="24"/>
          <w:szCs w:val="24"/>
        </w:rPr>
      </w:pPr>
    </w:p>
    <w:p w14:paraId="0ECCDB86" w14:textId="38DC94D9" w:rsidR="007F078A" w:rsidRPr="009F50B2" w:rsidRDefault="007F078A" w:rsidP="00304245">
      <w:pPr>
        <w:spacing w:after="0" w:line="240" w:lineRule="auto"/>
        <w:jc w:val="both"/>
        <w:rPr>
          <w:rFonts w:ascii="Arial" w:eastAsia="Times New Roman" w:hAnsi="Arial" w:cs="Arial"/>
          <w:sz w:val="24"/>
          <w:szCs w:val="24"/>
        </w:rPr>
      </w:pPr>
      <w:r w:rsidRPr="009F50B2">
        <w:rPr>
          <w:rFonts w:ascii="Arial" w:eastAsia="Times New Roman" w:hAnsi="Arial" w:cs="Arial"/>
          <w:sz w:val="24"/>
          <w:szCs w:val="24"/>
        </w:rPr>
        <w:t xml:space="preserve">Deputy </w:t>
      </w:r>
      <w:r w:rsidR="000B3710">
        <w:rPr>
          <w:rFonts w:ascii="Arial" w:eastAsia="Times New Roman" w:hAnsi="Arial" w:cs="Arial"/>
          <w:sz w:val="24"/>
          <w:szCs w:val="24"/>
        </w:rPr>
        <w:t xml:space="preserve">Designated </w:t>
      </w:r>
      <w:r w:rsidRPr="009F50B2">
        <w:rPr>
          <w:rFonts w:ascii="Arial" w:eastAsia="Times New Roman" w:hAnsi="Arial" w:cs="Arial"/>
          <w:sz w:val="24"/>
          <w:szCs w:val="24"/>
        </w:rPr>
        <w:t xml:space="preserve">Safeguarding Lead/s: </w:t>
      </w:r>
      <w:r w:rsidR="005D3EC4">
        <w:rPr>
          <w:rFonts w:ascii="Arial" w:eastAsia="Times New Roman" w:hAnsi="Arial" w:cs="Arial"/>
          <w:sz w:val="24"/>
          <w:szCs w:val="24"/>
        </w:rPr>
        <w:t xml:space="preserve">Becky Taylor, Sophie Waters &amp; </w:t>
      </w:r>
      <w:r w:rsidR="00570DC3">
        <w:rPr>
          <w:rFonts w:ascii="Arial" w:eastAsia="Times New Roman" w:hAnsi="Arial" w:cs="Arial"/>
          <w:sz w:val="24"/>
          <w:szCs w:val="24"/>
        </w:rPr>
        <w:t>Abby Clark</w:t>
      </w:r>
    </w:p>
    <w:p w14:paraId="640E5521" w14:textId="069B93C5" w:rsidR="007F078A" w:rsidRPr="009F50B2" w:rsidRDefault="007F078A" w:rsidP="00304245">
      <w:pPr>
        <w:spacing w:after="0" w:line="240" w:lineRule="auto"/>
        <w:jc w:val="both"/>
        <w:rPr>
          <w:rFonts w:ascii="Arial" w:eastAsia="Times New Roman" w:hAnsi="Arial" w:cs="Arial"/>
          <w:sz w:val="24"/>
          <w:szCs w:val="24"/>
        </w:rPr>
      </w:pPr>
    </w:p>
    <w:p w14:paraId="14E4CEB3" w14:textId="77777777" w:rsidR="007F078A" w:rsidRDefault="007F078A" w:rsidP="00304245">
      <w:pPr>
        <w:spacing w:after="0" w:line="240" w:lineRule="auto"/>
        <w:jc w:val="both"/>
        <w:rPr>
          <w:rFonts w:ascii="Arial" w:eastAsia="Times New Roman" w:hAnsi="Arial" w:cs="Arial"/>
          <w:sz w:val="24"/>
          <w:szCs w:val="24"/>
        </w:rPr>
      </w:pPr>
      <w:r w:rsidRPr="009F50B2">
        <w:rPr>
          <w:rFonts w:ascii="Arial" w:eastAsia="Times New Roman" w:hAnsi="Arial" w:cs="Arial"/>
          <w:sz w:val="24"/>
          <w:szCs w:val="24"/>
        </w:rPr>
        <w:t>Safeguarding Governor:</w:t>
      </w:r>
      <w:r w:rsidR="005D3EC4">
        <w:rPr>
          <w:rFonts w:ascii="Arial" w:eastAsia="Times New Roman" w:hAnsi="Arial" w:cs="Arial"/>
          <w:sz w:val="24"/>
          <w:szCs w:val="24"/>
        </w:rPr>
        <w:t xml:space="preserve"> Dawn Berry</w:t>
      </w:r>
    </w:p>
    <w:p w14:paraId="546A0CBD" w14:textId="77777777" w:rsidR="00570DC3" w:rsidRDefault="00570DC3" w:rsidP="00304245">
      <w:pPr>
        <w:spacing w:after="0" w:line="240" w:lineRule="auto"/>
        <w:jc w:val="both"/>
        <w:rPr>
          <w:rFonts w:ascii="Arial" w:eastAsia="Times New Roman" w:hAnsi="Arial" w:cs="Arial"/>
          <w:sz w:val="24"/>
          <w:szCs w:val="24"/>
        </w:rPr>
      </w:pPr>
    </w:p>
    <w:p w14:paraId="108CF83F" w14:textId="21BB2089" w:rsidR="00570DC3" w:rsidRPr="005B712D" w:rsidRDefault="00570DC3" w:rsidP="00570DC3">
      <w:pPr>
        <w:spacing w:after="0" w:line="240" w:lineRule="auto"/>
        <w:jc w:val="both"/>
        <w:rPr>
          <w:rFonts w:ascii="Arial" w:eastAsia="Times New Roman" w:hAnsi="Arial" w:cs="Arial"/>
          <w:sz w:val="24"/>
          <w:szCs w:val="24"/>
        </w:rPr>
      </w:pPr>
      <w:r w:rsidRPr="005B712D">
        <w:rPr>
          <w:rFonts w:ascii="Arial" w:eastAsia="Times New Roman" w:hAnsi="Arial" w:cs="Arial"/>
          <w:sz w:val="24"/>
          <w:szCs w:val="24"/>
        </w:rPr>
        <w:t>Designated teacher for Children in care and Children previously in care:</w:t>
      </w:r>
      <w:r>
        <w:rPr>
          <w:rFonts w:ascii="Arial" w:eastAsia="Times New Roman" w:hAnsi="Arial" w:cs="Arial"/>
          <w:sz w:val="24"/>
          <w:szCs w:val="24"/>
        </w:rPr>
        <w:t xml:space="preserve"> Becky Taylor</w:t>
      </w:r>
    </w:p>
    <w:p w14:paraId="1B23D765" w14:textId="77777777" w:rsidR="007F078A" w:rsidRPr="009F50B2" w:rsidRDefault="007F078A" w:rsidP="00304245">
      <w:pPr>
        <w:spacing w:after="0" w:line="240" w:lineRule="auto"/>
        <w:jc w:val="both"/>
        <w:rPr>
          <w:rFonts w:ascii="Arial" w:eastAsia="Times New Roman" w:hAnsi="Arial" w:cs="Arial"/>
          <w:sz w:val="24"/>
          <w:szCs w:val="24"/>
        </w:rPr>
      </w:pPr>
    </w:p>
    <w:p w14:paraId="490AF690" w14:textId="77777777" w:rsidR="007F078A" w:rsidRPr="009F50B2" w:rsidRDefault="007F078A" w:rsidP="00304245">
      <w:pPr>
        <w:spacing w:after="0" w:line="240" w:lineRule="auto"/>
        <w:jc w:val="both"/>
        <w:rPr>
          <w:rFonts w:ascii="Arial" w:eastAsia="Times New Roman" w:hAnsi="Arial" w:cs="Arial"/>
          <w:sz w:val="24"/>
          <w:szCs w:val="24"/>
        </w:rPr>
      </w:pPr>
      <w:r w:rsidRPr="009F50B2">
        <w:rPr>
          <w:rFonts w:ascii="Arial" w:eastAsia="Times New Roman" w:hAnsi="Arial" w:cs="Arial"/>
          <w:sz w:val="24"/>
          <w:szCs w:val="24"/>
        </w:rPr>
        <w:t>SEN</w:t>
      </w:r>
      <w:r w:rsidR="00BF5072">
        <w:rPr>
          <w:rFonts w:ascii="Arial" w:eastAsia="Times New Roman" w:hAnsi="Arial" w:cs="Arial"/>
          <w:sz w:val="24"/>
          <w:szCs w:val="24"/>
        </w:rPr>
        <w:t>DCO</w:t>
      </w:r>
      <w:r w:rsidRPr="009F50B2">
        <w:rPr>
          <w:rFonts w:ascii="Arial" w:eastAsia="Times New Roman" w:hAnsi="Arial" w:cs="Arial"/>
          <w:sz w:val="24"/>
          <w:szCs w:val="24"/>
        </w:rPr>
        <w:t xml:space="preserve">: </w:t>
      </w:r>
      <w:r w:rsidR="005D3EC4">
        <w:rPr>
          <w:rFonts w:ascii="Arial" w:eastAsia="Times New Roman" w:hAnsi="Arial" w:cs="Arial"/>
          <w:sz w:val="24"/>
          <w:szCs w:val="24"/>
        </w:rPr>
        <w:t>Sophie Waters</w:t>
      </w:r>
    </w:p>
    <w:p w14:paraId="44A1C6FB" w14:textId="77777777" w:rsidR="007F078A" w:rsidRPr="009F50B2" w:rsidRDefault="007F078A" w:rsidP="00304245">
      <w:pPr>
        <w:spacing w:after="0" w:line="240" w:lineRule="auto"/>
        <w:jc w:val="both"/>
        <w:rPr>
          <w:rFonts w:ascii="Arial" w:eastAsia="Times New Roman" w:hAnsi="Arial" w:cs="Arial"/>
          <w:sz w:val="24"/>
          <w:szCs w:val="24"/>
        </w:rPr>
      </w:pPr>
    </w:p>
    <w:p w14:paraId="0D5B6EC4" w14:textId="77777777" w:rsidR="007F078A" w:rsidRPr="009F50B2" w:rsidRDefault="007F078A" w:rsidP="00304245">
      <w:pPr>
        <w:spacing w:after="0" w:line="240" w:lineRule="auto"/>
        <w:jc w:val="both"/>
        <w:rPr>
          <w:rFonts w:ascii="Arial" w:eastAsia="Times New Roman" w:hAnsi="Arial" w:cs="Arial"/>
          <w:sz w:val="24"/>
          <w:szCs w:val="24"/>
        </w:rPr>
      </w:pPr>
    </w:p>
    <w:p w14:paraId="40545536" w14:textId="77777777" w:rsidR="00570DC3" w:rsidRPr="005B712D" w:rsidRDefault="00570DC3" w:rsidP="00570DC3">
      <w:pPr>
        <w:spacing w:after="0" w:line="276" w:lineRule="auto"/>
        <w:jc w:val="both"/>
        <w:rPr>
          <w:rFonts w:ascii="Arial" w:eastAsia="Times New Roman" w:hAnsi="Arial" w:cs="Arial"/>
          <w:sz w:val="24"/>
          <w:szCs w:val="24"/>
        </w:rPr>
      </w:pPr>
      <w:r w:rsidRPr="005B712D">
        <w:rPr>
          <w:rFonts w:ascii="Arial" w:eastAsia="Times New Roman" w:hAnsi="Arial" w:cs="Arial"/>
          <w:sz w:val="24"/>
          <w:szCs w:val="24"/>
        </w:rPr>
        <w:t xml:space="preserve">The Designated Safeguarding Lead (DSL) and Deputy Designated Safeguarding Lead (DDSL) have responsibility for ensuring that the safeguarding of children is central to the ethos of our school. They are suitably trained and experienced and carry out the duties of their roles as outlined in the most recent version of </w:t>
      </w:r>
      <w:hyperlink r:id="rId12" w:history="1">
        <w:r w:rsidRPr="005B712D">
          <w:rPr>
            <w:rFonts w:ascii="Arial" w:eastAsia="Times New Roman" w:hAnsi="Arial" w:cs="Arial"/>
            <w:color w:val="0000FF"/>
            <w:sz w:val="24"/>
            <w:szCs w:val="24"/>
            <w:u w:val="single"/>
          </w:rPr>
          <w:t>Keeping Children Safe in Education</w:t>
        </w:r>
      </w:hyperlink>
      <w:r w:rsidRPr="005B712D">
        <w:rPr>
          <w:rFonts w:ascii="Arial" w:eastAsia="Times New Roman" w:hAnsi="Arial" w:cs="Arial"/>
          <w:sz w:val="24"/>
          <w:szCs w:val="24"/>
        </w:rPr>
        <w:t xml:space="preserve"> and summarised in this policy.</w:t>
      </w:r>
    </w:p>
    <w:p w14:paraId="7E55D347" w14:textId="77777777" w:rsidR="00570DC3" w:rsidRPr="005B712D" w:rsidRDefault="00570DC3" w:rsidP="00570DC3">
      <w:pPr>
        <w:spacing w:after="0" w:line="276" w:lineRule="auto"/>
        <w:jc w:val="both"/>
        <w:rPr>
          <w:rFonts w:ascii="Arial" w:eastAsia="Times New Roman" w:hAnsi="Arial" w:cs="Arial"/>
          <w:sz w:val="24"/>
          <w:szCs w:val="24"/>
        </w:rPr>
      </w:pPr>
    </w:p>
    <w:p w14:paraId="3D9742C1" w14:textId="77777777" w:rsidR="00570DC3" w:rsidRPr="005B712D" w:rsidRDefault="00570DC3" w:rsidP="00570DC3">
      <w:pPr>
        <w:spacing w:after="0" w:line="240" w:lineRule="auto"/>
        <w:jc w:val="both"/>
        <w:rPr>
          <w:rFonts w:ascii="Arial" w:eastAsia="Times New Roman" w:hAnsi="Arial" w:cs="Arial"/>
          <w:sz w:val="24"/>
          <w:szCs w:val="24"/>
        </w:rPr>
      </w:pPr>
      <w:r w:rsidRPr="005B712D">
        <w:rPr>
          <w:rFonts w:ascii="Arial" w:eastAsia="Times New Roman" w:hAnsi="Arial" w:cs="Arial"/>
          <w:sz w:val="24"/>
          <w:szCs w:val="24"/>
        </w:rPr>
        <w:t>This policy is reviewed annually or following national or local safeguarding changes to policy and procedure throughout the academic year.</w:t>
      </w:r>
    </w:p>
    <w:p w14:paraId="6EE8B89B" w14:textId="77777777" w:rsidR="00570DC3" w:rsidRPr="005B712D" w:rsidRDefault="00570DC3" w:rsidP="00570DC3">
      <w:pPr>
        <w:spacing w:after="0" w:line="240" w:lineRule="auto"/>
        <w:jc w:val="both"/>
        <w:rPr>
          <w:rFonts w:ascii="Arial" w:eastAsia="Times New Roman" w:hAnsi="Arial" w:cs="Arial"/>
          <w:sz w:val="24"/>
          <w:szCs w:val="24"/>
        </w:rPr>
      </w:pPr>
    </w:p>
    <w:p w14:paraId="0461DE2C" w14:textId="0F002F74" w:rsidR="00570DC3" w:rsidRPr="005B712D" w:rsidRDefault="00570DC3" w:rsidP="00570DC3">
      <w:pPr>
        <w:jc w:val="both"/>
        <w:rPr>
          <w:rFonts w:ascii="Arial" w:eastAsia="Times New Roman" w:hAnsi="Arial" w:cs="Arial"/>
        </w:rPr>
      </w:pPr>
    </w:p>
    <w:p w14:paraId="3994E792" w14:textId="77777777" w:rsidR="00570DC3" w:rsidRPr="005B712D" w:rsidRDefault="00570DC3" w:rsidP="00570DC3">
      <w:pPr>
        <w:jc w:val="both"/>
        <w:rPr>
          <w:rFonts w:ascii="Arial" w:eastAsia="Times New Roman" w:hAnsi="Arial" w:cs="Arial"/>
        </w:rPr>
      </w:pPr>
    </w:p>
    <w:p w14:paraId="20849E9D" w14:textId="77777777" w:rsidR="00570DC3" w:rsidRPr="005B712D" w:rsidRDefault="00570DC3" w:rsidP="00570DC3">
      <w:pPr>
        <w:jc w:val="both"/>
        <w:rPr>
          <w:rFonts w:ascii="Arial" w:eastAsia="Times New Roman" w:hAnsi="Arial" w:cs="Arial"/>
        </w:rPr>
      </w:pPr>
    </w:p>
    <w:p w14:paraId="1AC5A6F5" w14:textId="77777777" w:rsidR="00570DC3" w:rsidRPr="005B712D" w:rsidRDefault="00570DC3" w:rsidP="00570DC3">
      <w:pPr>
        <w:jc w:val="both"/>
        <w:rPr>
          <w:rFonts w:ascii="Arial" w:eastAsia="Times New Roman" w:hAnsi="Arial" w:cs="Arial"/>
        </w:rPr>
      </w:pPr>
    </w:p>
    <w:p w14:paraId="2BA2C824" w14:textId="77777777" w:rsidR="00570DC3" w:rsidRPr="005B712D" w:rsidRDefault="00570DC3" w:rsidP="00570DC3">
      <w:pPr>
        <w:jc w:val="both"/>
        <w:rPr>
          <w:rFonts w:ascii="Arial" w:hAnsi="Arial" w:cs="Arial"/>
          <w:b/>
          <w:sz w:val="24"/>
          <w:szCs w:val="24"/>
        </w:rPr>
      </w:pPr>
      <w:r w:rsidRPr="005B712D">
        <w:rPr>
          <w:rFonts w:ascii="Arial" w:hAnsi="Arial" w:cs="Arial"/>
          <w:b/>
          <w:sz w:val="24"/>
          <w:szCs w:val="24"/>
        </w:rPr>
        <w:lastRenderedPageBreak/>
        <w:t>Contents page</w:t>
      </w:r>
    </w:p>
    <w:p w14:paraId="1EE4DD54" w14:textId="77777777" w:rsidR="00570DC3" w:rsidRPr="005B712D" w:rsidRDefault="00570DC3" w:rsidP="00570DC3">
      <w:pPr>
        <w:spacing w:after="200" w:line="276" w:lineRule="auto"/>
        <w:jc w:val="both"/>
        <w:rPr>
          <w:rFonts w:ascii="Arial" w:hAnsi="Arial" w:cs="Arial"/>
          <w:sz w:val="24"/>
          <w:szCs w:val="24"/>
        </w:rPr>
      </w:pPr>
      <w:r w:rsidRPr="005B712D">
        <w:rPr>
          <w:rFonts w:ascii="Arial" w:hAnsi="Arial" w:cs="Arial"/>
          <w:sz w:val="24"/>
          <w:szCs w:val="24"/>
        </w:rPr>
        <w:t>Page</w:t>
      </w:r>
    </w:p>
    <w:p w14:paraId="4D0BA799" w14:textId="77777777" w:rsidR="00570DC3" w:rsidRPr="00CF1AD5" w:rsidRDefault="00570DC3" w:rsidP="00570DC3">
      <w:pPr>
        <w:spacing w:after="200" w:line="276" w:lineRule="auto"/>
        <w:jc w:val="both"/>
        <w:rPr>
          <w:rFonts w:ascii="Arial" w:hAnsi="Arial" w:cs="Arial"/>
          <w:sz w:val="24"/>
          <w:szCs w:val="24"/>
        </w:rPr>
      </w:pPr>
      <w:r w:rsidRPr="2B214CB5">
        <w:rPr>
          <w:rFonts w:ascii="Arial" w:hAnsi="Arial" w:cs="Arial"/>
          <w:sz w:val="24"/>
          <w:szCs w:val="24"/>
        </w:rPr>
        <w:t>4</w:t>
      </w:r>
      <w:r>
        <w:tab/>
      </w:r>
      <w:r w:rsidRPr="2B214CB5">
        <w:rPr>
          <w:rFonts w:ascii="Arial" w:hAnsi="Arial" w:cs="Arial"/>
          <w:sz w:val="24"/>
          <w:szCs w:val="24"/>
        </w:rPr>
        <w:t>Who does this policy apply to?</w:t>
      </w:r>
    </w:p>
    <w:p w14:paraId="53296861" w14:textId="77777777" w:rsidR="00570DC3" w:rsidRPr="00CF1AD5" w:rsidRDefault="00570DC3" w:rsidP="00570DC3">
      <w:pPr>
        <w:spacing w:after="200" w:line="276" w:lineRule="auto"/>
        <w:jc w:val="both"/>
        <w:rPr>
          <w:rFonts w:ascii="Arial" w:hAnsi="Arial" w:cs="Arial"/>
          <w:sz w:val="24"/>
          <w:szCs w:val="24"/>
        </w:rPr>
      </w:pPr>
      <w:r w:rsidRPr="2B214CB5">
        <w:rPr>
          <w:rFonts w:ascii="Arial" w:hAnsi="Arial" w:cs="Arial"/>
          <w:sz w:val="24"/>
          <w:szCs w:val="24"/>
        </w:rPr>
        <w:t>4</w:t>
      </w:r>
      <w:r>
        <w:tab/>
      </w:r>
      <w:r w:rsidRPr="2B214CB5">
        <w:rPr>
          <w:rFonts w:ascii="Arial" w:hAnsi="Arial" w:cs="Arial"/>
          <w:sz w:val="24"/>
          <w:szCs w:val="24"/>
        </w:rPr>
        <w:t>What is the purpose of this policy?</w:t>
      </w:r>
    </w:p>
    <w:p w14:paraId="76963C3C" w14:textId="77777777" w:rsidR="00570DC3" w:rsidRPr="00CF1AD5" w:rsidRDefault="00570DC3" w:rsidP="00570DC3">
      <w:pPr>
        <w:spacing w:after="200" w:line="276" w:lineRule="auto"/>
        <w:jc w:val="both"/>
        <w:rPr>
          <w:rFonts w:ascii="Arial" w:hAnsi="Arial" w:cs="Arial"/>
          <w:sz w:val="24"/>
          <w:szCs w:val="24"/>
        </w:rPr>
      </w:pPr>
      <w:r w:rsidRPr="2B214CB5">
        <w:rPr>
          <w:rFonts w:ascii="Arial" w:hAnsi="Arial" w:cs="Arial"/>
          <w:sz w:val="24"/>
          <w:szCs w:val="24"/>
        </w:rPr>
        <w:t>4</w:t>
      </w:r>
      <w:r>
        <w:tab/>
      </w:r>
      <w:r w:rsidRPr="2B214CB5">
        <w:rPr>
          <w:rFonts w:ascii="Arial" w:hAnsi="Arial" w:cs="Arial"/>
          <w:sz w:val="24"/>
          <w:szCs w:val="24"/>
        </w:rPr>
        <w:t>Our Commitment to Safeguarding</w:t>
      </w:r>
    </w:p>
    <w:p w14:paraId="7C91B252" w14:textId="77777777" w:rsidR="00570DC3" w:rsidRPr="00CF1AD5" w:rsidRDefault="00570DC3" w:rsidP="00570DC3">
      <w:pPr>
        <w:spacing w:after="200" w:line="276" w:lineRule="auto"/>
        <w:jc w:val="both"/>
        <w:rPr>
          <w:rFonts w:ascii="Arial" w:hAnsi="Arial" w:cs="Arial"/>
          <w:sz w:val="24"/>
          <w:szCs w:val="24"/>
        </w:rPr>
      </w:pPr>
      <w:r w:rsidRPr="2B214CB5">
        <w:rPr>
          <w:rFonts w:ascii="Arial" w:hAnsi="Arial" w:cs="Arial"/>
          <w:sz w:val="24"/>
          <w:szCs w:val="24"/>
        </w:rPr>
        <w:t>6         Equality</w:t>
      </w:r>
    </w:p>
    <w:p w14:paraId="7C72DC9C" w14:textId="77777777" w:rsidR="00570DC3" w:rsidRPr="00CF1AD5" w:rsidRDefault="00570DC3" w:rsidP="00570DC3">
      <w:pPr>
        <w:spacing w:after="200" w:line="276" w:lineRule="auto"/>
        <w:jc w:val="both"/>
        <w:rPr>
          <w:rFonts w:ascii="Arial" w:hAnsi="Arial" w:cs="Arial"/>
          <w:sz w:val="24"/>
          <w:szCs w:val="24"/>
        </w:rPr>
      </w:pPr>
      <w:r w:rsidRPr="2B214CB5">
        <w:rPr>
          <w:rFonts w:ascii="Arial" w:hAnsi="Arial" w:cs="Arial"/>
          <w:sz w:val="24"/>
          <w:szCs w:val="24"/>
        </w:rPr>
        <w:t>6</w:t>
      </w:r>
      <w:r>
        <w:tab/>
      </w:r>
      <w:r w:rsidRPr="2B214CB5">
        <w:rPr>
          <w:rFonts w:ascii="Arial" w:hAnsi="Arial" w:cs="Arial"/>
          <w:sz w:val="24"/>
          <w:szCs w:val="24"/>
        </w:rPr>
        <w:t>Our guidance and training</w:t>
      </w:r>
    </w:p>
    <w:p w14:paraId="5D86515E" w14:textId="77777777" w:rsidR="00570DC3" w:rsidRPr="00CF1AD5" w:rsidRDefault="00570DC3" w:rsidP="00570DC3">
      <w:pPr>
        <w:spacing w:before="120" w:after="200" w:line="276" w:lineRule="auto"/>
        <w:jc w:val="both"/>
        <w:rPr>
          <w:rFonts w:ascii="Arial" w:hAnsi="Arial" w:cs="Arial"/>
          <w:sz w:val="24"/>
          <w:szCs w:val="24"/>
        </w:rPr>
      </w:pPr>
      <w:r w:rsidRPr="2B214CB5">
        <w:rPr>
          <w:rFonts w:ascii="Arial" w:hAnsi="Arial" w:cs="Arial"/>
          <w:sz w:val="24"/>
          <w:szCs w:val="24"/>
        </w:rPr>
        <w:t>7</w:t>
      </w:r>
      <w:r>
        <w:tab/>
      </w:r>
      <w:r w:rsidRPr="2B214CB5">
        <w:rPr>
          <w:rFonts w:ascii="Arial" w:hAnsi="Arial" w:cs="Arial"/>
          <w:sz w:val="24"/>
          <w:szCs w:val="24"/>
        </w:rPr>
        <w:t>Professional Resolution, Escalation and Whistleblowing</w:t>
      </w:r>
    </w:p>
    <w:p w14:paraId="04EC775E" w14:textId="77777777" w:rsidR="00570DC3" w:rsidRPr="00CF1AD5" w:rsidRDefault="00570DC3" w:rsidP="00570DC3">
      <w:pPr>
        <w:spacing w:before="120" w:after="200" w:line="276" w:lineRule="auto"/>
        <w:jc w:val="both"/>
        <w:rPr>
          <w:rFonts w:ascii="Arial" w:hAnsi="Arial" w:cs="Arial"/>
          <w:sz w:val="24"/>
          <w:szCs w:val="24"/>
        </w:rPr>
      </w:pPr>
      <w:r w:rsidRPr="2B214CB5">
        <w:rPr>
          <w:rFonts w:ascii="Arial" w:hAnsi="Arial" w:cs="Arial"/>
          <w:sz w:val="24"/>
          <w:szCs w:val="24"/>
        </w:rPr>
        <w:t>8</w:t>
      </w:r>
      <w:r>
        <w:tab/>
      </w:r>
      <w:r w:rsidRPr="2B214CB5">
        <w:rPr>
          <w:rFonts w:ascii="Arial" w:hAnsi="Arial" w:cs="Arial"/>
          <w:sz w:val="24"/>
          <w:szCs w:val="24"/>
        </w:rPr>
        <w:t>Child Protection Procedures</w:t>
      </w:r>
    </w:p>
    <w:p w14:paraId="7EABFA0E" w14:textId="77777777" w:rsidR="00570DC3" w:rsidRPr="00CF1AD5" w:rsidRDefault="00570DC3" w:rsidP="00570DC3">
      <w:pPr>
        <w:spacing w:before="120" w:after="200" w:line="276" w:lineRule="auto"/>
        <w:jc w:val="both"/>
        <w:rPr>
          <w:rFonts w:ascii="Arial" w:hAnsi="Arial" w:cs="Arial"/>
          <w:sz w:val="24"/>
          <w:szCs w:val="24"/>
        </w:rPr>
      </w:pPr>
      <w:r w:rsidRPr="2B214CB5">
        <w:rPr>
          <w:rFonts w:ascii="Arial" w:hAnsi="Arial" w:cs="Arial"/>
          <w:sz w:val="24"/>
          <w:szCs w:val="24"/>
        </w:rPr>
        <w:t>9</w:t>
      </w:r>
      <w:r>
        <w:tab/>
      </w:r>
      <w:r w:rsidRPr="2B214CB5">
        <w:rPr>
          <w:rFonts w:ascii="Arial" w:hAnsi="Arial" w:cs="Arial"/>
          <w:sz w:val="24"/>
          <w:szCs w:val="24"/>
        </w:rPr>
        <w:t>Concerns that staff must act on immediately and report</w:t>
      </w:r>
    </w:p>
    <w:p w14:paraId="26A4F209" w14:textId="77777777" w:rsidR="00570DC3" w:rsidRPr="00CF1AD5" w:rsidRDefault="00570DC3" w:rsidP="00570DC3">
      <w:pPr>
        <w:spacing w:before="120" w:after="200" w:line="276" w:lineRule="auto"/>
        <w:jc w:val="both"/>
        <w:rPr>
          <w:rFonts w:ascii="Arial" w:hAnsi="Arial" w:cs="Arial"/>
          <w:sz w:val="24"/>
          <w:szCs w:val="24"/>
        </w:rPr>
      </w:pPr>
      <w:r w:rsidRPr="2B214CB5">
        <w:rPr>
          <w:rFonts w:ascii="Arial" w:hAnsi="Arial" w:cs="Arial"/>
          <w:sz w:val="24"/>
          <w:szCs w:val="24"/>
        </w:rPr>
        <w:t>10</w:t>
      </w:r>
      <w:r>
        <w:tab/>
      </w:r>
      <w:r w:rsidRPr="2B214CB5">
        <w:rPr>
          <w:rFonts w:ascii="Arial" w:hAnsi="Arial" w:cs="Arial"/>
          <w:sz w:val="24"/>
          <w:szCs w:val="24"/>
        </w:rPr>
        <w:t>Responding to disclosures</w:t>
      </w:r>
    </w:p>
    <w:p w14:paraId="20E5FBFE" w14:textId="77777777" w:rsidR="00570DC3" w:rsidRPr="00CF1AD5" w:rsidRDefault="00570DC3" w:rsidP="00570DC3">
      <w:pPr>
        <w:spacing w:before="120" w:after="200" w:line="276" w:lineRule="auto"/>
        <w:jc w:val="both"/>
        <w:rPr>
          <w:rFonts w:ascii="Arial" w:hAnsi="Arial" w:cs="Arial"/>
          <w:sz w:val="24"/>
          <w:szCs w:val="24"/>
        </w:rPr>
      </w:pPr>
      <w:r w:rsidRPr="2B214CB5">
        <w:rPr>
          <w:rFonts w:ascii="Arial" w:hAnsi="Arial" w:cs="Arial"/>
          <w:sz w:val="24"/>
          <w:szCs w:val="24"/>
        </w:rPr>
        <w:t>13</w:t>
      </w:r>
      <w:r>
        <w:tab/>
      </w:r>
      <w:r w:rsidRPr="2B214CB5">
        <w:rPr>
          <w:rFonts w:ascii="Arial" w:hAnsi="Arial" w:cs="Arial"/>
          <w:sz w:val="24"/>
          <w:szCs w:val="24"/>
        </w:rPr>
        <w:t>Recording and monitoring</w:t>
      </w:r>
    </w:p>
    <w:p w14:paraId="32010602" w14:textId="77777777" w:rsidR="00570DC3" w:rsidRPr="00CF1AD5" w:rsidRDefault="00570DC3" w:rsidP="00570DC3">
      <w:pPr>
        <w:spacing w:after="0" w:line="276" w:lineRule="auto"/>
        <w:ind w:right="26"/>
        <w:jc w:val="both"/>
        <w:rPr>
          <w:rFonts w:ascii="Arial" w:hAnsi="Arial" w:cs="Arial"/>
          <w:sz w:val="24"/>
          <w:szCs w:val="24"/>
        </w:rPr>
      </w:pPr>
      <w:r w:rsidRPr="2B214CB5">
        <w:rPr>
          <w:rFonts w:ascii="Arial" w:hAnsi="Arial" w:cs="Arial"/>
          <w:sz w:val="24"/>
          <w:szCs w:val="24"/>
        </w:rPr>
        <w:t>13</w:t>
      </w:r>
      <w:r>
        <w:tab/>
      </w:r>
      <w:r w:rsidRPr="2B214CB5">
        <w:rPr>
          <w:rFonts w:ascii="Arial" w:hAnsi="Arial" w:cs="Arial"/>
          <w:sz w:val="24"/>
          <w:szCs w:val="24"/>
        </w:rPr>
        <w:t>Supporting the child and partnership with parents</w:t>
      </w:r>
      <w:r>
        <w:rPr>
          <w:rFonts w:ascii="Arial" w:hAnsi="Arial" w:cs="Arial"/>
          <w:sz w:val="24"/>
          <w:szCs w:val="24"/>
        </w:rPr>
        <w:t>/carers</w:t>
      </w:r>
    </w:p>
    <w:p w14:paraId="6C50402F" w14:textId="77777777" w:rsidR="00570DC3" w:rsidRPr="00CF1AD5" w:rsidRDefault="00570DC3" w:rsidP="00570DC3">
      <w:pPr>
        <w:spacing w:after="0" w:line="276" w:lineRule="auto"/>
        <w:ind w:right="26"/>
        <w:jc w:val="both"/>
        <w:rPr>
          <w:rFonts w:ascii="Arial" w:hAnsi="Arial" w:cs="Arial"/>
          <w:sz w:val="24"/>
          <w:szCs w:val="24"/>
        </w:rPr>
      </w:pPr>
    </w:p>
    <w:p w14:paraId="5DBB3386" w14:textId="77777777" w:rsidR="00570DC3" w:rsidRPr="00CF1AD5" w:rsidRDefault="00570DC3" w:rsidP="00570DC3">
      <w:pPr>
        <w:spacing w:after="0" w:line="276" w:lineRule="auto"/>
        <w:ind w:right="26"/>
        <w:jc w:val="both"/>
        <w:rPr>
          <w:rFonts w:ascii="Arial" w:hAnsi="Arial" w:cs="Arial"/>
          <w:sz w:val="24"/>
          <w:szCs w:val="24"/>
        </w:rPr>
      </w:pPr>
      <w:r w:rsidRPr="2B214CB5">
        <w:rPr>
          <w:rFonts w:ascii="Arial" w:hAnsi="Arial" w:cs="Arial"/>
          <w:sz w:val="24"/>
          <w:szCs w:val="24"/>
        </w:rPr>
        <w:t>14</w:t>
      </w:r>
      <w:r>
        <w:tab/>
      </w:r>
      <w:r w:rsidRPr="2B214CB5">
        <w:rPr>
          <w:rFonts w:ascii="Arial" w:hAnsi="Arial" w:cs="Arial"/>
          <w:sz w:val="24"/>
          <w:szCs w:val="24"/>
        </w:rPr>
        <w:t>Child Information</w:t>
      </w:r>
    </w:p>
    <w:p w14:paraId="71B47D9C" w14:textId="77777777" w:rsidR="00570DC3" w:rsidRPr="00CF1AD5" w:rsidRDefault="00570DC3" w:rsidP="00570DC3">
      <w:pPr>
        <w:spacing w:after="0" w:line="276" w:lineRule="auto"/>
        <w:ind w:right="26"/>
        <w:jc w:val="both"/>
        <w:rPr>
          <w:rFonts w:ascii="Arial" w:hAnsi="Arial" w:cs="Arial"/>
          <w:sz w:val="24"/>
          <w:szCs w:val="24"/>
        </w:rPr>
      </w:pPr>
    </w:p>
    <w:p w14:paraId="3443B306" w14:textId="77777777" w:rsidR="00570DC3" w:rsidRPr="00CF1AD5" w:rsidRDefault="00570DC3" w:rsidP="00570DC3">
      <w:pPr>
        <w:spacing w:after="0" w:line="276" w:lineRule="auto"/>
        <w:ind w:right="26"/>
        <w:jc w:val="both"/>
        <w:rPr>
          <w:rFonts w:ascii="Arial" w:hAnsi="Arial" w:cs="Arial"/>
          <w:sz w:val="24"/>
          <w:szCs w:val="24"/>
        </w:rPr>
      </w:pPr>
      <w:r w:rsidRPr="2B214CB5">
        <w:rPr>
          <w:rFonts w:ascii="Arial" w:hAnsi="Arial" w:cs="Arial"/>
          <w:sz w:val="24"/>
          <w:szCs w:val="24"/>
        </w:rPr>
        <w:t>1</w:t>
      </w:r>
      <w:r>
        <w:rPr>
          <w:rFonts w:ascii="Arial" w:hAnsi="Arial" w:cs="Arial"/>
          <w:sz w:val="24"/>
          <w:szCs w:val="24"/>
        </w:rPr>
        <w:t>5</w:t>
      </w:r>
      <w:r>
        <w:tab/>
      </w:r>
      <w:r w:rsidRPr="2B214CB5">
        <w:rPr>
          <w:rFonts w:ascii="Arial" w:hAnsi="Arial" w:cs="Arial"/>
          <w:sz w:val="24"/>
          <w:szCs w:val="24"/>
        </w:rPr>
        <w:t>Transfer of Files</w:t>
      </w:r>
    </w:p>
    <w:p w14:paraId="2437AFA5" w14:textId="77777777" w:rsidR="00570DC3" w:rsidRPr="00CF1AD5" w:rsidRDefault="00570DC3" w:rsidP="00570DC3">
      <w:pPr>
        <w:spacing w:after="0" w:line="276" w:lineRule="auto"/>
        <w:ind w:right="26"/>
        <w:jc w:val="both"/>
        <w:rPr>
          <w:rFonts w:ascii="Arial" w:hAnsi="Arial" w:cs="Arial"/>
          <w:sz w:val="24"/>
          <w:szCs w:val="24"/>
        </w:rPr>
      </w:pPr>
    </w:p>
    <w:p w14:paraId="075A04D7" w14:textId="77777777" w:rsidR="00570DC3" w:rsidRPr="00CF1AD5" w:rsidRDefault="00570DC3" w:rsidP="00570DC3">
      <w:pPr>
        <w:spacing w:after="0" w:line="276" w:lineRule="auto"/>
        <w:ind w:right="26"/>
        <w:jc w:val="both"/>
        <w:rPr>
          <w:rFonts w:ascii="Arial" w:hAnsi="Arial" w:cs="Arial"/>
          <w:sz w:val="24"/>
          <w:szCs w:val="24"/>
        </w:rPr>
      </w:pPr>
      <w:r w:rsidRPr="2B214CB5">
        <w:rPr>
          <w:rFonts w:ascii="Arial" w:hAnsi="Arial" w:cs="Arial"/>
          <w:sz w:val="24"/>
          <w:szCs w:val="24"/>
        </w:rPr>
        <w:t>1</w:t>
      </w:r>
      <w:r>
        <w:rPr>
          <w:rFonts w:ascii="Arial" w:hAnsi="Arial" w:cs="Arial"/>
          <w:sz w:val="24"/>
          <w:szCs w:val="24"/>
        </w:rPr>
        <w:t>5</w:t>
      </w:r>
      <w:r>
        <w:tab/>
      </w:r>
      <w:r w:rsidRPr="2B214CB5">
        <w:rPr>
          <w:rFonts w:ascii="Arial" w:hAnsi="Arial" w:cs="Arial"/>
          <w:sz w:val="24"/>
          <w:szCs w:val="24"/>
        </w:rPr>
        <w:t>Roles and Responsibilities</w:t>
      </w:r>
    </w:p>
    <w:p w14:paraId="237872EA" w14:textId="77777777" w:rsidR="00570DC3" w:rsidRPr="00CF1AD5" w:rsidRDefault="00570DC3" w:rsidP="00570DC3">
      <w:pPr>
        <w:spacing w:after="0" w:line="276" w:lineRule="auto"/>
        <w:ind w:right="26"/>
        <w:jc w:val="both"/>
        <w:rPr>
          <w:rFonts w:ascii="Arial" w:hAnsi="Arial" w:cs="Arial"/>
          <w:sz w:val="24"/>
          <w:szCs w:val="24"/>
        </w:rPr>
      </w:pPr>
    </w:p>
    <w:p w14:paraId="5EDD476F" w14:textId="77777777" w:rsidR="00570DC3" w:rsidRPr="00CF1AD5" w:rsidRDefault="00570DC3" w:rsidP="00570DC3">
      <w:pPr>
        <w:spacing w:after="200" w:line="276" w:lineRule="auto"/>
        <w:jc w:val="both"/>
        <w:rPr>
          <w:rFonts w:ascii="Arial" w:hAnsi="Arial" w:cs="Arial"/>
          <w:b/>
          <w:sz w:val="28"/>
          <w:szCs w:val="28"/>
        </w:rPr>
      </w:pPr>
      <w:r w:rsidRPr="2B214CB5">
        <w:rPr>
          <w:rFonts w:ascii="Arial" w:hAnsi="Arial" w:cs="Arial"/>
          <w:sz w:val="24"/>
          <w:szCs w:val="24"/>
        </w:rPr>
        <w:t>23</w:t>
      </w:r>
      <w:r>
        <w:tab/>
      </w:r>
      <w:r w:rsidRPr="2B214CB5">
        <w:rPr>
          <w:rFonts w:ascii="Arial" w:hAnsi="Arial" w:cs="Arial"/>
          <w:sz w:val="24"/>
          <w:szCs w:val="24"/>
        </w:rPr>
        <w:t>Child Abuse, Neglect and Specific Safeguarding Situations</w:t>
      </w:r>
      <w:r w:rsidRPr="2B214CB5">
        <w:rPr>
          <w:rFonts w:ascii="Arial" w:hAnsi="Arial" w:cs="Arial"/>
          <w:b/>
          <w:sz w:val="28"/>
          <w:szCs w:val="28"/>
        </w:rPr>
        <w:t xml:space="preserve"> </w:t>
      </w:r>
    </w:p>
    <w:p w14:paraId="6A0A51A7" w14:textId="77777777" w:rsidR="00570DC3" w:rsidRPr="00CF1AD5" w:rsidRDefault="00570DC3" w:rsidP="00570DC3">
      <w:pPr>
        <w:spacing w:after="200" w:line="276" w:lineRule="auto"/>
        <w:jc w:val="both"/>
        <w:rPr>
          <w:rFonts w:ascii="Arial" w:hAnsi="Arial" w:cs="Arial"/>
          <w:sz w:val="24"/>
          <w:szCs w:val="24"/>
        </w:rPr>
      </w:pPr>
      <w:r w:rsidRPr="2B214CB5">
        <w:rPr>
          <w:rFonts w:ascii="Arial" w:hAnsi="Arial" w:cs="Arial"/>
          <w:sz w:val="24"/>
          <w:szCs w:val="24"/>
        </w:rPr>
        <w:t>24</w:t>
      </w:r>
      <w:r>
        <w:tab/>
      </w:r>
      <w:r w:rsidRPr="2B214CB5">
        <w:rPr>
          <w:rFonts w:ascii="Arial" w:hAnsi="Arial" w:cs="Arial"/>
          <w:sz w:val="24"/>
          <w:szCs w:val="24"/>
        </w:rPr>
        <w:t>Child-on-Child Sexual Violence and Sexual Harassment</w:t>
      </w:r>
    </w:p>
    <w:p w14:paraId="28EB55D3" w14:textId="77777777" w:rsidR="00570DC3" w:rsidRPr="00CF1AD5" w:rsidRDefault="00570DC3" w:rsidP="00570DC3">
      <w:pPr>
        <w:spacing w:after="200" w:line="276" w:lineRule="auto"/>
        <w:jc w:val="both"/>
        <w:rPr>
          <w:rFonts w:ascii="Arial" w:hAnsi="Arial" w:cs="Arial"/>
          <w:sz w:val="24"/>
          <w:szCs w:val="24"/>
        </w:rPr>
      </w:pPr>
      <w:r w:rsidRPr="2B214CB5">
        <w:rPr>
          <w:rFonts w:ascii="Arial" w:hAnsi="Arial" w:cs="Arial"/>
          <w:sz w:val="24"/>
          <w:szCs w:val="24"/>
        </w:rPr>
        <w:t>24</w:t>
      </w:r>
      <w:r>
        <w:tab/>
      </w:r>
      <w:r w:rsidRPr="2B214CB5">
        <w:rPr>
          <w:rFonts w:ascii="Arial" w:hAnsi="Arial" w:cs="Arial"/>
          <w:sz w:val="24"/>
          <w:szCs w:val="24"/>
        </w:rPr>
        <w:t>Safer Recruitment</w:t>
      </w:r>
    </w:p>
    <w:p w14:paraId="6748578B" w14:textId="77777777" w:rsidR="00570DC3" w:rsidRPr="00CF1AD5" w:rsidRDefault="00570DC3" w:rsidP="00570DC3">
      <w:pPr>
        <w:spacing w:after="200" w:line="276" w:lineRule="auto"/>
        <w:jc w:val="both"/>
        <w:rPr>
          <w:rFonts w:ascii="Arial" w:hAnsi="Arial" w:cs="Arial"/>
          <w:sz w:val="24"/>
          <w:szCs w:val="24"/>
        </w:rPr>
      </w:pPr>
      <w:r w:rsidRPr="2B214CB5">
        <w:rPr>
          <w:rFonts w:ascii="Arial" w:hAnsi="Arial" w:cs="Arial"/>
          <w:sz w:val="24"/>
          <w:szCs w:val="24"/>
        </w:rPr>
        <w:t>2</w:t>
      </w:r>
      <w:r>
        <w:rPr>
          <w:rFonts w:ascii="Arial" w:hAnsi="Arial" w:cs="Arial"/>
          <w:sz w:val="24"/>
          <w:szCs w:val="24"/>
        </w:rPr>
        <w:t>6</w:t>
      </w:r>
      <w:r>
        <w:tab/>
      </w:r>
      <w:r w:rsidRPr="2B214CB5">
        <w:rPr>
          <w:rFonts w:ascii="Arial" w:hAnsi="Arial" w:cs="Arial"/>
          <w:sz w:val="24"/>
          <w:szCs w:val="24"/>
        </w:rPr>
        <w:t>Individuals who have lived or worked outside the UK</w:t>
      </w:r>
    </w:p>
    <w:p w14:paraId="5D534BCE" w14:textId="77777777" w:rsidR="00570DC3" w:rsidRPr="00CF1AD5" w:rsidRDefault="00570DC3" w:rsidP="00570DC3">
      <w:pPr>
        <w:spacing w:after="200" w:line="276" w:lineRule="auto"/>
        <w:jc w:val="both"/>
        <w:rPr>
          <w:rFonts w:ascii="Arial" w:hAnsi="Arial" w:cs="Arial"/>
          <w:sz w:val="24"/>
          <w:szCs w:val="24"/>
        </w:rPr>
      </w:pPr>
      <w:r w:rsidRPr="2B214CB5">
        <w:rPr>
          <w:rFonts w:ascii="Arial" w:hAnsi="Arial" w:cs="Arial"/>
          <w:sz w:val="24"/>
          <w:szCs w:val="24"/>
        </w:rPr>
        <w:t>26</w:t>
      </w:r>
      <w:r>
        <w:tab/>
      </w:r>
      <w:r w:rsidRPr="009C4A64">
        <w:rPr>
          <w:rFonts w:ascii="Arial" w:hAnsi="Arial" w:cs="Arial"/>
          <w:sz w:val="24"/>
          <w:szCs w:val="28"/>
        </w:rPr>
        <w:t>Third</w:t>
      </w:r>
      <w:r>
        <w:rPr>
          <w:rFonts w:ascii="Arial" w:hAnsi="Arial" w:cs="Arial"/>
          <w:sz w:val="24"/>
          <w:szCs w:val="28"/>
        </w:rPr>
        <w:t xml:space="preserve"> party/Agency Staff (supply staff, trainee </w:t>
      </w:r>
      <w:r w:rsidRPr="2B214CB5">
        <w:rPr>
          <w:rFonts w:ascii="Arial" w:hAnsi="Arial" w:cs="Arial"/>
          <w:sz w:val="24"/>
          <w:szCs w:val="24"/>
        </w:rPr>
        <w:t xml:space="preserve">teachers and </w:t>
      </w:r>
      <w:r>
        <w:rPr>
          <w:rFonts w:ascii="Arial" w:hAnsi="Arial" w:cs="Arial"/>
          <w:sz w:val="24"/>
          <w:szCs w:val="24"/>
        </w:rPr>
        <w:t>all contracted staff</w:t>
      </w:r>
    </w:p>
    <w:p w14:paraId="5F9015A5" w14:textId="77777777" w:rsidR="00570DC3" w:rsidRPr="00CF1AD5" w:rsidRDefault="00570DC3" w:rsidP="00570DC3">
      <w:pPr>
        <w:spacing w:after="200" w:line="276" w:lineRule="auto"/>
        <w:jc w:val="both"/>
        <w:rPr>
          <w:rFonts w:ascii="Arial" w:hAnsi="Arial" w:cs="Arial"/>
          <w:sz w:val="24"/>
          <w:szCs w:val="24"/>
        </w:rPr>
      </w:pPr>
      <w:r w:rsidRPr="2B214CB5">
        <w:rPr>
          <w:rFonts w:ascii="Arial" w:hAnsi="Arial" w:cs="Arial"/>
          <w:sz w:val="24"/>
          <w:szCs w:val="24"/>
        </w:rPr>
        <w:t>27</w:t>
      </w:r>
      <w:r>
        <w:tab/>
      </w:r>
      <w:r w:rsidRPr="2B214CB5">
        <w:rPr>
          <w:rFonts w:ascii="Arial" w:hAnsi="Arial" w:cs="Arial"/>
          <w:sz w:val="24"/>
          <w:szCs w:val="24"/>
        </w:rPr>
        <w:t>Volunteers</w:t>
      </w:r>
    </w:p>
    <w:p w14:paraId="359B45CA" w14:textId="77777777" w:rsidR="00570DC3" w:rsidRPr="00CF1AD5" w:rsidRDefault="00570DC3" w:rsidP="00570DC3">
      <w:pPr>
        <w:spacing w:after="200" w:line="276" w:lineRule="auto"/>
        <w:jc w:val="both"/>
        <w:rPr>
          <w:rFonts w:ascii="Arial" w:hAnsi="Arial" w:cs="Arial"/>
          <w:sz w:val="24"/>
          <w:szCs w:val="24"/>
        </w:rPr>
      </w:pPr>
      <w:r w:rsidRPr="2B214CB5">
        <w:rPr>
          <w:rFonts w:ascii="Arial" w:hAnsi="Arial" w:cs="Arial"/>
          <w:sz w:val="24"/>
          <w:szCs w:val="24"/>
        </w:rPr>
        <w:t>2</w:t>
      </w:r>
      <w:r>
        <w:rPr>
          <w:rFonts w:ascii="Arial" w:hAnsi="Arial" w:cs="Arial"/>
          <w:sz w:val="24"/>
          <w:szCs w:val="24"/>
        </w:rPr>
        <w:t>8</w:t>
      </w:r>
      <w:r>
        <w:tab/>
      </w:r>
      <w:r w:rsidRPr="00224E7F">
        <w:rPr>
          <w:rFonts w:ascii="Arial" w:hAnsi="Arial" w:cs="Arial"/>
          <w:sz w:val="24"/>
          <w:szCs w:val="28"/>
        </w:rPr>
        <w:t>External</w:t>
      </w:r>
      <w:r>
        <w:t xml:space="preserve"> </w:t>
      </w:r>
      <w:r w:rsidRPr="2B214CB5">
        <w:rPr>
          <w:rFonts w:ascii="Arial" w:hAnsi="Arial" w:cs="Arial"/>
          <w:sz w:val="24"/>
          <w:szCs w:val="24"/>
        </w:rPr>
        <w:t>Use of school premises</w:t>
      </w:r>
    </w:p>
    <w:p w14:paraId="20D130F9" w14:textId="77777777" w:rsidR="00570DC3" w:rsidRPr="00CF1AD5" w:rsidRDefault="00570DC3" w:rsidP="00570DC3">
      <w:pPr>
        <w:spacing w:after="200" w:line="276" w:lineRule="auto"/>
        <w:ind w:left="709" w:hanging="709"/>
        <w:jc w:val="both"/>
        <w:rPr>
          <w:rFonts w:ascii="Arial" w:hAnsi="Arial" w:cs="Arial"/>
          <w:sz w:val="24"/>
          <w:szCs w:val="24"/>
        </w:rPr>
      </w:pPr>
      <w:r w:rsidRPr="2B214CB5">
        <w:rPr>
          <w:rFonts w:ascii="Arial" w:hAnsi="Arial" w:cs="Arial"/>
          <w:sz w:val="24"/>
          <w:szCs w:val="24"/>
        </w:rPr>
        <w:t>28</w:t>
      </w:r>
      <w:r>
        <w:tab/>
      </w:r>
      <w:r w:rsidRPr="00213B59">
        <w:rPr>
          <w:rFonts w:ascii="Arial" w:hAnsi="Arial" w:cs="Arial"/>
          <w:sz w:val="24"/>
          <w:szCs w:val="24"/>
        </w:rPr>
        <w:t>Children staying with host families (homestay) and suitability of adults in host families abroad</w:t>
      </w:r>
    </w:p>
    <w:p w14:paraId="14508B17" w14:textId="77777777" w:rsidR="00570DC3" w:rsidRPr="00CF1AD5" w:rsidRDefault="00570DC3" w:rsidP="00570DC3">
      <w:pPr>
        <w:spacing w:after="200" w:line="276" w:lineRule="auto"/>
        <w:jc w:val="both"/>
        <w:rPr>
          <w:rFonts w:ascii="Arial" w:hAnsi="Arial" w:cs="Arial"/>
          <w:sz w:val="24"/>
          <w:szCs w:val="24"/>
        </w:rPr>
      </w:pPr>
      <w:r w:rsidRPr="2B214CB5">
        <w:rPr>
          <w:rFonts w:ascii="Arial" w:hAnsi="Arial" w:cs="Arial"/>
          <w:sz w:val="24"/>
          <w:szCs w:val="24"/>
        </w:rPr>
        <w:t>28</w:t>
      </w:r>
      <w:r>
        <w:tab/>
      </w:r>
      <w:r w:rsidRPr="2B214CB5">
        <w:rPr>
          <w:rFonts w:ascii="Arial" w:hAnsi="Arial" w:cs="Arial"/>
          <w:sz w:val="24"/>
          <w:szCs w:val="24"/>
        </w:rPr>
        <w:t>Safer Working Practice</w:t>
      </w:r>
    </w:p>
    <w:p w14:paraId="70F4A188" w14:textId="77777777" w:rsidR="00570DC3" w:rsidRPr="00CF1AD5" w:rsidRDefault="00570DC3" w:rsidP="00570DC3">
      <w:pPr>
        <w:spacing w:after="200" w:line="276" w:lineRule="auto"/>
        <w:jc w:val="both"/>
        <w:rPr>
          <w:rFonts w:ascii="Arial" w:hAnsi="Arial" w:cs="Arial"/>
          <w:sz w:val="24"/>
          <w:szCs w:val="24"/>
        </w:rPr>
      </w:pPr>
      <w:r w:rsidRPr="2B214CB5">
        <w:rPr>
          <w:rFonts w:ascii="Arial" w:hAnsi="Arial" w:cs="Arial"/>
          <w:sz w:val="24"/>
          <w:szCs w:val="24"/>
        </w:rPr>
        <w:t>29</w:t>
      </w:r>
      <w:r>
        <w:tab/>
      </w:r>
      <w:r w:rsidRPr="2B214CB5">
        <w:rPr>
          <w:rFonts w:ascii="Arial" w:hAnsi="Arial" w:cs="Arial"/>
          <w:sz w:val="24"/>
          <w:szCs w:val="24"/>
        </w:rPr>
        <w:t>Risk Assessments</w:t>
      </w:r>
    </w:p>
    <w:p w14:paraId="73E5D6BD" w14:textId="77777777" w:rsidR="00570DC3" w:rsidRPr="005B712D" w:rsidRDefault="00570DC3" w:rsidP="00570DC3">
      <w:pPr>
        <w:spacing w:after="200" w:line="276" w:lineRule="auto"/>
        <w:jc w:val="both"/>
        <w:rPr>
          <w:rFonts w:ascii="Arial" w:hAnsi="Arial" w:cs="Arial"/>
          <w:sz w:val="24"/>
          <w:szCs w:val="24"/>
        </w:rPr>
      </w:pPr>
      <w:r>
        <w:rPr>
          <w:rFonts w:ascii="Arial" w:hAnsi="Arial" w:cs="Arial"/>
          <w:sz w:val="24"/>
          <w:szCs w:val="24"/>
        </w:rPr>
        <w:lastRenderedPageBreak/>
        <w:t>30</w:t>
      </w:r>
      <w:r>
        <w:tab/>
      </w:r>
      <w:r w:rsidRPr="2B214CB5">
        <w:rPr>
          <w:rFonts w:ascii="Arial" w:hAnsi="Arial" w:cs="Arial"/>
          <w:sz w:val="24"/>
          <w:szCs w:val="24"/>
        </w:rPr>
        <w:t>Teaching about Safeguarding</w:t>
      </w:r>
    </w:p>
    <w:p w14:paraId="536C0612" w14:textId="77777777" w:rsidR="00570DC3" w:rsidRPr="005B712D" w:rsidRDefault="00570DC3" w:rsidP="00570DC3">
      <w:pPr>
        <w:spacing w:after="200" w:line="276" w:lineRule="auto"/>
        <w:jc w:val="both"/>
        <w:rPr>
          <w:rFonts w:ascii="Arial" w:hAnsi="Arial" w:cs="Arial"/>
          <w:sz w:val="24"/>
          <w:szCs w:val="24"/>
        </w:rPr>
      </w:pPr>
      <w:r>
        <w:rPr>
          <w:rFonts w:ascii="Arial" w:hAnsi="Arial" w:cs="Arial"/>
          <w:sz w:val="24"/>
          <w:szCs w:val="24"/>
        </w:rPr>
        <w:t>30</w:t>
      </w:r>
      <w:r w:rsidRPr="005B712D">
        <w:rPr>
          <w:rFonts w:ascii="Arial" w:hAnsi="Arial" w:cs="Arial"/>
          <w:sz w:val="24"/>
          <w:szCs w:val="24"/>
        </w:rPr>
        <w:t xml:space="preserve"> </w:t>
      </w:r>
      <w:r w:rsidRPr="005B712D">
        <w:rPr>
          <w:rFonts w:ascii="Arial" w:hAnsi="Arial" w:cs="Arial"/>
          <w:sz w:val="24"/>
          <w:szCs w:val="24"/>
        </w:rPr>
        <w:tab/>
        <w:t>Partnership with Parents</w:t>
      </w:r>
    </w:p>
    <w:p w14:paraId="7231D2A7" w14:textId="77777777" w:rsidR="00570DC3" w:rsidRPr="005B712D" w:rsidRDefault="00570DC3" w:rsidP="00570DC3">
      <w:pPr>
        <w:spacing w:after="200" w:line="276" w:lineRule="auto"/>
        <w:jc w:val="both"/>
        <w:rPr>
          <w:rFonts w:ascii="Arial" w:hAnsi="Arial" w:cs="Arial"/>
          <w:sz w:val="24"/>
          <w:szCs w:val="24"/>
        </w:rPr>
      </w:pPr>
      <w:r>
        <w:rPr>
          <w:rFonts w:ascii="Arial" w:hAnsi="Arial" w:cs="Arial"/>
          <w:sz w:val="24"/>
          <w:szCs w:val="24"/>
        </w:rPr>
        <w:t>31</w:t>
      </w:r>
      <w:r w:rsidRPr="005B712D">
        <w:rPr>
          <w:rFonts w:ascii="Arial" w:hAnsi="Arial" w:cs="Arial"/>
          <w:sz w:val="24"/>
          <w:szCs w:val="24"/>
        </w:rPr>
        <w:tab/>
        <w:t>Partnerships with Others</w:t>
      </w:r>
    </w:p>
    <w:p w14:paraId="7C6B4301" w14:textId="77777777" w:rsidR="00570DC3" w:rsidRPr="005B712D" w:rsidRDefault="00570DC3" w:rsidP="00570DC3">
      <w:pPr>
        <w:spacing w:after="200" w:line="276" w:lineRule="auto"/>
        <w:jc w:val="both"/>
        <w:rPr>
          <w:rFonts w:ascii="Arial" w:hAnsi="Arial" w:cs="Arial"/>
          <w:sz w:val="24"/>
          <w:szCs w:val="24"/>
        </w:rPr>
      </w:pPr>
      <w:r>
        <w:rPr>
          <w:rFonts w:ascii="Arial" w:hAnsi="Arial" w:cs="Arial"/>
          <w:sz w:val="24"/>
          <w:szCs w:val="24"/>
        </w:rPr>
        <w:t>31</w:t>
      </w:r>
      <w:r w:rsidRPr="005B712D">
        <w:rPr>
          <w:rFonts w:ascii="Arial" w:hAnsi="Arial" w:cs="Arial"/>
          <w:sz w:val="24"/>
          <w:szCs w:val="24"/>
        </w:rPr>
        <w:t xml:space="preserve"> </w:t>
      </w:r>
      <w:r w:rsidRPr="005B712D">
        <w:rPr>
          <w:rFonts w:ascii="Arial" w:hAnsi="Arial" w:cs="Arial"/>
          <w:sz w:val="24"/>
          <w:szCs w:val="24"/>
        </w:rPr>
        <w:tab/>
        <w:t>Children placed in Alternative Provision</w:t>
      </w:r>
    </w:p>
    <w:p w14:paraId="39F684C2" w14:textId="77777777" w:rsidR="00570DC3" w:rsidRPr="005B712D" w:rsidRDefault="00570DC3" w:rsidP="00570DC3">
      <w:pPr>
        <w:autoSpaceDE w:val="0"/>
        <w:autoSpaceDN w:val="0"/>
        <w:adjustRightInd w:val="0"/>
        <w:spacing w:after="120" w:line="276" w:lineRule="auto"/>
        <w:jc w:val="both"/>
        <w:rPr>
          <w:rFonts w:ascii="Arial" w:eastAsia="Times New Roman" w:hAnsi="Arial" w:cs="Arial"/>
          <w:b/>
          <w:color w:val="000000"/>
          <w:sz w:val="28"/>
          <w:szCs w:val="28"/>
          <w:lang w:eastAsia="en-GB"/>
        </w:rPr>
      </w:pPr>
      <w:r>
        <w:rPr>
          <w:rFonts w:ascii="Arial" w:hAnsi="Arial" w:cs="Arial"/>
          <w:sz w:val="24"/>
          <w:szCs w:val="24"/>
        </w:rPr>
        <w:t>31</w:t>
      </w:r>
      <w:r w:rsidRPr="005B712D">
        <w:rPr>
          <w:rFonts w:ascii="Arial" w:hAnsi="Arial" w:cs="Arial"/>
          <w:sz w:val="24"/>
          <w:szCs w:val="24"/>
        </w:rPr>
        <w:tab/>
      </w:r>
      <w:r w:rsidRPr="005B712D">
        <w:rPr>
          <w:rFonts w:ascii="Arial" w:eastAsia="Times New Roman" w:hAnsi="Arial" w:cs="Arial"/>
          <w:color w:val="000000"/>
          <w:sz w:val="24"/>
          <w:szCs w:val="24"/>
          <w:lang w:eastAsia="en-GB"/>
        </w:rPr>
        <w:t xml:space="preserve">Allegations regarding Person(s) Working in or on behalf of School (including </w:t>
      </w:r>
      <w:r w:rsidRPr="005B712D">
        <w:rPr>
          <w:rFonts w:ascii="Arial" w:eastAsia="Times New Roman" w:hAnsi="Arial" w:cs="Arial"/>
          <w:color w:val="000000"/>
          <w:sz w:val="24"/>
          <w:szCs w:val="24"/>
          <w:lang w:eastAsia="en-GB"/>
        </w:rPr>
        <w:tab/>
        <w:t>Volunteers)</w:t>
      </w:r>
      <w:r w:rsidRPr="005B712D">
        <w:rPr>
          <w:rFonts w:ascii="Arial" w:eastAsia="Times New Roman" w:hAnsi="Arial" w:cs="Arial"/>
          <w:b/>
          <w:color w:val="000000"/>
          <w:sz w:val="28"/>
          <w:szCs w:val="28"/>
          <w:lang w:eastAsia="en-GB"/>
        </w:rPr>
        <w:t xml:space="preserve"> </w:t>
      </w:r>
    </w:p>
    <w:p w14:paraId="414FE902" w14:textId="77777777" w:rsidR="00570DC3" w:rsidRPr="005B712D" w:rsidRDefault="00570DC3" w:rsidP="00570DC3">
      <w:pPr>
        <w:autoSpaceDE w:val="0"/>
        <w:autoSpaceDN w:val="0"/>
        <w:adjustRightInd w:val="0"/>
        <w:spacing w:after="120" w:line="276" w:lineRule="auto"/>
        <w:jc w:val="both"/>
        <w:rPr>
          <w:rFonts w:ascii="Arial" w:eastAsia="Times New Roman" w:hAnsi="Arial" w:cs="Arial"/>
          <w:color w:val="000000"/>
          <w:sz w:val="24"/>
          <w:szCs w:val="24"/>
          <w:lang w:eastAsia="en-GB"/>
        </w:rPr>
      </w:pPr>
      <w:r w:rsidRPr="005B712D">
        <w:rPr>
          <w:rFonts w:ascii="Arial" w:eastAsia="Times New Roman" w:hAnsi="Arial" w:cs="Arial"/>
          <w:color w:val="000000"/>
          <w:sz w:val="24"/>
          <w:szCs w:val="24"/>
          <w:lang w:eastAsia="en-GB"/>
        </w:rPr>
        <w:t>3</w:t>
      </w:r>
      <w:r>
        <w:rPr>
          <w:rFonts w:ascii="Arial" w:eastAsia="Times New Roman" w:hAnsi="Arial" w:cs="Arial"/>
          <w:color w:val="000000"/>
          <w:sz w:val="24"/>
          <w:szCs w:val="24"/>
          <w:lang w:eastAsia="en-GB"/>
        </w:rPr>
        <w:t>5</w:t>
      </w:r>
      <w:r w:rsidRPr="005B712D">
        <w:rPr>
          <w:rFonts w:ascii="Arial" w:eastAsia="Times New Roman" w:hAnsi="Arial" w:cs="Arial"/>
          <w:color w:val="000000"/>
          <w:sz w:val="24"/>
          <w:szCs w:val="24"/>
          <w:lang w:eastAsia="en-GB"/>
        </w:rPr>
        <w:tab/>
        <w:t>Appendix 1: Definitions of abuse and neglect</w:t>
      </w:r>
    </w:p>
    <w:p w14:paraId="31AAC619" w14:textId="77777777" w:rsidR="00570DC3" w:rsidRDefault="00570DC3" w:rsidP="00570DC3">
      <w:pPr>
        <w:autoSpaceDE w:val="0"/>
        <w:autoSpaceDN w:val="0"/>
        <w:adjustRightInd w:val="0"/>
        <w:spacing w:after="120" w:line="276" w:lineRule="auto"/>
        <w:jc w:val="both"/>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37</w:t>
      </w:r>
      <w:r w:rsidRPr="005B712D">
        <w:rPr>
          <w:rFonts w:ascii="Arial" w:eastAsia="Times New Roman" w:hAnsi="Arial" w:cs="Arial"/>
          <w:color w:val="000000"/>
          <w:sz w:val="24"/>
          <w:szCs w:val="24"/>
          <w:lang w:eastAsia="en-GB"/>
        </w:rPr>
        <w:tab/>
        <w:t>Appendix 2: Definitions and procedures for specific safeguarding situations</w:t>
      </w:r>
    </w:p>
    <w:p w14:paraId="7F7E74C9" w14:textId="77777777" w:rsidR="00570DC3" w:rsidRPr="005B712D" w:rsidRDefault="00570DC3" w:rsidP="00570DC3">
      <w:pPr>
        <w:autoSpaceDE w:val="0"/>
        <w:autoSpaceDN w:val="0"/>
        <w:adjustRightInd w:val="0"/>
        <w:spacing w:after="120" w:line="276" w:lineRule="auto"/>
        <w:jc w:val="both"/>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56</w:t>
      </w:r>
      <w:r w:rsidRPr="005B712D">
        <w:rPr>
          <w:rFonts w:ascii="Arial" w:eastAsia="Times New Roman" w:hAnsi="Arial" w:cs="Arial"/>
          <w:color w:val="000000"/>
          <w:sz w:val="24"/>
          <w:szCs w:val="24"/>
          <w:lang w:eastAsia="en-GB"/>
        </w:rPr>
        <w:tab/>
        <w:t>Appendix 3: Body Map Guidance</w:t>
      </w:r>
    </w:p>
    <w:p w14:paraId="31533CB4" w14:textId="77777777" w:rsidR="00570DC3" w:rsidRPr="005B712D" w:rsidRDefault="00570DC3" w:rsidP="00570DC3">
      <w:pPr>
        <w:autoSpaceDE w:val="0"/>
        <w:autoSpaceDN w:val="0"/>
        <w:adjustRightInd w:val="0"/>
        <w:spacing w:after="120" w:line="276" w:lineRule="auto"/>
        <w:jc w:val="both"/>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57</w:t>
      </w:r>
      <w:r w:rsidRPr="005B712D">
        <w:rPr>
          <w:rFonts w:ascii="Arial" w:eastAsia="Times New Roman" w:hAnsi="Arial" w:cs="Arial"/>
          <w:color w:val="000000"/>
          <w:sz w:val="24"/>
          <w:szCs w:val="24"/>
          <w:lang w:eastAsia="en-GB"/>
        </w:rPr>
        <w:tab/>
        <w:t>Appendix 4: Guidance</w:t>
      </w:r>
    </w:p>
    <w:p w14:paraId="614C9EA1" w14:textId="77777777" w:rsidR="00570DC3" w:rsidRPr="005B712D" w:rsidRDefault="00570DC3" w:rsidP="00570DC3">
      <w:pPr>
        <w:autoSpaceDE w:val="0"/>
        <w:autoSpaceDN w:val="0"/>
        <w:adjustRightInd w:val="0"/>
        <w:spacing w:after="120" w:line="276" w:lineRule="auto"/>
        <w:jc w:val="both"/>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58</w:t>
      </w:r>
      <w:r w:rsidRPr="005B712D">
        <w:rPr>
          <w:rFonts w:ascii="Arial" w:eastAsia="Times New Roman" w:hAnsi="Arial" w:cs="Arial"/>
          <w:color w:val="000000"/>
          <w:sz w:val="24"/>
          <w:szCs w:val="24"/>
          <w:lang w:eastAsia="en-GB"/>
        </w:rPr>
        <w:tab/>
        <w:t>Safeguarding Contacts Form/Poster</w:t>
      </w:r>
    </w:p>
    <w:p w14:paraId="536E6D24" w14:textId="77777777" w:rsidR="00570DC3" w:rsidRDefault="00570DC3" w:rsidP="00570DC3">
      <w:pPr>
        <w:spacing w:before="120" w:after="200" w:line="276" w:lineRule="auto"/>
        <w:jc w:val="both"/>
        <w:rPr>
          <w:rFonts w:ascii="Arial" w:hAnsi="Arial" w:cs="Arial"/>
          <w:sz w:val="24"/>
          <w:szCs w:val="24"/>
          <w:highlight w:val="yellow"/>
        </w:rPr>
      </w:pPr>
    </w:p>
    <w:p w14:paraId="4E5DD212" w14:textId="77777777" w:rsidR="00570DC3" w:rsidRPr="005B712D" w:rsidRDefault="00570DC3" w:rsidP="00570DC3">
      <w:pPr>
        <w:spacing w:after="0" w:line="276" w:lineRule="auto"/>
        <w:jc w:val="both"/>
        <w:rPr>
          <w:rFonts w:ascii="Arial" w:eastAsia="Times New Roman" w:hAnsi="Arial" w:cs="Arial"/>
        </w:rPr>
      </w:pPr>
    </w:p>
    <w:p w14:paraId="0050EE22" w14:textId="77777777" w:rsidR="00570DC3" w:rsidRPr="005B712D" w:rsidRDefault="00570DC3" w:rsidP="00570DC3">
      <w:pPr>
        <w:spacing w:after="0" w:line="276" w:lineRule="auto"/>
        <w:jc w:val="both"/>
        <w:rPr>
          <w:rFonts w:ascii="Arial" w:eastAsia="Times New Roman" w:hAnsi="Arial" w:cs="Arial"/>
        </w:rPr>
      </w:pPr>
    </w:p>
    <w:p w14:paraId="3BCC4FEA" w14:textId="77777777" w:rsidR="00570DC3" w:rsidRPr="005B712D" w:rsidRDefault="00570DC3" w:rsidP="00570DC3">
      <w:pPr>
        <w:spacing w:after="0" w:line="276" w:lineRule="auto"/>
        <w:jc w:val="both"/>
        <w:rPr>
          <w:rFonts w:ascii="Arial" w:eastAsia="Times New Roman" w:hAnsi="Arial" w:cs="Arial"/>
        </w:rPr>
      </w:pPr>
    </w:p>
    <w:p w14:paraId="28229B61" w14:textId="77777777" w:rsidR="00570DC3" w:rsidRPr="005B712D" w:rsidRDefault="00570DC3" w:rsidP="00570DC3">
      <w:pPr>
        <w:spacing w:after="0" w:line="276" w:lineRule="auto"/>
        <w:jc w:val="both"/>
        <w:rPr>
          <w:rFonts w:ascii="Arial" w:eastAsia="Times New Roman" w:hAnsi="Arial" w:cs="Arial"/>
        </w:rPr>
      </w:pPr>
    </w:p>
    <w:p w14:paraId="52AF9228" w14:textId="77777777" w:rsidR="00570DC3" w:rsidRPr="005B712D" w:rsidRDefault="00570DC3" w:rsidP="00570DC3">
      <w:pPr>
        <w:spacing w:after="0" w:line="276" w:lineRule="auto"/>
        <w:jc w:val="both"/>
        <w:rPr>
          <w:rFonts w:ascii="Arial" w:eastAsia="Times New Roman" w:hAnsi="Arial" w:cs="Arial"/>
        </w:rPr>
      </w:pPr>
    </w:p>
    <w:p w14:paraId="3486F208" w14:textId="77777777" w:rsidR="00570DC3" w:rsidRPr="005B712D" w:rsidRDefault="00570DC3" w:rsidP="00570DC3">
      <w:pPr>
        <w:spacing w:after="0" w:line="276" w:lineRule="auto"/>
        <w:jc w:val="both"/>
        <w:rPr>
          <w:rFonts w:ascii="Arial" w:eastAsia="Times New Roman" w:hAnsi="Arial" w:cs="Arial"/>
        </w:rPr>
      </w:pPr>
    </w:p>
    <w:p w14:paraId="37FFED28" w14:textId="77777777" w:rsidR="00570DC3" w:rsidRPr="005B712D" w:rsidRDefault="00570DC3" w:rsidP="00570DC3">
      <w:pPr>
        <w:spacing w:after="0" w:line="276" w:lineRule="auto"/>
        <w:jc w:val="both"/>
        <w:rPr>
          <w:rFonts w:ascii="Arial" w:eastAsia="Times New Roman" w:hAnsi="Arial" w:cs="Arial"/>
        </w:rPr>
      </w:pPr>
    </w:p>
    <w:p w14:paraId="7039DF9C" w14:textId="77777777" w:rsidR="00570DC3" w:rsidRPr="005B712D" w:rsidRDefault="00570DC3" w:rsidP="00570DC3">
      <w:pPr>
        <w:spacing w:after="0" w:line="276" w:lineRule="auto"/>
        <w:jc w:val="both"/>
        <w:rPr>
          <w:rFonts w:ascii="Arial" w:eastAsia="Times New Roman" w:hAnsi="Arial" w:cs="Arial"/>
        </w:rPr>
      </w:pPr>
    </w:p>
    <w:p w14:paraId="774459D5" w14:textId="77777777" w:rsidR="00570DC3" w:rsidRPr="005B712D" w:rsidRDefault="00570DC3" w:rsidP="00570DC3">
      <w:pPr>
        <w:spacing w:after="0" w:line="276" w:lineRule="auto"/>
        <w:jc w:val="both"/>
        <w:rPr>
          <w:rFonts w:ascii="Arial" w:eastAsia="Times New Roman" w:hAnsi="Arial" w:cs="Arial"/>
        </w:rPr>
      </w:pPr>
    </w:p>
    <w:p w14:paraId="14372B74" w14:textId="77777777" w:rsidR="00570DC3" w:rsidRPr="005B712D" w:rsidRDefault="00570DC3" w:rsidP="00570DC3">
      <w:pPr>
        <w:spacing w:after="0" w:line="276" w:lineRule="auto"/>
        <w:jc w:val="both"/>
        <w:rPr>
          <w:rFonts w:ascii="Arial" w:eastAsia="Times New Roman" w:hAnsi="Arial" w:cs="Arial"/>
        </w:rPr>
      </w:pPr>
    </w:p>
    <w:p w14:paraId="238ACA59" w14:textId="77777777" w:rsidR="00570DC3" w:rsidRPr="005B712D" w:rsidRDefault="00570DC3" w:rsidP="00570DC3">
      <w:pPr>
        <w:spacing w:after="0" w:line="276" w:lineRule="auto"/>
        <w:jc w:val="both"/>
        <w:rPr>
          <w:rFonts w:ascii="Arial" w:eastAsia="Times New Roman" w:hAnsi="Arial" w:cs="Arial"/>
        </w:rPr>
      </w:pPr>
    </w:p>
    <w:p w14:paraId="1E817D91" w14:textId="77777777" w:rsidR="00570DC3" w:rsidRPr="005B712D" w:rsidRDefault="00570DC3" w:rsidP="00570DC3">
      <w:pPr>
        <w:spacing w:after="0" w:line="276" w:lineRule="auto"/>
        <w:jc w:val="both"/>
        <w:rPr>
          <w:rFonts w:ascii="Arial" w:eastAsia="Times New Roman" w:hAnsi="Arial" w:cs="Arial"/>
        </w:rPr>
      </w:pPr>
    </w:p>
    <w:p w14:paraId="68BAF738" w14:textId="77777777" w:rsidR="00570DC3" w:rsidRPr="005B712D" w:rsidRDefault="00570DC3" w:rsidP="00570DC3">
      <w:pPr>
        <w:spacing w:after="0" w:line="276" w:lineRule="auto"/>
        <w:jc w:val="both"/>
        <w:rPr>
          <w:rFonts w:ascii="Arial" w:eastAsia="Times New Roman" w:hAnsi="Arial" w:cs="Arial"/>
        </w:rPr>
      </w:pPr>
    </w:p>
    <w:p w14:paraId="67AB0D7C" w14:textId="77777777" w:rsidR="00570DC3" w:rsidRPr="005B712D" w:rsidRDefault="00570DC3" w:rsidP="00570DC3">
      <w:pPr>
        <w:spacing w:after="0" w:line="276" w:lineRule="auto"/>
        <w:jc w:val="both"/>
        <w:rPr>
          <w:rFonts w:ascii="Arial" w:eastAsia="Times New Roman" w:hAnsi="Arial" w:cs="Arial"/>
        </w:rPr>
      </w:pPr>
    </w:p>
    <w:p w14:paraId="28314EB3" w14:textId="77777777" w:rsidR="00570DC3" w:rsidRPr="005B712D" w:rsidRDefault="00570DC3" w:rsidP="00570DC3">
      <w:pPr>
        <w:spacing w:after="0" w:line="276" w:lineRule="auto"/>
        <w:jc w:val="both"/>
        <w:rPr>
          <w:rFonts w:ascii="Arial" w:eastAsia="Times New Roman" w:hAnsi="Arial" w:cs="Arial"/>
        </w:rPr>
      </w:pPr>
    </w:p>
    <w:p w14:paraId="06A4FE26" w14:textId="77777777" w:rsidR="00570DC3" w:rsidRPr="005B712D" w:rsidRDefault="00570DC3" w:rsidP="00570DC3">
      <w:pPr>
        <w:spacing w:after="0" w:line="276" w:lineRule="auto"/>
        <w:jc w:val="both"/>
        <w:rPr>
          <w:rFonts w:ascii="Arial" w:eastAsia="Times New Roman" w:hAnsi="Arial" w:cs="Arial"/>
        </w:rPr>
      </w:pPr>
    </w:p>
    <w:p w14:paraId="02B6B879" w14:textId="77777777" w:rsidR="00570DC3" w:rsidRPr="005B712D" w:rsidRDefault="00570DC3" w:rsidP="00570DC3">
      <w:pPr>
        <w:spacing w:after="0" w:line="276" w:lineRule="auto"/>
        <w:jc w:val="both"/>
        <w:rPr>
          <w:rFonts w:ascii="Arial" w:eastAsia="Times New Roman" w:hAnsi="Arial" w:cs="Arial"/>
        </w:rPr>
      </w:pPr>
    </w:p>
    <w:p w14:paraId="36CFA411" w14:textId="77777777" w:rsidR="00570DC3" w:rsidRPr="005B712D" w:rsidRDefault="00570DC3" w:rsidP="00570DC3">
      <w:pPr>
        <w:spacing w:after="0" w:line="276" w:lineRule="auto"/>
        <w:jc w:val="both"/>
        <w:rPr>
          <w:rFonts w:ascii="Arial" w:eastAsia="Times New Roman" w:hAnsi="Arial" w:cs="Arial"/>
        </w:rPr>
      </w:pPr>
    </w:p>
    <w:p w14:paraId="56D5FD2A" w14:textId="77777777" w:rsidR="00570DC3" w:rsidRPr="005B712D" w:rsidRDefault="00570DC3" w:rsidP="00570DC3">
      <w:pPr>
        <w:spacing w:after="0" w:line="276" w:lineRule="auto"/>
        <w:jc w:val="both"/>
        <w:rPr>
          <w:rFonts w:ascii="Arial" w:eastAsia="Times New Roman" w:hAnsi="Arial" w:cs="Arial"/>
        </w:rPr>
      </w:pPr>
    </w:p>
    <w:p w14:paraId="6A5E0EB2" w14:textId="77777777" w:rsidR="00570DC3" w:rsidRPr="005B712D" w:rsidRDefault="00570DC3" w:rsidP="00570DC3">
      <w:pPr>
        <w:spacing w:after="0" w:line="276" w:lineRule="auto"/>
        <w:jc w:val="both"/>
        <w:rPr>
          <w:rFonts w:ascii="Arial" w:eastAsia="Times New Roman" w:hAnsi="Arial" w:cs="Arial"/>
        </w:rPr>
      </w:pPr>
    </w:p>
    <w:p w14:paraId="3566A5B8" w14:textId="77777777" w:rsidR="00570DC3" w:rsidRPr="005B712D" w:rsidRDefault="00570DC3" w:rsidP="00570DC3">
      <w:pPr>
        <w:spacing w:after="0" w:line="276" w:lineRule="auto"/>
        <w:jc w:val="both"/>
        <w:rPr>
          <w:rFonts w:ascii="Arial" w:eastAsia="Times New Roman" w:hAnsi="Arial" w:cs="Arial"/>
        </w:rPr>
      </w:pPr>
    </w:p>
    <w:p w14:paraId="3DF062A1" w14:textId="77777777" w:rsidR="00570DC3" w:rsidRPr="005B712D" w:rsidRDefault="00570DC3" w:rsidP="00570DC3">
      <w:pPr>
        <w:spacing w:after="0" w:line="276" w:lineRule="auto"/>
        <w:jc w:val="both"/>
        <w:rPr>
          <w:rFonts w:ascii="Arial" w:eastAsia="Times New Roman" w:hAnsi="Arial" w:cs="Arial"/>
        </w:rPr>
      </w:pPr>
    </w:p>
    <w:p w14:paraId="4A048BB6" w14:textId="77777777" w:rsidR="00570DC3" w:rsidRPr="005B712D" w:rsidRDefault="00570DC3" w:rsidP="00570DC3">
      <w:pPr>
        <w:spacing w:after="0" w:line="276" w:lineRule="auto"/>
        <w:jc w:val="both"/>
        <w:rPr>
          <w:rFonts w:ascii="Arial" w:eastAsia="Times New Roman" w:hAnsi="Arial" w:cs="Arial"/>
        </w:rPr>
      </w:pPr>
    </w:p>
    <w:p w14:paraId="2B709B10" w14:textId="77777777" w:rsidR="00570DC3" w:rsidRDefault="00570DC3" w:rsidP="00570DC3">
      <w:pPr>
        <w:spacing w:after="0" w:line="276" w:lineRule="auto"/>
        <w:jc w:val="both"/>
        <w:rPr>
          <w:rFonts w:ascii="Arial" w:eastAsia="Times New Roman" w:hAnsi="Arial" w:cs="Arial"/>
        </w:rPr>
      </w:pPr>
    </w:p>
    <w:p w14:paraId="19F97567" w14:textId="77777777" w:rsidR="00570DC3" w:rsidRDefault="00570DC3" w:rsidP="00570DC3">
      <w:pPr>
        <w:spacing w:after="0" w:line="276" w:lineRule="auto"/>
        <w:jc w:val="both"/>
        <w:rPr>
          <w:rFonts w:ascii="Arial" w:eastAsia="Times New Roman" w:hAnsi="Arial" w:cs="Arial"/>
        </w:rPr>
      </w:pPr>
    </w:p>
    <w:p w14:paraId="1219B9ED" w14:textId="77777777" w:rsidR="00570DC3" w:rsidRPr="005B712D" w:rsidRDefault="00570DC3" w:rsidP="00570DC3">
      <w:pPr>
        <w:spacing w:after="0" w:line="276" w:lineRule="auto"/>
        <w:jc w:val="both"/>
        <w:rPr>
          <w:rFonts w:ascii="Arial" w:eastAsia="Times New Roman" w:hAnsi="Arial" w:cs="Arial"/>
        </w:rPr>
      </w:pPr>
    </w:p>
    <w:p w14:paraId="7FFE73D6" w14:textId="77777777" w:rsidR="00570DC3" w:rsidRPr="005B712D" w:rsidRDefault="00570DC3" w:rsidP="00570DC3">
      <w:pPr>
        <w:spacing w:after="0" w:line="276" w:lineRule="auto"/>
        <w:jc w:val="both"/>
        <w:rPr>
          <w:rFonts w:ascii="Arial" w:eastAsia="Times New Roman" w:hAnsi="Arial" w:cs="Arial"/>
        </w:rPr>
      </w:pPr>
    </w:p>
    <w:p w14:paraId="5FAEE887" w14:textId="77777777" w:rsidR="00570DC3" w:rsidRPr="005B712D" w:rsidRDefault="00570DC3" w:rsidP="00570DC3">
      <w:pPr>
        <w:spacing w:after="0" w:line="276" w:lineRule="auto"/>
        <w:jc w:val="both"/>
        <w:rPr>
          <w:rFonts w:ascii="Arial" w:eastAsia="Times New Roman" w:hAnsi="Arial" w:cs="Arial"/>
        </w:rPr>
      </w:pPr>
    </w:p>
    <w:p w14:paraId="541B72C3" w14:textId="77777777" w:rsidR="00570DC3" w:rsidRDefault="00570DC3" w:rsidP="00570DC3">
      <w:pPr>
        <w:spacing w:after="0" w:line="276" w:lineRule="auto"/>
        <w:jc w:val="both"/>
        <w:rPr>
          <w:rFonts w:ascii="Arial" w:hAnsi="Arial" w:cs="Arial"/>
          <w:b/>
          <w:sz w:val="28"/>
          <w:szCs w:val="28"/>
        </w:rPr>
      </w:pPr>
    </w:p>
    <w:p w14:paraId="3C0E7603" w14:textId="77777777" w:rsidR="00570DC3" w:rsidRPr="005B712D" w:rsidRDefault="00570DC3" w:rsidP="00570DC3">
      <w:pPr>
        <w:spacing w:after="0" w:line="276" w:lineRule="auto"/>
        <w:jc w:val="both"/>
        <w:rPr>
          <w:rFonts w:ascii="Arial" w:hAnsi="Arial" w:cs="Arial"/>
          <w:b/>
          <w:sz w:val="28"/>
          <w:szCs w:val="28"/>
        </w:rPr>
      </w:pPr>
    </w:p>
    <w:p w14:paraId="11D21C65" w14:textId="77777777" w:rsidR="00570DC3" w:rsidRPr="005B712D" w:rsidRDefault="00570DC3" w:rsidP="00570DC3">
      <w:pPr>
        <w:spacing w:after="0" w:line="276" w:lineRule="auto"/>
        <w:jc w:val="both"/>
        <w:rPr>
          <w:rFonts w:ascii="Arial" w:hAnsi="Arial" w:cs="Arial"/>
          <w:b/>
          <w:sz w:val="28"/>
          <w:szCs w:val="28"/>
        </w:rPr>
      </w:pPr>
      <w:r w:rsidRPr="005B712D">
        <w:rPr>
          <w:rFonts w:ascii="Arial" w:hAnsi="Arial" w:cs="Arial"/>
          <w:b/>
          <w:sz w:val="28"/>
          <w:szCs w:val="28"/>
        </w:rPr>
        <w:lastRenderedPageBreak/>
        <w:t>Who does this policy apply to?</w:t>
      </w:r>
    </w:p>
    <w:p w14:paraId="44981739" w14:textId="77777777" w:rsidR="00570DC3" w:rsidRPr="005B712D" w:rsidRDefault="00570DC3" w:rsidP="00570DC3">
      <w:pPr>
        <w:spacing w:after="0" w:line="276" w:lineRule="auto"/>
        <w:jc w:val="both"/>
        <w:rPr>
          <w:rFonts w:ascii="Arial" w:eastAsia="Times New Roman" w:hAnsi="Arial" w:cs="Arial"/>
        </w:rPr>
      </w:pPr>
    </w:p>
    <w:p w14:paraId="19BFB8F4" w14:textId="77777777" w:rsidR="00570DC3" w:rsidRPr="005B712D" w:rsidRDefault="00570DC3" w:rsidP="00570DC3">
      <w:pPr>
        <w:spacing w:line="300" w:lineRule="atLeast"/>
        <w:jc w:val="both"/>
        <w:rPr>
          <w:rFonts w:ascii="Arial" w:eastAsia="Times New Roman" w:hAnsi="Arial" w:cs="Arial"/>
          <w:sz w:val="24"/>
          <w:szCs w:val="24"/>
          <w:lang w:eastAsia="en-GB"/>
        </w:rPr>
      </w:pPr>
      <w:r w:rsidRPr="005B712D">
        <w:rPr>
          <w:rFonts w:ascii="Segoe UI" w:eastAsia="Times New Roman" w:hAnsi="Segoe UI" w:cs="Segoe UI"/>
          <w:sz w:val="21"/>
          <w:szCs w:val="21"/>
          <w:lang w:eastAsia="en-GB"/>
        </w:rPr>
        <w:t xml:space="preserve"> </w:t>
      </w:r>
      <w:r w:rsidRPr="005B712D">
        <w:rPr>
          <w:rFonts w:ascii="Arial" w:eastAsia="Times New Roman" w:hAnsi="Arial" w:cs="Arial"/>
          <w:sz w:val="24"/>
          <w:szCs w:val="24"/>
          <w:lang w:eastAsia="en-GB"/>
        </w:rPr>
        <w:t>This policy applies to all children at the school, defined as any individual under the age of 18 years who is enrolled as a pupil.</w:t>
      </w:r>
    </w:p>
    <w:p w14:paraId="6B273AE9" w14:textId="77777777" w:rsidR="00570DC3" w:rsidRPr="005B712D" w:rsidRDefault="00570DC3" w:rsidP="00570DC3">
      <w:pPr>
        <w:spacing w:before="100" w:beforeAutospacing="1" w:after="100" w:afterAutospacing="1" w:line="300" w:lineRule="atLeast"/>
        <w:jc w:val="both"/>
        <w:rPr>
          <w:rFonts w:ascii="Arial" w:eastAsia="Times New Roman" w:hAnsi="Arial" w:cs="Arial"/>
          <w:sz w:val="24"/>
          <w:szCs w:val="24"/>
          <w:lang w:eastAsia="en-GB"/>
        </w:rPr>
      </w:pPr>
      <w:r w:rsidRPr="005B712D">
        <w:rPr>
          <w:rFonts w:ascii="Arial" w:eastAsia="Times New Roman" w:hAnsi="Arial" w:cs="Arial"/>
          <w:sz w:val="24"/>
          <w:szCs w:val="24"/>
          <w:lang w:eastAsia="en-GB"/>
        </w:rPr>
        <w:t xml:space="preserve">Any individual who </w:t>
      </w:r>
      <w:proofErr w:type="gramStart"/>
      <w:r w:rsidRPr="005B712D">
        <w:rPr>
          <w:rFonts w:ascii="Arial" w:eastAsia="Times New Roman" w:hAnsi="Arial" w:cs="Arial"/>
          <w:sz w:val="24"/>
          <w:szCs w:val="24"/>
          <w:lang w:eastAsia="en-GB"/>
        </w:rPr>
        <w:t>comes into contact with</w:t>
      </w:r>
      <w:proofErr w:type="gramEnd"/>
      <w:r w:rsidRPr="005B712D">
        <w:rPr>
          <w:rFonts w:ascii="Arial" w:eastAsia="Times New Roman" w:hAnsi="Arial" w:cs="Arial"/>
          <w:sz w:val="24"/>
          <w:szCs w:val="24"/>
          <w:lang w:eastAsia="en-GB"/>
        </w:rPr>
        <w:t xml:space="preserve"> children within the school environment or whilst undertaking activities on behalf of the school must abide by this policy. This includes, but is not limited to, members of staff, volunteers, governors, agency staff, contractors, and visitors.</w:t>
      </w:r>
    </w:p>
    <w:p w14:paraId="5B0BE76B" w14:textId="77777777" w:rsidR="00570DC3" w:rsidRPr="005B712D" w:rsidRDefault="00570DC3" w:rsidP="00570DC3">
      <w:pPr>
        <w:spacing w:before="100" w:beforeAutospacing="1" w:after="100" w:afterAutospacing="1" w:line="300" w:lineRule="atLeast"/>
        <w:jc w:val="both"/>
        <w:rPr>
          <w:rFonts w:ascii="Arial" w:eastAsia="Times New Roman" w:hAnsi="Arial" w:cs="Arial"/>
          <w:sz w:val="24"/>
          <w:szCs w:val="24"/>
          <w:lang w:eastAsia="en-GB"/>
        </w:rPr>
      </w:pPr>
      <w:r w:rsidRPr="005B712D">
        <w:rPr>
          <w:rFonts w:ascii="Arial" w:eastAsia="Times New Roman" w:hAnsi="Arial" w:cs="Arial"/>
          <w:sz w:val="24"/>
          <w:szCs w:val="24"/>
          <w:lang w:eastAsia="en-GB"/>
        </w:rPr>
        <w:t>All staff and volunteers have a statutory responsibility to safeguard and promote the welfare of children. They are required to read and adhere to this policy and confirm that they understand and will comply with its requirements. Visitors to the school site, including contractors, are expected to follow the school’s safeguarding procedures and read the safeguarding information that we provide for them.</w:t>
      </w:r>
    </w:p>
    <w:p w14:paraId="72B9C790" w14:textId="77777777" w:rsidR="00570DC3" w:rsidRPr="00EF16F5" w:rsidRDefault="00570DC3" w:rsidP="00570DC3">
      <w:pPr>
        <w:spacing w:before="100" w:beforeAutospacing="1" w:after="100" w:afterAutospacing="1" w:line="300" w:lineRule="atLeast"/>
        <w:jc w:val="both"/>
        <w:rPr>
          <w:rFonts w:ascii="Arial" w:eastAsia="Times New Roman" w:hAnsi="Arial" w:cs="Arial"/>
          <w:sz w:val="24"/>
          <w:szCs w:val="24"/>
          <w:lang w:eastAsia="en-GB"/>
        </w:rPr>
      </w:pPr>
      <w:r w:rsidRPr="005B712D">
        <w:rPr>
          <w:rFonts w:ascii="Arial" w:eastAsia="Times New Roman" w:hAnsi="Arial" w:cs="Arial"/>
          <w:sz w:val="24"/>
          <w:szCs w:val="24"/>
          <w:lang w:eastAsia="en-GB"/>
        </w:rPr>
        <w:t xml:space="preserve">For the purposes of this policy, the terms </w:t>
      </w:r>
      <w:r w:rsidRPr="005B712D">
        <w:rPr>
          <w:rFonts w:ascii="Arial" w:eastAsia="Times New Roman" w:hAnsi="Arial" w:cs="Arial"/>
          <w:i/>
          <w:iCs/>
          <w:sz w:val="24"/>
          <w:szCs w:val="24"/>
          <w:lang w:eastAsia="en-GB"/>
        </w:rPr>
        <w:t>‘</w:t>
      </w:r>
      <w:r w:rsidRPr="005B712D">
        <w:rPr>
          <w:rFonts w:ascii="Arial" w:eastAsia="Times New Roman" w:hAnsi="Arial" w:cs="Arial"/>
          <w:sz w:val="24"/>
          <w:szCs w:val="24"/>
          <w:lang w:eastAsia="en-GB"/>
        </w:rPr>
        <w:t xml:space="preserve">child’ and </w:t>
      </w:r>
      <w:r w:rsidRPr="005B712D">
        <w:rPr>
          <w:rFonts w:ascii="Arial" w:eastAsia="Times New Roman" w:hAnsi="Arial" w:cs="Arial"/>
          <w:i/>
          <w:iCs/>
          <w:sz w:val="24"/>
          <w:szCs w:val="24"/>
          <w:lang w:eastAsia="en-GB"/>
        </w:rPr>
        <w:t>‘</w:t>
      </w:r>
      <w:r w:rsidRPr="005B712D">
        <w:rPr>
          <w:rFonts w:ascii="Arial" w:eastAsia="Times New Roman" w:hAnsi="Arial" w:cs="Arial"/>
          <w:sz w:val="24"/>
          <w:szCs w:val="24"/>
          <w:lang w:eastAsia="en-GB"/>
        </w:rPr>
        <w:t>children’ refer to anyone under the age of 18.</w:t>
      </w:r>
    </w:p>
    <w:p w14:paraId="5C29DB64" w14:textId="77777777" w:rsidR="00570DC3" w:rsidRPr="005B712D" w:rsidRDefault="00570DC3" w:rsidP="00570DC3">
      <w:pPr>
        <w:spacing w:before="120" w:line="276" w:lineRule="auto"/>
        <w:jc w:val="both"/>
        <w:rPr>
          <w:rFonts w:ascii="Arial" w:hAnsi="Arial" w:cs="Arial"/>
          <w:b/>
          <w:sz w:val="28"/>
          <w:szCs w:val="28"/>
        </w:rPr>
      </w:pPr>
      <w:r w:rsidRPr="005B712D">
        <w:rPr>
          <w:rFonts w:ascii="Arial" w:hAnsi="Arial" w:cs="Arial"/>
          <w:b/>
          <w:sz w:val="28"/>
          <w:szCs w:val="28"/>
        </w:rPr>
        <w:t>What is the purpose of this policy?</w:t>
      </w:r>
    </w:p>
    <w:p w14:paraId="4CD283BD" w14:textId="77777777" w:rsidR="00570DC3" w:rsidRPr="005B712D" w:rsidRDefault="00570DC3" w:rsidP="00570DC3">
      <w:pPr>
        <w:numPr>
          <w:ilvl w:val="0"/>
          <w:numId w:val="2"/>
        </w:numPr>
        <w:spacing w:after="0" w:line="276" w:lineRule="auto"/>
        <w:ind w:left="284" w:hanging="284"/>
        <w:contextualSpacing/>
        <w:jc w:val="both"/>
        <w:rPr>
          <w:rFonts w:ascii="Arial" w:eastAsia="Times New Roman" w:hAnsi="Arial" w:cs="Arial"/>
          <w:sz w:val="24"/>
          <w:szCs w:val="24"/>
        </w:rPr>
      </w:pPr>
      <w:r w:rsidRPr="005B712D">
        <w:rPr>
          <w:rFonts w:ascii="Arial" w:eastAsia="Times New Roman" w:hAnsi="Arial" w:cs="Arial"/>
          <w:sz w:val="24"/>
          <w:szCs w:val="24"/>
        </w:rPr>
        <w:t>to define and clarify the roles and responsibilities of all staff, governors and volunteers within our school in relation to child protection and safeguarding</w:t>
      </w:r>
    </w:p>
    <w:p w14:paraId="4314BF87" w14:textId="77777777" w:rsidR="00570DC3" w:rsidRPr="005B712D" w:rsidRDefault="00570DC3" w:rsidP="00570DC3">
      <w:pPr>
        <w:numPr>
          <w:ilvl w:val="0"/>
          <w:numId w:val="2"/>
        </w:numPr>
        <w:spacing w:after="0" w:line="276" w:lineRule="auto"/>
        <w:ind w:left="284" w:hanging="284"/>
        <w:contextualSpacing/>
        <w:jc w:val="both"/>
        <w:rPr>
          <w:rFonts w:ascii="Arial" w:eastAsia="Times New Roman" w:hAnsi="Arial" w:cs="Arial"/>
          <w:sz w:val="24"/>
          <w:szCs w:val="24"/>
        </w:rPr>
      </w:pPr>
      <w:r w:rsidRPr="005B712D">
        <w:rPr>
          <w:rFonts w:ascii="Arial" w:eastAsia="Times New Roman" w:hAnsi="Arial" w:cs="Arial"/>
          <w:sz w:val="24"/>
          <w:szCs w:val="24"/>
        </w:rPr>
        <w:t>to provide clear guidance on the wide range of safeguarding and child protection concerns that may arise</w:t>
      </w:r>
    </w:p>
    <w:p w14:paraId="0E047E08" w14:textId="77777777" w:rsidR="00570DC3" w:rsidRPr="000E1351" w:rsidRDefault="00570DC3" w:rsidP="00570DC3">
      <w:pPr>
        <w:numPr>
          <w:ilvl w:val="0"/>
          <w:numId w:val="2"/>
        </w:numPr>
        <w:spacing w:after="0" w:line="300" w:lineRule="atLeast"/>
        <w:ind w:left="284" w:hanging="284"/>
        <w:jc w:val="both"/>
        <w:rPr>
          <w:rFonts w:ascii="Arial" w:eastAsia="Times New Roman" w:hAnsi="Arial" w:cs="Arial"/>
          <w:sz w:val="24"/>
          <w:szCs w:val="24"/>
          <w:lang w:eastAsia="en-GB"/>
        </w:rPr>
      </w:pPr>
      <w:r w:rsidRPr="005B712D">
        <w:rPr>
          <w:rFonts w:ascii="Arial" w:eastAsia="Times New Roman" w:hAnsi="Arial" w:cs="Arial"/>
          <w:sz w:val="24"/>
          <w:szCs w:val="24"/>
          <w:lang w:eastAsia="en-GB"/>
        </w:rPr>
        <w:t>to set out robust procedures to be followed when a child is identified as being at risk of harm or in need of additional support beyond universal services</w:t>
      </w:r>
    </w:p>
    <w:p w14:paraId="5D63A02B" w14:textId="77777777" w:rsidR="00570DC3" w:rsidRPr="005B712D" w:rsidRDefault="00570DC3" w:rsidP="00570DC3">
      <w:pPr>
        <w:spacing w:before="120" w:line="276" w:lineRule="auto"/>
        <w:jc w:val="both"/>
        <w:rPr>
          <w:rFonts w:ascii="Arial" w:hAnsi="Arial" w:cs="Arial"/>
          <w:b/>
          <w:sz w:val="24"/>
          <w:szCs w:val="24"/>
        </w:rPr>
      </w:pPr>
    </w:p>
    <w:p w14:paraId="5204725A" w14:textId="77777777" w:rsidR="00570DC3" w:rsidRPr="005B712D" w:rsidRDefault="00570DC3" w:rsidP="00570DC3">
      <w:pPr>
        <w:spacing w:before="120" w:line="276" w:lineRule="auto"/>
        <w:jc w:val="both"/>
        <w:rPr>
          <w:rFonts w:ascii="Arial" w:hAnsi="Arial" w:cs="Arial"/>
          <w:b/>
          <w:sz w:val="28"/>
          <w:szCs w:val="28"/>
        </w:rPr>
      </w:pPr>
      <w:r w:rsidRPr="005B712D">
        <w:rPr>
          <w:rFonts w:ascii="Arial" w:hAnsi="Arial" w:cs="Arial"/>
          <w:b/>
          <w:sz w:val="28"/>
          <w:szCs w:val="28"/>
        </w:rPr>
        <w:t>Our Commitment to Safeguarding</w:t>
      </w:r>
    </w:p>
    <w:p w14:paraId="0FA3D3A5" w14:textId="77777777" w:rsidR="00570DC3" w:rsidRPr="005B712D" w:rsidRDefault="00570DC3" w:rsidP="00570DC3">
      <w:pPr>
        <w:spacing w:after="0" w:line="300" w:lineRule="atLeast"/>
        <w:jc w:val="both"/>
        <w:rPr>
          <w:rFonts w:ascii="Arial" w:eastAsia="Times New Roman" w:hAnsi="Arial" w:cs="Arial"/>
          <w:sz w:val="24"/>
          <w:szCs w:val="24"/>
        </w:rPr>
      </w:pPr>
      <w:r w:rsidRPr="005B712D">
        <w:rPr>
          <w:rFonts w:ascii="Arial" w:eastAsia="Times New Roman" w:hAnsi="Arial" w:cs="Arial"/>
          <w:sz w:val="24"/>
          <w:szCs w:val="24"/>
        </w:rPr>
        <w:t xml:space="preserve">We work in partnership with other agencies and recognise our statutory responsibility within local   multi -agency safeguarding arrangements as set out by the most recent version of </w:t>
      </w:r>
      <w:hyperlink r:id="rId13" w:history="1">
        <w:r w:rsidRPr="005B712D">
          <w:rPr>
            <w:rFonts w:ascii="Arial" w:eastAsia="Times New Roman" w:hAnsi="Arial" w:cs="Arial"/>
            <w:color w:val="0000FF"/>
            <w:sz w:val="24"/>
            <w:szCs w:val="24"/>
            <w:u w:val="single"/>
          </w:rPr>
          <w:t>Working Together to Safeguard Children</w:t>
        </w:r>
      </w:hyperlink>
      <w:r w:rsidRPr="005B712D">
        <w:rPr>
          <w:rFonts w:ascii="Arial" w:eastAsia="Times New Roman" w:hAnsi="Arial" w:cs="Arial"/>
          <w:sz w:val="24"/>
          <w:szCs w:val="24"/>
        </w:rPr>
        <w:t xml:space="preserve"> and the most recent version of </w:t>
      </w:r>
      <w:hyperlink r:id="rId14" w:history="1">
        <w:r w:rsidRPr="005B712D">
          <w:rPr>
            <w:rFonts w:ascii="Arial" w:eastAsia="Times New Roman" w:hAnsi="Arial" w:cs="Arial"/>
            <w:color w:val="0000FF"/>
            <w:sz w:val="24"/>
            <w:szCs w:val="24"/>
            <w:u w:val="single"/>
          </w:rPr>
          <w:t>Keeping Children Safe in Education (KCSIE)</w:t>
        </w:r>
      </w:hyperlink>
      <w:r w:rsidRPr="005B712D">
        <w:rPr>
          <w:rFonts w:ascii="Arial" w:eastAsia="Times New Roman" w:hAnsi="Arial" w:cs="Arial"/>
          <w:sz w:val="24"/>
          <w:szCs w:val="24"/>
        </w:rPr>
        <w:t xml:space="preserve">. </w:t>
      </w:r>
    </w:p>
    <w:p w14:paraId="1AFB1877" w14:textId="77777777" w:rsidR="00570DC3" w:rsidRPr="005B712D" w:rsidRDefault="00570DC3" w:rsidP="00570DC3">
      <w:pPr>
        <w:spacing w:after="0" w:line="300" w:lineRule="atLeast"/>
        <w:jc w:val="both"/>
        <w:rPr>
          <w:rFonts w:ascii="Arial" w:eastAsia="Times New Roman" w:hAnsi="Arial" w:cs="Arial"/>
          <w:sz w:val="24"/>
          <w:szCs w:val="24"/>
        </w:rPr>
      </w:pPr>
    </w:p>
    <w:p w14:paraId="2DE65790" w14:textId="77777777" w:rsidR="00570DC3" w:rsidRPr="005B712D" w:rsidRDefault="00570DC3" w:rsidP="00570DC3">
      <w:pPr>
        <w:spacing w:after="0" w:line="300" w:lineRule="atLeast"/>
        <w:jc w:val="both"/>
        <w:rPr>
          <w:rFonts w:ascii="Arial" w:eastAsia="Times New Roman" w:hAnsi="Arial" w:cs="Arial"/>
          <w:sz w:val="24"/>
          <w:szCs w:val="24"/>
          <w:lang w:eastAsia="en-GB"/>
        </w:rPr>
      </w:pPr>
      <w:r w:rsidRPr="005B712D">
        <w:rPr>
          <w:rFonts w:ascii="Arial" w:eastAsia="Times New Roman" w:hAnsi="Arial" w:cs="Arial"/>
          <w:sz w:val="24"/>
          <w:szCs w:val="24"/>
        </w:rPr>
        <w:t xml:space="preserve">KCSIE applies to all school, colleges and providers who educate children up to the age of 18. As a school with Early years pupils, we follow the most recent version of </w:t>
      </w:r>
      <w:hyperlink r:id="rId15" w:history="1">
        <w:r w:rsidRPr="005B712D">
          <w:rPr>
            <w:rFonts w:ascii="Arial" w:hAnsi="Arial" w:cs="Arial"/>
            <w:color w:val="0000FF"/>
            <w:sz w:val="24"/>
            <w:szCs w:val="24"/>
            <w:u w:val="single"/>
          </w:rPr>
          <w:t>Early years foundation stage (EYFS) statutory framework - GOV.UK</w:t>
        </w:r>
      </w:hyperlink>
      <w:r w:rsidRPr="005B712D">
        <w:rPr>
          <w:rFonts w:ascii="Arial" w:hAnsi="Arial" w:cs="Arial"/>
          <w:sz w:val="24"/>
          <w:szCs w:val="24"/>
        </w:rPr>
        <w:t xml:space="preserve"> for group and school-based providers. </w:t>
      </w:r>
      <w:r w:rsidRPr="005B712D">
        <w:rPr>
          <w:rFonts w:ascii="Segoe UI" w:eastAsia="Times New Roman" w:hAnsi="Segoe UI" w:cs="Segoe UI"/>
          <w:sz w:val="21"/>
          <w:szCs w:val="21"/>
          <w:lang w:eastAsia="en-GB"/>
        </w:rPr>
        <w:t xml:space="preserve"> </w:t>
      </w:r>
      <w:r w:rsidRPr="005B712D">
        <w:rPr>
          <w:rFonts w:ascii="Arial" w:eastAsia="Times New Roman" w:hAnsi="Arial" w:cs="Arial"/>
          <w:sz w:val="24"/>
          <w:szCs w:val="24"/>
          <w:lang w:eastAsia="en-GB"/>
        </w:rPr>
        <w:t>Everyone working in or on behalf of the school shares a collective responsibility to safeguard and promote the welfare of children, and contributes to:</w:t>
      </w:r>
    </w:p>
    <w:p w14:paraId="78B9E9FA" w14:textId="77777777" w:rsidR="00570DC3" w:rsidRPr="005B712D" w:rsidRDefault="00570DC3" w:rsidP="00570DC3">
      <w:pPr>
        <w:spacing w:after="0" w:line="276" w:lineRule="auto"/>
        <w:jc w:val="both"/>
        <w:rPr>
          <w:rFonts w:ascii="Arial" w:eastAsia="Times New Roman" w:hAnsi="Arial" w:cs="Arial"/>
          <w:sz w:val="24"/>
          <w:szCs w:val="24"/>
        </w:rPr>
      </w:pPr>
    </w:p>
    <w:p w14:paraId="0F5224A5" w14:textId="77777777" w:rsidR="00570DC3" w:rsidRPr="005B712D" w:rsidRDefault="00570DC3" w:rsidP="00570DC3">
      <w:pPr>
        <w:spacing w:after="0" w:line="276" w:lineRule="auto"/>
        <w:jc w:val="both"/>
        <w:rPr>
          <w:rFonts w:ascii="Arial" w:eastAsia="Times New Roman" w:hAnsi="Arial" w:cs="Arial"/>
          <w:sz w:val="24"/>
          <w:szCs w:val="24"/>
        </w:rPr>
      </w:pPr>
    </w:p>
    <w:p w14:paraId="5D547521" w14:textId="77777777" w:rsidR="00570DC3" w:rsidRDefault="00570DC3" w:rsidP="00570DC3">
      <w:pPr>
        <w:numPr>
          <w:ilvl w:val="0"/>
          <w:numId w:val="95"/>
        </w:numPr>
        <w:spacing w:after="0" w:line="300" w:lineRule="atLeast"/>
        <w:ind w:left="709" w:hanging="305"/>
        <w:jc w:val="both"/>
        <w:rPr>
          <w:rFonts w:ascii="Arial" w:eastAsia="Times New Roman" w:hAnsi="Arial" w:cs="Arial"/>
          <w:sz w:val="24"/>
          <w:szCs w:val="24"/>
          <w:lang w:eastAsia="en-GB"/>
        </w:rPr>
      </w:pPr>
      <w:r>
        <w:rPr>
          <w:rFonts w:ascii="Arial" w:eastAsia="Times New Roman" w:hAnsi="Arial" w:cs="Arial"/>
          <w:sz w:val="24"/>
          <w:szCs w:val="24"/>
          <w:lang w:eastAsia="en-GB"/>
        </w:rPr>
        <w:t>p</w:t>
      </w:r>
      <w:r w:rsidRPr="005B712D">
        <w:rPr>
          <w:rFonts w:ascii="Arial" w:eastAsia="Times New Roman" w:hAnsi="Arial" w:cs="Arial"/>
          <w:sz w:val="24"/>
          <w:szCs w:val="24"/>
          <w:lang w:eastAsia="en-GB"/>
        </w:rPr>
        <w:t>roviding a safe, secure and supportive environment in which</w:t>
      </w:r>
      <w:r w:rsidRPr="005B712D">
        <w:rPr>
          <w:rFonts w:ascii="Arial" w:eastAsia="Times New Roman" w:hAnsi="Arial" w:cs="Arial"/>
          <w:b/>
          <w:bCs/>
          <w:sz w:val="24"/>
          <w:szCs w:val="24"/>
          <w:lang w:eastAsia="en-GB"/>
        </w:rPr>
        <w:t xml:space="preserve"> </w:t>
      </w:r>
      <w:r w:rsidRPr="005B712D">
        <w:rPr>
          <w:rFonts w:ascii="Arial" w:eastAsia="Times New Roman" w:hAnsi="Arial" w:cs="Arial"/>
          <w:sz w:val="24"/>
          <w:szCs w:val="24"/>
          <w:lang w:eastAsia="en-GB"/>
        </w:rPr>
        <w:t>children</w:t>
      </w:r>
      <w:r w:rsidRPr="005B712D">
        <w:rPr>
          <w:rFonts w:ascii="Arial" w:eastAsia="Times New Roman" w:hAnsi="Arial" w:cs="Arial"/>
          <w:b/>
          <w:bCs/>
          <w:sz w:val="24"/>
          <w:szCs w:val="24"/>
          <w:lang w:eastAsia="en-GB"/>
        </w:rPr>
        <w:t xml:space="preserve"> </w:t>
      </w:r>
      <w:r w:rsidRPr="005B712D">
        <w:rPr>
          <w:rFonts w:ascii="Arial" w:eastAsia="Times New Roman" w:hAnsi="Arial" w:cs="Arial"/>
          <w:sz w:val="24"/>
          <w:szCs w:val="24"/>
          <w:lang w:eastAsia="en-GB"/>
        </w:rPr>
        <w:t>ca</w:t>
      </w:r>
      <w:r>
        <w:rPr>
          <w:rFonts w:ascii="Arial" w:eastAsia="Times New Roman" w:hAnsi="Arial" w:cs="Arial"/>
          <w:sz w:val="24"/>
          <w:szCs w:val="24"/>
          <w:lang w:eastAsia="en-GB"/>
        </w:rPr>
        <w:t xml:space="preserve">n </w:t>
      </w:r>
      <w:r w:rsidRPr="005B712D">
        <w:rPr>
          <w:rFonts w:ascii="Arial" w:eastAsia="Times New Roman" w:hAnsi="Arial" w:cs="Arial"/>
          <w:sz w:val="24"/>
          <w:szCs w:val="24"/>
          <w:lang w:eastAsia="en-GB"/>
        </w:rPr>
        <w:t>learn and develop, ensuring that safeguarding underpins all aspects of school life.</w:t>
      </w:r>
    </w:p>
    <w:p w14:paraId="0C1E4CC2" w14:textId="77777777" w:rsidR="00570DC3" w:rsidRPr="000E1351" w:rsidRDefault="00570DC3" w:rsidP="00570DC3">
      <w:pPr>
        <w:numPr>
          <w:ilvl w:val="0"/>
          <w:numId w:val="95"/>
        </w:numPr>
        <w:spacing w:after="0" w:line="300" w:lineRule="atLeast"/>
        <w:ind w:left="709" w:hanging="305"/>
        <w:jc w:val="both"/>
        <w:rPr>
          <w:rFonts w:ascii="Arial" w:eastAsia="Times New Roman" w:hAnsi="Arial" w:cs="Arial"/>
          <w:sz w:val="24"/>
          <w:szCs w:val="24"/>
          <w:lang w:eastAsia="en-GB"/>
        </w:rPr>
      </w:pPr>
      <w:r w:rsidRPr="000E1351">
        <w:rPr>
          <w:rFonts w:ascii="Arial" w:eastAsia="Times New Roman" w:hAnsi="Arial" w:cs="Arial"/>
          <w:sz w:val="24"/>
          <w:szCs w:val="24"/>
          <w:lang w:eastAsia="en-GB"/>
        </w:rPr>
        <w:lastRenderedPageBreak/>
        <w:t>identifying children who are suffering, or may be at risk of suffering, significant harm, and taking timely, proportionate and appropriate action to ensure they are safeguarded effectively. This includes ensuring that all children are protected and supported to be safe both within the school environment and beyond.</w:t>
      </w:r>
    </w:p>
    <w:p w14:paraId="017352D2" w14:textId="77777777" w:rsidR="00570DC3" w:rsidRPr="000E1351" w:rsidRDefault="00570DC3" w:rsidP="00570DC3">
      <w:pPr>
        <w:numPr>
          <w:ilvl w:val="0"/>
          <w:numId w:val="94"/>
        </w:numPr>
        <w:spacing w:after="0" w:line="300" w:lineRule="atLeast"/>
        <w:jc w:val="both"/>
        <w:rPr>
          <w:rFonts w:ascii="Arial" w:eastAsia="Times New Roman" w:hAnsi="Arial" w:cs="Arial"/>
          <w:sz w:val="24"/>
          <w:szCs w:val="24"/>
          <w:lang w:eastAsia="en-GB"/>
        </w:rPr>
      </w:pPr>
      <w:r w:rsidRPr="000E1351">
        <w:rPr>
          <w:rFonts w:ascii="Arial" w:eastAsia="Times New Roman" w:hAnsi="Arial" w:cs="Arial"/>
          <w:sz w:val="24"/>
          <w:szCs w:val="24"/>
          <w:lang w:eastAsia="en-GB"/>
        </w:rPr>
        <w:t>promoting a whole-school approach to safeguarding, underpinned by a culture of vigilance and care, in which children are actively listened to and taken seriously. Our school ensures that all pupils feel confident that their views, concerns and disclosures will be responded to appropriately, and that swift action will be taken where safeguarding concerns are identified.</w:t>
      </w:r>
    </w:p>
    <w:p w14:paraId="403CF970" w14:textId="77777777" w:rsidR="00570DC3" w:rsidRDefault="00570DC3" w:rsidP="00570DC3">
      <w:pPr>
        <w:spacing w:line="300" w:lineRule="atLeast"/>
        <w:rPr>
          <w:rFonts w:ascii="Segoe UI" w:eastAsia="Times New Roman" w:hAnsi="Segoe UI" w:cs="Segoe UI"/>
          <w:sz w:val="21"/>
          <w:szCs w:val="21"/>
          <w:lang w:eastAsia="en-GB"/>
        </w:rPr>
      </w:pPr>
      <w:r w:rsidRPr="005B712D">
        <w:rPr>
          <w:rFonts w:ascii="Segoe UI" w:eastAsia="Times New Roman" w:hAnsi="Segoe UI" w:cs="Segoe UI"/>
          <w:sz w:val="21"/>
          <w:szCs w:val="21"/>
          <w:lang w:eastAsia="en-GB"/>
        </w:rPr>
        <w:t xml:space="preserve"> </w:t>
      </w:r>
    </w:p>
    <w:p w14:paraId="7E3A0B89" w14:textId="77777777" w:rsidR="00570DC3" w:rsidRPr="005B712D" w:rsidRDefault="00570DC3" w:rsidP="00570DC3">
      <w:pPr>
        <w:spacing w:line="300" w:lineRule="atLeast"/>
        <w:jc w:val="both"/>
        <w:rPr>
          <w:rFonts w:ascii="Arial" w:eastAsia="Times New Roman" w:hAnsi="Arial" w:cs="Arial"/>
          <w:sz w:val="24"/>
          <w:szCs w:val="24"/>
          <w:lang w:eastAsia="en-GB"/>
        </w:rPr>
      </w:pPr>
      <w:r w:rsidRPr="005B712D">
        <w:rPr>
          <w:rFonts w:ascii="Arial" w:eastAsia="Times New Roman" w:hAnsi="Arial" w:cs="Arial"/>
          <w:sz w:val="24"/>
          <w:szCs w:val="24"/>
          <w:lang w:eastAsia="en-GB"/>
        </w:rPr>
        <w:t>Our school is committed to safeguarding and promoting the welfare of all children. The welfare of every child is paramount.</w:t>
      </w:r>
    </w:p>
    <w:p w14:paraId="13D987E0" w14:textId="1369EB0C" w:rsidR="00570DC3" w:rsidRPr="005B712D" w:rsidRDefault="00570DC3" w:rsidP="00570DC3">
      <w:pPr>
        <w:spacing w:before="100" w:beforeAutospacing="1" w:after="100" w:afterAutospacing="1" w:line="300" w:lineRule="atLeast"/>
        <w:jc w:val="both"/>
        <w:rPr>
          <w:rFonts w:ascii="Arial" w:eastAsia="Times New Roman" w:hAnsi="Arial" w:cs="Arial"/>
          <w:sz w:val="24"/>
          <w:szCs w:val="24"/>
          <w:lang w:eastAsia="en-GB"/>
        </w:rPr>
      </w:pPr>
      <w:r w:rsidRPr="005B712D">
        <w:rPr>
          <w:rFonts w:ascii="Arial" w:eastAsia="Times New Roman" w:hAnsi="Arial" w:cs="Arial"/>
          <w:sz w:val="24"/>
          <w:szCs w:val="24"/>
          <w:lang w:eastAsia="en-GB"/>
        </w:rPr>
        <w:t>We recognise that some children may be</w:t>
      </w:r>
      <w:r w:rsidR="001369F9">
        <w:rPr>
          <w:rFonts w:ascii="Arial" w:eastAsia="Times New Roman" w:hAnsi="Arial" w:cs="Arial"/>
          <w:sz w:val="24"/>
          <w:szCs w:val="24"/>
          <w:lang w:eastAsia="en-GB"/>
        </w:rPr>
        <w:t xml:space="preserve"> more vulnerable</w:t>
      </w:r>
      <w:r w:rsidRPr="005B712D">
        <w:rPr>
          <w:rFonts w:ascii="Arial" w:eastAsia="Times New Roman" w:hAnsi="Arial" w:cs="Arial"/>
          <w:sz w:val="24"/>
          <w:szCs w:val="24"/>
          <w:lang w:eastAsia="en-GB"/>
        </w:rPr>
        <w:t xml:space="preserve"> to abuse, including those with limited mobility, communication difficulties, or additional needs. We acknowledge that each child is unique and that a ‘one size fits all’ approach is not appropriate.</w:t>
      </w:r>
    </w:p>
    <w:p w14:paraId="1B3E4EA8" w14:textId="77777777" w:rsidR="00570DC3" w:rsidRPr="005B712D" w:rsidRDefault="00570DC3" w:rsidP="00570DC3">
      <w:pPr>
        <w:spacing w:before="100" w:beforeAutospacing="1" w:after="100" w:afterAutospacing="1" w:line="300" w:lineRule="atLeast"/>
        <w:jc w:val="both"/>
        <w:rPr>
          <w:rFonts w:ascii="Arial" w:eastAsia="Times New Roman" w:hAnsi="Arial" w:cs="Arial"/>
          <w:sz w:val="24"/>
          <w:szCs w:val="24"/>
          <w:lang w:eastAsia="en-GB"/>
        </w:rPr>
      </w:pPr>
      <w:r w:rsidRPr="005B712D">
        <w:rPr>
          <w:rFonts w:ascii="Arial" w:eastAsia="Times New Roman" w:hAnsi="Arial" w:cs="Arial"/>
          <w:sz w:val="24"/>
          <w:szCs w:val="24"/>
          <w:lang w:eastAsia="en-GB"/>
        </w:rPr>
        <w:t>We understand that children who experience abuse or neglect may face barriers to developing self-worth and forming positive perceptions of the world. As a school, we are committed to ensuring that all children feel heard and valued, and that they never feel that sharing their concerns is a burden or a source of shame.</w:t>
      </w:r>
    </w:p>
    <w:p w14:paraId="405C31F0" w14:textId="77777777" w:rsidR="00570DC3" w:rsidRPr="005B712D" w:rsidRDefault="00570DC3" w:rsidP="00570DC3">
      <w:pPr>
        <w:spacing w:before="100" w:beforeAutospacing="1" w:after="100" w:afterAutospacing="1" w:line="300" w:lineRule="atLeast"/>
        <w:jc w:val="both"/>
        <w:rPr>
          <w:rFonts w:ascii="Arial" w:eastAsia="Times New Roman" w:hAnsi="Arial" w:cs="Arial"/>
          <w:sz w:val="24"/>
          <w:szCs w:val="24"/>
          <w:lang w:eastAsia="en-GB"/>
        </w:rPr>
      </w:pPr>
      <w:r w:rsidRPr="005B712D">
        <w:rPr>
          <w:rFonts w:ascii="Arial" w:eastAsia="Times New Roman" w:hAnsi="Arial" w:cs="Arial"/>
          <w:sz w:val="24"/>
          <w:szCs w:val="24"/>
          <w:lang w:eastAsia="en-GB"/>
        </w:rPr>
        <w:t>Safeguarding is at the heart of all school practices and procedures. We recognise that safeguarding concerns can arise both within and beyond the school environment, and that issues occurring at home or in the wider community can have a significant impact on a child’s well-being and ability to learn.</w:t>
      </w:r>
    </w:p>
    <w:p w14:paraId="2BF492CA" w14:textId="77777777" w:rsidR="00570DC3" w:rsidRPr="005B712D" w:rsidRDefault="00570DC3" w:rsidP="00570DC3">
      <w:pPr>
        <w:spacing w:before="100" w:beforeAutospacing="1" w:after="100" w:afterAutospacing="1" w:line="300" w:lineRule="atLeast"/>
        <w:jc w:val="both"/>
        <w:rPr>
          <w:rFonts w:ascii="Arial" w:eastAsia="Times New Roman" w:hAnsi="Arial" w:cs="Arial"/>
          <w:sz w:val="24"/>
          <w:szCs w:val="24"/>
          <w:lang w:eastAsia="en-GB"/>
        </w:rPr>
      </w:pPr>
      <w:r w:rsidRPr="005B712D">
        <w:rPr>
          <w:rFonts w:ascii="Arial" w:eastAsia="Times New Roman" w:hAnsi="Arial" w:cs="Arial"/>
          <w:sz w:val="24"/>
          <w:szCs w:val="24"/>
          <w:lang w:eastAsia="en-GB"/>
        </w:rPr>
        <w:t>We also acknowledge that behaviour may at times be challenging and may affect other children. In such situations, we will adopt a considered, proportionate, and trauma-informed approach to support all children involved.</w:t>
      </w:r>
    </w:p>
    <w:p w14:paraId="60B0179D" w14:textId="5EB1541C" w:rsidR="00570DC3" w:rsidRDefault="00570DC3" w:rsidP="00570DC3">
      <w:pPr>
        <w:spacing w:line="300" w:lineRule="atLeast"/>
        <w:jc w:val="both"/>
        <w:rPr>
          <w:rFonts w:ascii="Arial" w:eastAsia="Times New Roman" w:hAnsi="Arial" w:cs="Arial"/>
          <w:sz w:val="24"/>
          <w:szCs w:val="24"/>
          <w:lang w:eastAsia="en-GB"/>
        </w:rPr>
      </w:pPr>
      <w:r w:rsidRPr="005B712D">
        <w:rPr>
          <w:rFonts w:ascii="Arial" w:eastAsia="Times New Roman" w:hAnsi="Arial" w:cs="Arial"/>
          <w:sz w:val="24"/>
          <w:szCs w:val="24"/>
          <w:lang w:eastAsia="en-GB"/>
        </w:rPr>
        <w:t>Safeguarding is fundamental to all aspects of school life and underpins the ethos of our setting. It extends beyond child protection procedures and includes the proactive measures we take to promote the welfare of all pupils and prevent harm.</w:t>
      </w:r>
    </w:p>
    <w:p w14:paraId="075F445B" w14:textId="77777777" w:rsidR="00570DC3" w:rsidRPr="005B712D" w:rsidRDefault="00570DC3" w:rsidP="00570DC3">
      <w:pPr>
        <w:widowControl w:val="0"/>
        <w:overflowPunct w:val="0"/>
        <w:autoSpaceDE w:val="0"/>
        <w:autoSpaceDN w:val="0"/>
        <w:adjustRightInd w:val="0"/>
        <w:spacing w:after="0" w:line="276" w:lineRule="auto"/>
        <w:jc w:val="both"/>
        <w:textAlignment w:val="baseline"/>
        <w:rPr>
          <w:rFonts w:ascii="Arial" w:eastAsia="Times New Roman" w:hAnsi="Arial" w:cs="Arial"/>
          <w:sz w:val="24"/>
          <w:szCs w:val="24"/>
        </w:rPr>
      </w:pPr>
      <w:r w:rsidRPr="005B712D">
        <w:rPr>
          <w:rFonts w:ascii="Arial" w:eastAsia="Times New Roman" w:hAnsi="Arial" w:cs="Arial"/>
          <w:sz w:val="24"/>
          <w:szCs w:val="24"/>
          <w:lang w:eastAsia="en-GB"/>
        </w:rPr>
        <w:t>At our school, safeguarding is embedded in everyday practice and is reflected, for example, in our:</w:t>
      </w:r>
    </w:p>
    <w:p w14:paraId="6CCE031D" w14:textId="77777777" w:rsidR="00570DC3" w:rsidRPr="005B712D" w:rsidRDefault="00570DC3" w:rsidP="00570DC3">
      <w:pPr>
        <w:widowControl w:val="0"/>
        <w:numPr>
          <w:ilvl w:val="0"/>
          <w:numId w:val="68"/>
        </w:numPr>
        <w:overflowPunct w:val="0"/>
        <w:autoSpaceDE w:val="0"/>
        <w:autoSpaceDN w:val="0"/>
        <w:adjustRightInd w:val="0"/>
        <w:spacing w:after="0" w:line="276" w:lineRule="auto"/>
        <w:jc w:val="both"/>
        <w:textAlignment w:val="baseline"/>
        <w:rPr>
          <w:rFonts w:ascii="Arial" w:eastAsia="Times New Roman" w:hAnsi="Arial" w:cs="Arial"/>
          <w:sz w:val="24"/>
          <w:szCs w:val="24"/>
          <w:shd w:val="clear" w:color="auto" w:fill="FFFFFF"/>
        </w:rPr>
      </w:pPr>
      <w:r w:rsidRPr="005B712D">
        <w:rPr>
          <w:rFonts w:ascii="Arial" w:eastAsia="Times New Roman" w:hAnsi="Arial" w:cs="Arial"/>
          <w:sz w:val="24"/>
          <w:szCs w:val="24"/>
        </w:rPr>
        <w:t>anti-bullying policies</w:t>
      </w:r>
    </w:p>
    <w:p w14:paraId="365A683F" w14:textId="77777777" w:rsidR="00570DC3" w:rsidRPr="005B712D" w:rsidRDefault="00570DC3" w:rsidP="00570DC3">
      <w:pPr>
        <w:widowControl w:val="0"/>
        <w:numPr>
          <w:ilvl w:val="0"/>
          <w:numId w:val="68"/>
        </w:numPr>
        <w:overflowPunct w:val="0"/>
        <w:autoSpaceDE w:val="0"/>
        <w:autoSpaceDN w:val="0"/>
        <w:adjustRightInd w:val="0"/>
        <w:spacing w:after="0" w:line="276" w:lineRule="auto"/>
        <w:jc w:val="both"/>
        <w:textAlignment w:val="baseline"/>
        <w:rPr>
          <w:rFonts w:ascii="Arial" w:eastAsia="Times New Roman" w:hAnsi="Arial" w:cs="Arial"/>
          <w:sz w:val="24"/>
          <w:szCs w:val="24"/>
          <w:shd w:val="clear" w:color="auto" w:fill="FFFFFF"/>
        </w:rPr>
      </w:pPr>
      <w:r w:rsidRPr="005B712D">
        <w:rPr>
          <w:rFonts w:ascii="Arial" w:eastAsia="Times New Roman" w:hAnsi="Arial" w:cs="Arial"/>
          <w:sz w:val="24"/>
          <w:szCs w:val="24"/>
        </w:rPr>
        <w:t>staff code of conduct</w:t>
      </w:r>
    </w:p>
    <w:p w14:paraId="455E0457" w14:textId="77777777" w:rsidR="00570DC3" w:rsidRPr="005B712D" w:rsidRDefault="00570DC3" w:rsidP="00570DC3">
      <w:pPr>
        <w:widowControl w:val="0"/>
        <w:numPr>
          <w:ilvl w:val="0"/>
          <w:numId w:val="68"/>
        </w:numPr>
        <w:overflowPunct w:val="0"/>
        <w:autoSpaceDE w:val="0"/>
        <w:autoSpaceDN w:val="0"/>
        <w:adjustRightInd w:val="0"/>
        <w:spacing w:after="0" w:line="276" w:lineRule="auto"/>
        <w:jc w:val="both"/>
        <w:textAlignment w:val="baseline"/>
        <w:rPr>
          <w:rFonts w:ascii="Arial" w:eastAsia="Times New Roman" w:hAnsi="Arial" w:cs="Arial"/>
          <w:sz w:val="24"/>
          <w:szCs w:val="24"/>
          <w:shd w:val="clear" w:color="auto" w:fill="FFFFFF"/>
        </w:rPr>
      </w:pPr>
      <w:r w:rsidRPr="005B712D">
        <w:rPr>
          <w:rFonts w:ascii="Arial" w:eastAsia="Times New Roman" w:hAnsi="Arial" w:cs="Arial"/>
          <w:sz w:val="24"/>
          <w:szCs w:val="24"/>
        </w:rPr>
        <w:t>school attendance procedures</w:t>
      </w:r>
    </w:p>
    <w:p w14:paraId="42D95413" w14:textId="77777777" w:rsidR="00570DC3" w:rsidRPr="005B712D" w:rsidRDefault="00570DC3" w:rsidP="00570DC3">
      <w:pPr>
        <w:widowControl w:val="0"/>
        <w:numPr>
          <w:ilvl w:val="0"/>
          <w:numId w:val="68"/>
        </w:numPr>
        <w:overflowPunct w:val="0"/>
        <w:autoSpaceDE w:val="0"/>
        <w:autoSpaceDN w:val="0"/>
        <w:adjustRightInd w:val="0"/>
        <w:spacing w:after="0" w:line="276" w:lineRule="auto"/>
        <w:jc w:val="both"/>
        <w:textAlignment w:val="baseline"/>
        <w:rPr>
          <w:rFonts w:ascii="Arial" w:eastAsia="Times New Roman" w:hAnsi="Arial" w:cs="Arial"/>
          <w:sz w:val="24"/>
          <w:szCs w:val="24"/>
          <w:shd w:val="clear" w:color="auto" w:fill="FFFFFF"/>
        </w:rPr>
      </w:pPr>
      <w:r w:rsidRPr="005B712D">
        <w:rPr>
          <w:rFonts w:ascii="Arial" w:eastAsia="Times New Roman" w:hAnsi="Arial" w:cs="Arial"/>
          <w:sz w:val="24"/>
          <w:szCs w:val="24"/>
        </w:rPr>
        <w:t>online safety policy</w:t>
      </w:r>
    </w:p>
    <w:p w14:paraId="267B27E8" w14:textId="77777777" w:rsidR="00570DC3" w:rsidRPr="005B712D" w:rsidRDefault="00570DC3" w:rsidP="00570DC3">
      <w:pPr>
        <w:widowControl w:val="0"/>
        <w:numPr>
          <w:ilvl w:val="0"/>
          <w:numId w:val="68"/>
        </w:numPr>
        <w:overflowPunct w:val="0"/>
        <w:autoSpaceDE w:val="0"/>
        <w:autoSpaceDN w:val="0"/>
        <w:adjustRightInd w:val="0"/>
        <w:spacing w:after="0" w:line="276" w:lineRule="auto"/>
        <w:jc w:val="both"/>
        <w:textAlignment w:val="baseline"/>
        <w:rPr>
          <w:rFonts w:ascii="Arial" w:eastAsia="Times New Roman" w:hAnsi="Arial" w:cs="Arial"/>
          <w:sz w:val="24"/>
          <w:szCs w:val="24"/>
          <w:shd w:val="clear" w:color="auto" w:fill="FFFFFF"/>
        </w:rPr>
      </w:pPr>
      <w:r w:rsidRPr="005B712D">
        <w:rPr>
          <w:rFonts w:ascii="Arial" w:eastAsia="Times New Roman" w:hAnsi="Arial" w:cs="Arial"/>
          <w:sz w:val="24"/>
          <w:szCs w:val="24"/>
          <w:shd w:val="clear" w:color="auto" w:fill="FFFFFF"/>
        </w:rPr>
        <w:t>curriculum design</w:t>
      </w:r>
    </w:p>
    <w:p w14:paraId="5DB6C24D" w14:textId="77777777" w:rsidR="00570DC3" w:rsidRPr="005B712D" w:rsidRDefault="00570DC3" w:rsidP="00570DC3">
      <w:pPr>
        <w:widowControl w:val="0"/>
        <w:numPr>
          <w:ilvl w:val="0"/>
          <w:numId w:val="68"/>
        </w:numPr>
        <w:overflowPunct w:val="0"/>
        <w:autoSpaceDE w:val="0"/>
        <w:autoSpaceDN w:val="0"/>
        <w:adjustRightInd w:val="0"/>
        <w:spacing w:after="0" w:line="276" w:lineRule="auto"/>
        <w:jc w:val="both"/>
        <w:textAlignment w:val="baseline"/>
        <w:rPr>
          <w:rFonts w:ascii="Arial" w:eastAsia="Times New Roman" w:hAnsi="Arial" w:cs="Arial"/>
          <w:sz w:val="24"/>
          <w:szCs w:val="24"/>
          <w:shd w:val="clear" w:color="auto" w:fill="FFFFFF"/>
        </w:rPr>
      </w:pPr>
      <w:r w:rsidRPr="005B712D">
        <w:rPr>
          <w:rFonts w:ascii="Arial" w:eastAsia="Times New Roman" w:hAnsi="Arial" w:cs="Arial"/>
          <w:sz w:val="24"/>
          <w:szCs w:val="24"/>
          <w:shd w:val="clear" w:color="auto" w:fill="FFFFFF"/>
        </w:rPr>
        <w:t>behaviour policy</w:t>
      </w:r>
    </w:p>
    <w:p w14:paraId="4748E7B4" w14:textId="77777777" w:rsidR="00570DC3" w:rsidRPr="005B712D" w:rsidRDefault="00570DC3" w:rsidP="00570DC3">
      <w:pPr>
        <w:widowControl w:val="0"/>
        <w:numPr>
          <w:ilvl w:val="0"/>
          <w:numId w:val="68"/>
        </w:numPr>
        <w:overflowPunct w:val="0"/>
        <w:autoSpaceDE w:val="0"/>
        <w:autoSpaceDN w:val="0"/>
        <w:adjustRightInd w:val="0"/>
        <w:spacing w:after="0" w:line="276" w:lineRule="auto"/>
        <w:jc w:val="both"/>
        <w:textAlignment w:val="baseline"/>
        <w:rPr>
          <w:rFonts w:ascii="Arial" w:eastAsia="Times New Roman" w:hAnsi="Arial" w:cs="Arial"/>
          <w:sz w:val="24"/>
          <w:szCs w:val="24"/>
          <w:shd w:val="clear" w:color="auto" w:fill="FFFFFF"/>
        </w:rPr>
      </w:pPr>
      <w:r w:rsidRPr="005B712D">
        <w:rPr>
          <w:rFonts w:ascii="Arial" w:eastAsia="Times New Roman" w:hAnsi="Arial" w:cs="Arial"/>
          <w:sz w:val="24"/>
          <w:szCs w:val="24"/>
          <w:shd w:val="clear" w:color="auto" w:fill="FFFFFF"/>
        </w:rPr>
        <w:t>health and safety arrangements</w:t>
      </w:r>
    </w:p>
    <w:p w14:paraId="52EDB52A" w14:textId="77777777" w:rsidR="00570DC3" w:rsidRPr="005B712D" w:rsidRDefault="00570DC3" w:rsidP="00570DC3">
      <w:pPr>
        <w:widowControl w:val="0"/>
        <w:numPr>
          <w:ilvl w:val="0"/>
          <w:numId w:val="68"/>
        </w:numPr>
        <w:overflowPunct w:val="0"/>
        <w:autoSpaceDE w:val="0"/>
        <w:autoSpaceDN w:val="0"/>
        <w:adjustRightInd w:val="0"/>
        <w:spacing w:after="0" w:line="276" w:lineRule="auto"/>
        <w:jc w:val="both"/>
        <w:textAlignment w:val="baseline"/>
        <w:rPr>
          <w:rFonts w:ascii="Arial" w:eastAsia="Times New Roman" w:hAnsi="Arial" w:cs="Arial"/>
          <w:sz w:val="24"/>
          <w:szCs w:val="24"/>
          <w:shd w:val="clear" w:color="auto" w:fill="FFFFFF"/>
        </w:rPr>
      </w:pPr>
      <w:r w:rsidRPr="005B712D">
        <w:rPr>
          <w:rFonts w:ascii="Arial" w:eastAsia="Times New Roman" w:hAnsi="Arial" w:cs="Arial"/>
          <w:sz w:val="24"/>
          <w:szCs w:val="24"/>
          <w:shd w:val="clear" w:color="auto" w:fill="FFFFFF"/>
        </w:rPr>
        <w:lastRenderedPageBreak/>
        <w:t>school transport provision</w:t>
      </w:r>
    </w:p>
    <w:p w14:paraId="044BDEC2" w14:textId="77777777" w:rsidR="00570DC3" w:rsidRPr="005B712D" w:rsidRDefault="00570DC3" w:rsidP="00570DC3">
      <w:pPr>
        <w:widowControl w:val="0"/>
        <w:numPr>
          <w:ilvl w:val="0"/>
          <w:numId w:val="68"/>
        </w:numPr>
        <w:overflowPunct w:val="0"/>
        <w:autoSpaceDE w:val="0"/>
        <w:autoSpaceDN w:val="0"/>
        <w:adjustRightInd w:val="0"/>
        <w:spacing w:after="0" w:line="276" w:lineRule="auto"/>
        <w:jc w:val="both"/>
        <w:textAlignment w:val="baseline"/>
        <w:rPr>
          <w:rFonts w:ascii="Arial" w:eastAsia="Times New Roman" w:hAnsi="Arial" w:cs="Arial"/>
          <w:sz w:val="24"/>
          <w:szCs w:val="24"/>
          <w:shd w:val="clear" w:color="auto" w:fill="FFFFFF"/>
        </w:rPr>
      </w:pPr>
      <w:r w:rsidRPr="005B712D">
        <w:rPr>
          <w:rFonts w:ascii="Arial" w:eastAsia="Times New Roman" w:hAnsi="Arial" w:cs="Arial"/>
          <w:sz w:val="24"/>
          <w:szCs w:val="24"/>
          <w:shd w:val="clear" w:color="auto" w:fill="FFFFFF"/>
        </w:rPr>
        <w:t>safer recruitment practices</w:t>
      </w:r>
    </w:p>
    <w:p w14:paraId="6DAD6B6D" w14:textId="77777777" w:rsidR="00570DC3" w:rsidRPr="005B712D" w:rsidRDefault="00570DC3" w:rsidP="00570DC3">
      <w:pPr>
        <w:spacing w:before="120" w:line="276" w:lineRule="auto"/>
        <w:jc w:val="both"/>
        <w:rPr>
          <w:rFonts w:ascii="Arial" w:eastAsia="Times New Roman" w:hAnsi="Arial" w:cs="Arial"/>
          <w:sz w:val="24"/>
          <w:szCs w:val="24"/>
          <w:shd w:val="clear" w:color="auto" w:fill="FFFFFF"/>
        </w:rPr>
      </w:pPr>
    </w:p>
    <w:p w14:paraId="30FF2238" w14:textId="77777777" w:rsidR="00570DC3" w:rsidRPr="005B712D" w:rsidRDefault="00570DC3" w:rsidP="00570DC3">
      <w:pPr>
        <w:spacing w:before="120" w:line="276" w:lineRule="auto"/>
        <w:jc w:val="both"/>
        <w:rPr>
          <w:rFonts w:ascii="Arial" w:eastAsia="Times New Roman" w:hAnsi="Arial" w:cs="Arial"/>
          <w:b/>
          <w:bCs/>
          <w:sz w:val="28"/>
          <w:szCs w:val="28"/>
          <w:shd w:val="clear" w:color="auto" w:fill="FFFFFF"/>
        </w:rPr>
      </w:pPr>
      <w:r w:rsidRPr="005B712D">
        <w:rPr>
          <w:rFonts w:ascii="Arial" w:eastAsia="Times New Roman" w:hAnsi="Arial" w:cs="Arial"/>
          <w:b/>
          <w:bCs/>
          <w:sz w:val="28"/>
          <w:szCs w:val="28"/>
          <w:shd w:val="clear" w:color="auto" w:fill="FFFFFF"/>
        </w:rPr>
        <w:t>Equality</w:t>
      </w:r>
    </w:p>
    <w:p w14:paraId="46D08E4B" w14:textId="77777777" w:rsidR="00570DC3" w:rsidRPr="005B712D" w:rsidRDefault="00570DC3" w:rsidP="00570DC3">
      <w:pPr>
        <w:jc w:val="both"/>
        <w:rPr>
          <w:rFonts w:ascii="Arial" w:hAnsi="Arial" w:cs="Arial"/>
          <w:sz w:val="24"/>
          <w:szCs w:val="24"/>
        </w:rPr>
      </w:pPr>
      <w:r w:rsidRPr="005B712D">
        <w:t xml:space="preserve"> </w:t>
      </w:r>
      <w:r w:rsidRPr="005B712D">
        <w:rPr>
          <w:rFonts w:ascii="Arial" w:hAnsi="Arial" w:cs="Arial"/>
          <w:sz w:val="24"/>
          <w:szCs w:val="24"/>
        </w:rPr>
        <w:t xml:space="preserve">We recognise our duties under the </w:t>
      </w:r>
      <w:hyperlink r:id="rId16" w:history="1">
        <w:r w:rsidRPr="005B712D">
          <w:rPr>
            <w:rFonts w:ascii="Arial" w:hAnsi="Arial" w:cs="Arial"/>
            <w:color w:val="0000FF"/>
            <w:sz w:val="24"/>
            <w:szCs w:val="24"/>
            <w:u w:val="single"/>
          </w:rPr>
          <w:t>Equality Act 2010: advice for schools</w:t>
        </w:r>
      </w:hyperlink>
      <w:r w:rsidRPr="005B712D">
        <w:rPr>
          <w:rFonts w:ascii="Arial" w:hAnsi="Arial" w:cs="Arial"/>
          <w:sz w:val="24"/>
          <w:szCs w:val="24"/>
        </w:rPr>
        <w:t xml:space="preserve"> and the </w:t>
      </w:r>
      <w:hyperlink r:id="rId17" w:history="1">
        <w:r w:rsidRPr="005B712D">
          <w:rPr>
            <w:rFonts w:ascii="Arial" w:hAnsi="Arial" w:cs="Arial"/>
            <w:color w:val="0000FF"/>
            <w:sz w:val="24"/>
            <w:szCs w:val="24"/>
            <w:u w:val="single"/>
          </w:rPr>
          <w:t>Public Sector Equality Duty</w:t>
        </w:r>
      </w:hyperlink>
      <w:r w:rsidRPr="005B712D">
        <w:rPr>
          <w:rFonts w:ascii="Arial" w:hAnsi="Arial" w:cs="Arial"/>
          <w:sz w:val="24"/>
          <w:szCs w:val="24"/>
        </w:rPr>
        <w:t xml:space="preserve"> to:</w:t>
      </w:r>
    </w:p>
    <w:p w14:paraId="49EFA5D1" w14:textId="77777777" w:rsidR="00570DC3" w:rsidRPr="005B712D" w:rsidRDefault="00570DC3" w:rsidP="00570DC3">
      <w:pPr>
        <w:jc w:val="both"/>
        <w:rPr>
          <w:rFonts w:ascii="Arial" w:hAnsi="Arial" w:cs="Arial"/>
          <w:sz w:val="24"/>
          <w:szCs w:val="24"/>
        </w:rPr>
      </w:pPr>
      <w:r w:rsidRPr="005B712D">
        <w:rPr>
          <w:rFonts w:ascii="Arial" w:hAnsi="Arial" w:cs="Arial"/>
          <w:sz w:val="24"/>
          <w:szCs w:val="24"/>
        </w:rPr>
        <w:t>- eliminate unlawful discrimination, harassment and victimisation;</w:t>
      </w:r>
    </w:p>
    <w:p w14:paraId="09B92336" w14:textId="77777777" w:rsidR="00570DC3" w:rsidRPr="005B712D" w:rsidRDefault="00570DC3" w:rsidP="00570DC3">
      <w:pPr>
        <w:jc w:val="both"/>
        <w:rPr>
          <w:rFonts w:ascii="Arial" w:hAnsi="Arial" w:cs="Arial"/>
          <w:sz w:val="24"/>
          <w:szCs w:val="24"/>
        </w:rPr>
      </w:pPr>
      <w:r w:rsidRPr="005B712D">
        <w:rPr>
          <w:rFonts w:ascii="Arial" w:hAnsi="Arial" w:cs="Arial"/>
          <w:sz w:val="24"/>
          <w:szCs w:val="24"/>
        </w:rPr>
        <w:t>- advance equality of opportunity; and</w:t>
      </w:r>
    </w:p>
    <w:p w14:paraId="1E8891C1" w14:textId="77777777" w:rsidR="00570DC3" w:rsidRPr="005B712D" w:rsidRDefault="00570DC3" w:rsidP="00570DC3">
      <w:pPr>
        <w:jc w:val="both"/>
        <w:rPr>
          <w:rFonts w:ascii="Arial" w:hAnsi="Arial" w:cs="Arial"/>
          <w:sz w:val="24"/>
          <w:szCs w:val="24"/>
        </w:rPr>
      </w:pPr>
      <w:r w:rsidRPr="005B712D">
        <w:rPr>
          <w:rFonts w:ascii="Arial" w:hAnsi="Arial" w:cs="Arial"/>
          <w:sz w:val="24"/>
          <w:szCs w:val="24"/>
        </w:rPr>
        <w:t>- foster good relations between those who share a protected characteristic and tho</w:t>
      </w:r>
      <w:r>
        <w:rPr>
          <w:rFonts w:ascii="Arial" w:hAnsi="Arial" w:cs="Arial"/>
          <w:sz w:val="24"/>
          <w:szCs w:val="24"/>
        </w:rPr>
        <w:t xml:space="preserve">se </w:t>
      </w:r>
      <w:r w:rsidRPr="005B712D">
        <w:rPr>
          <w:rFonts w:ascii="Arial" w:hAnsi="Arial" w:cs="Arial"/>
          <w:sz w:val="24"/>
          <w:szCs w:val="24"/>
        </w:rPr>
        <w:t>who do not.</w:t>
      </w:r>
    </w:p>
    <w:p w14:paraId="784C695C" w14:textId="77777777" w:rsidR="00570DC3" w:rsidRPr="005B712D" w:rsidRDefault="00570DC3" w:rsidP="00570DC3">
      <w:pPr>
        <w:jc w:val="both"/>
        <w:rPr>
          <w:rFonts w:ascii="Arial" w:hAnsi="Arial" w:cs="Arial"/>
          <w:sz w:val="24"/>
          <w:szCs w:val="24"/>
        </w:rPr>
      </w:pPr>
      <w:r w:rsidRPr="005B712D">
        <w:rPr>
          <w:rFonts w:ascii="Arial" w:hAnsi="Arial" w:cs="Arial"/>
          <w:sz w:val="24"/>
          <w:szCs w:val="24"/>
        </w:rPr>
        <w:t>We do not unlawfully discriminate against pupils because of their sex, race, disability, religion or belief, gender reassignment, (pregnancy and maternity), or sexual orientation.</w:t>
      </w:r>
    </w:p>
    <w:p w14:paraId="2672DCDE" w14:textId="77777777" w:rsidR="00570DC3" w:rsidRPr="005B712D" w:rsidRDefault="00570DC3" w:rsidP="00570DC3">
      <w:pPr>
        <w:jc w:val="both"/>
        <w:rPr>
          <w:rFonts w:ascii="Arial" w:hAnsi="Arial" w:cs="Arial"/>
          <w:sz w:val="24"/>
          <w:szCs w:val="24"/>
        </w:rPr>
      </w:pPr>
      <w:r w:rsidRPr="005B712D">
        <w:rPr>
          <w:rFonts w:ascii="Arial" w:hAnsi="Arial" w:cs="Arial"/>
          <w:sz w:val="24"/>
          <w:szCs w:val="24"/>
        </w:rPr>
        <w:t xml:space="preserve">In accordance with the most recent version of </w:t>
      </w:r>
      <w:hyperlink r:id="rId18" w:history="1">
        <w:r w:rsidRPr="005B712D">
          <w:rPr>
            <w:rFonts w:ascii="Arial" w:hAnsi="Arial" w:cs="Arial"/>
            <w:color w:val="0000FF"/>
            <w:sz w:val="24"/>
            <w:szCs w:val="24"/>
            <w:u w:val="single"/>
          </w:rPr>
          <w:t>Keeping Children Safe in Education</w:t>
        </w:r>
      </w:hyperlink>
      <w:r w:rsidRPr="005B712D">
        <w:rPr>
          <w:rFonts w:ascii="Arial" w:hAnsi="Arial" w:cs="Arial"/>
          <w:sz w:val="24"/>
          <w:szCs w:val="24"/>
        </w:rPr>
        <w:t>, we recognise that children with protected characteristics may be at greater risk of harm, discrimination, or barriers to accessing support. Safeguarding practice within the school is therefore inclusive, child-centred and responsive to individual needs.</w:t>
      </w:r>
    </w:p>
    <w:p w14:paraId="1F900099" w14:textId="77777777" w:rsidR="00570DC3" w:rsidRDefault="00570DC3" w:rsidP="00570DC3">
      <w:pPr>
        <w:spacing w:before="120" w:line="276" w:lineRule="auto"/>
        <w:jc w:val="both"/>
        <w:rPr>
          <w:rFonts w:ascii="Arial" w:hAnsi="Arial" w:cs="Arial"/>
          <w:sz w:val="24"/>
          <w:szCs w:val="24"/>
        </w:rPr>
      </w:pPr>
      <w:r w:rsidRPr="005B712D">
        <w:rPr>
          <w:rFonts w:ascii="Arial" w:hAnsi="Arial" w:cs="Arial"/>
          <w:sz w:val="24"/>
          <w:szCs w:val="24"/>
        </w:rPr>
        <w:t xml:space="preserve">The governing body and staff will actively consider how best to support pupils with protected characteristics, ensuring that safeguarding arrangements are effective, equitable and accessible to all. </w:t>
      </w:r>
    </w:p>
    <w:p w14:paraId="7273C026" w14:textId="77777777" w:rsidR="00570DC3" w:rsidRPr="005B712D" w:rsidRDefault="00570DC3" w:rsidP="00570DC3">
      <w:pPr>
        <w:spacing w:before="120" w:line="276" w:lineRule="auto"/>
        <w:jc w:val="both"/>
        <w:rPr>
          <w:rFonts w:ascii="Arial" w:hAnsi="Arial" w:cs="Arial"/>
          <w:b/>
          <w:sz w:val="28"/>
          <w:szCs w:val="28"/>
        </w:rPr>
      </w:pPr>
      <w:r w:rsidRPr="005B712D">
        <w:rPr>
          <w:rFonts w:ascii="Arial" w:hAnsi="Arial" w:cs="Arial"/>
          <w:b/>
          <w:sz w:val="28"/>
          <w:szCs w:val="28"/>
        </w:rPr>
        <w:t>Our guidance and training</w:t>
      </w:r>
    </w:p>
    <w:p w14:paraId="5D9F7873" w14:textId="77777777" w:rsidR="00570DC3" w:rsidRPr="005B712D" w:rsidRDefault="00570DC3" w:rsidP="00570DC3">
      <w:pPr>
        <w:spacing w:before="120" w:line="276" w:lineRule="auto"/>
        <w:jc w:val="both"/>
        <w:rPr>
          <w:rFonts w:ascii="Arial" w:hAnsi="Arial" w:cs="Arial"/>
          <w:b/>
          <w:sz w:val="24"/>
          <w:szCs w:val="24"/>
        </w:rPr>
      </w:pPr>
      <w:r w:rsidRPr="005B712D">
        <w:rPr>
          <w:rFonts w:ascii="Arial" w:hAnsi="Arial" w:cs="Arial"/>
          <w:color w:val="000000"/>
          <w:sz w:val="24"/>
          <w:szCs w:val="24"/>
          <w:lang w:eastAsia="en-GB"/>
        </w:rPr>
        <w:t>It is essential that all staff and partner agencies understand what to do if they have concerns about the welfare of a child. We follow the national Government guidance for schools (</w:t>
      </w:r>
      <w:hyperlink r:id="rId19" w:history="1">
        <w:r w:rsidRPr="005B712D">
          <w:rPr>
            <w:rFonts w:ascii="Arial" w:hAnsi="Arial" w:cs="Arial"/>
            <w:color w:val="0000FF"/>
            <w:sz w:val="24"/>
            <w:szCs w:val="24"/>
            <w:u w:val="single"/>
            <w:lang w:eastAsia="en-GB"/>
          </w:rPr>
          <w:t>Keeping Children Safe in Education</w:t>
        </w:r>
      </w:hyperlink>
      <w:r w:rsidRPr="005B712D">
        <w:rPr>
          <w:rFonts w:ascii="Arial" w:hAnsi="Arial" w:cs="Arial"/>
          <w:color w:val="000000"/>
          <w:sz w:val="24"/>
          <w:szCs w:val="24"/>
          <w:lang w:eastAsia="en-GB"/>
        </w:rPr>
        <w:t xml:space="preserve"> and </w:t>
      </w:r>
      <w:hyperlink r:id="rId20" w:history="1">
        <w:r w:rsidRPr="005B712D">
          <w:rPr>
            <w:rFonts w:ascii="Arial" w:hAnsi="Arial" w:cs="Arial"/>
            <w:color w:val="0000FF"/>
            <w:sz w:val="24"/>
            <w:szCs w:val="24"/>
            <w:u w:val="single"/>
            <w:lang w:eastAsia="en-GB"/>
          </w:rPr>
          <w:t>Working Together to Safeguard Children</w:t>
        </w:r>
      </w:hyperlink>
      <w:r w:rsidRPr="005B712D">
        <w:rPr>
          <w:rFonts w:ascii="Arial" w:hAnsi="Arial" w:cs="Arial"/>
          <w:color w:val="000000"/>
          <w:sz w:val="24"/>
          <w:szCs w:val="24"/>
          <w:lang w:eastAsia="en-GB"/>
        </w:rPr>
        <w:t xml:space="preserve">) to ensure a clear and consistent approach. This enables us to set out expectations and provide reassurance to pupils and their parents/carers about how concerns will be managed. </w:t>
      </w:r>
    </w:p>
    <w:p w14:paraId="49DCBD5A" w14:textId="77777777" w:rsidR="00570DC3" w:rsidRPr="005B712D" w:rsidRDefault="00570DC3" w:rsidP="00570DC3">
      <w:pPr>
        <w:autoSpaceDE w:val="0"/>
        <w:autoSpaceDN w:val="0"/>
        <w:adjustRightInd w:val="0"/>
        <w:spacing w:after="0" w:line="276" w:lineRule="auto"/>
        <w:jc w:val="both"/>
        <w:rPr>
          <w:rFonts w:ascii="Arial" w:hAnsi="Arial" w:cs="Arial"/>
          <w:color w:val="000000"/>
          <w:sz w:val="24"/>
          <w:szCs w:val="24"/>
          <w:lang w:eastAsia="en-GB"/>
        </w:rPr>
      </w:pPr>
      <w:r w:rsidRPr="005B712D">
        <w:rPr>
          <w:rFonts w:ascii="Arial" w:hAnsi="Arial" w:cs="Arial"/>
          <w:color w:val="000000"/>
          <w:sz w:val="24"/>
          <w:szCs w:val="24"/>
          <w:lang w:eastAsia="en-GB"/>
        </w:rPr>
        <w:t>Where additional safeguarding risks are identified, we will refer to other relevant and specific guidance which is detailed in Appendix 2.</w:t>
      </w:r>
    </w:p>
    <w:p w14:paraId="3458FCEA" w14:textId="77777777" w:rsidR="00570DC3" w:rsidRPr="005B712D" w:rsidRDefault="00570DC3" w:rsidP="00570DC3">
      <w:pPr>
        <w:autoSpaceDE w:val="0"/>
        <w:autoSpaceDN w:val="0"/>
        <w:adjustRightInd w:val="0"/>
        <w:spacing w:after="0" w:line="276" w:lineRule="auto"/>
        <w:jc w:val="both"/>
        <w:rPr>
          <w:rFonts w:ascii="Arial" w:hAnsi="Arial" w:cs="Arial"/>
          <w:color w:val="000000"/>
          <w:sz w:val="24"/>
          <w:szCs w:val="24"/>
          <w:lang w:eastAsia="en-GB"/>
        </w:rPr>
      </w:pPr>
    </w:p>
    <w:p w14:paraId="54EB60F8" w14:textId="77777777" w:rsidR="00570DC3" w:rsidRPr="005B712D" w:rsidRDefault="00570DC3" w:rsidP="00570DC3">
      <w:pPr>
        <w:autoSpaceDE w:val="0"/>
        <w:autoSpaceDN w:val="0"/>
        <w:adjustRightInd w:val="0"/>
        <w:spacing w:after="0" w:line="276" w:lineRule="auto"/>
        <w:jc w:val="both"/>
        <w:rPr>
          <w:rFonts w:ascii="Arial" w:hAnsi="Arial" w:cs="Arial"/>
          <w:color w:val="000000"/>
          <w:sz w:val="24"/>
          <w:szCs w:val="24"/>
          <w:lang w:eastAsia="en-GB"/>
        </w:rPr>
      </w:pPr>
      <w:r w:rsidRPr="005B712D">
        <w:rPr>
          <w:rFonts w:ascii="Arial" w:hAnsi="Arial" w:cs="Arial"/>
          <w:color w:val="000000"/>
          <w:sz w:val="24"/>
          <w:szCs w:val="24"/>
          <w:lang w:eastAsia="en-GB"/>
        </w:rPr>
        <w:t xml:space="preserve">Our Governing Body is responsible for ensuring school staff read, understand and comply with the appropriate parts of the most recent version of </w:t>
      </w:r>
      <w:hyperlink r:id="rId21" w:history="1">
        <w:r w:rsidRPr="005B712D">
          <w:rPr>
            <w:rFonts w:ascii="Arial" w:hAnsi="Arial" w:cs="Arial"/>
            <w:color w:val="0000FF"/>
            <w:sz w:val="24"/>
            <w:szCs w:val="24"/>
            <w:u w:val="single"/>
            <w:lang w:eastAsia="en-GB"/>
          </w:rPr>
          <w:t>Keeping Children Safe in Education</w:t>
        </w:r>
      </w:hyperlink>
      <w:r w:rsidRPr="005B712D">
        <w:rPr>
          <w:rFonts w:ascii="Arial" w:hAnsi="Arial" w:cs="Arial"/>
          <w:color w:val="000000"/>
          <w:sz w:val="24"/>
          <w:szCs w:val="24"/>
          <w:lang w:eastAsia="en-GB"/>
        </w:rPr>
        <w:t xml:space="preserve"> appropriate to their role within the school. This will be determined by their level of responsibility within the school and the nature and extent of their contact with children. The Local Authority recommends that all staff read sections 1 and 5; we will follow this guidance, and Governors will review regularly to ensure that staff and volunteers are appropriately informed and up</w:t>
      </w:r>
      <w:r>
        <w:rPr>
          <w:rFonts w:ascii="Arial" w:hAnsi="Arial" w:cs="Arial"/>
          <w:color w:val="000000"/>
          <w:sz w:val="24"/>
          <w:szCs w:val="24"/>
          <w:lang w:eastAsia="en-GB"/>
        </w:rPr>
        <w:t xml:space="preserve"> </w:t>
      </w:r>
      <w:r w:rsidRPr="005B712D">
        <w:rPr>
          <w:rFonts w:ascii="Arial" w:hAnsi="Arial" w:cs="Arial"/>
          <w:color w:val="000000"/>
          <w:sz w:val="24"/>
          <w:szCs w:val="24"/>
          <w:lang w:eastAsia="en-GB"/>
        </w:rPr>
        <w:t>to</w:t>
      </w:r>
      <w:r>
        <w:rPr>
          <w:rFonts w:ascii="Arial" w:hAnsi="Arial" w:cs="Arial"/>
          <w:color w:val="000000"/>
          <w:sz w:val="24"/>
          <w:szCs w:val="24"/>
          <w:lang w:eastAsia="en-GB"/>
        </w:rPr>
        <w:t xml:space="preserve"> </w:t>
      </w:r>
      <w:r w:rsidRPr="005B712D">
        <w:rPr>
          <w:rFonts w:ascii="Arial" w:hAnsi="Arial" w:cs="Arial"/>
          <w:color w:val="000000"/>
          <w:sz w:val="24"/>
          <w:szCs w:val="24"/>
          <w:lang w:eastAsia="en-GB"/>
        </w:rPr>
        <w:t xml:space="preserve">date with safeguarding and child protection requirements. </w:t>
      </w:r>
    </w:p>
    <w:p w14:paraId="64F3DA44" w14:textId="77777777" w:rsidR="00570DC3" w:rsidRPr="005B712D" w:rsidRDefault="00570DC3" w:rsidP="00570DC3">
      <w:pPr>
        <w:autoSpaceDE w:val="0"/>
        <w:autoSpaceDN w:val="0"/>
        <w:adjustRightInd w:val="0"/>
        <w:spacing w:after="0" w:line="276" w:lineRule="auto"/>
        <w:jc w:val="both"/>
        <w:rPr>
          <w:rFonts w:ascii="Arial" w:hAnsi="Arial" w:cs="Arial"/>
          <w:color w:val="000000"/>
          <w:sz w:val="24"/>
          <w:szCs w:val="24"/>
          <w:lang w:eastAsia="en-GB"/>
        </w:rPr>
      </w:pPr>
    </w:p>
    <w:p w14:paraId="7A094A2D" w14:textId="77777777" w:rsidR="00570DC3" w:rsidRPr="005B712D" w:rsidRDefault="00570DC3" w:rsidP="00570DC3">
      <w:pPr>
        <w:autoSpaceDE w:val="0"/>
        <w:autoSpaceDN w:val="0"/>
        <w:adjustRightInd w:val="0"/>
        <w:spacing w:after="0" w:line="276" w:lineRule="auto"/>
        <w:jc w:val="both"/>
        <w:rPr>
          <w:rFonts w:ascii="Ebrima" w:hAnsi="Ebrima" w:cs="Ebrima"/>
          <w:color w:val="FF0000"/>
          <w:sz w:val="23"/>
          <w:szCs w:val="23"/>
          <w:lang w:eastAsia="en-GB"/>
        </w:rPr>
      </w:pPr>
      <w:r w:rsidRPr="005B712D">
        <w:rPr>
          <w:rFonts w:ascii="Arial" w:hAnsi="Arial" w:cs="Arial"/>
          <w:color w:val="000000"/>
          <w:sz w:val="24"/>
          <w:szCs w:val="24"/>
          <w:lang w:eastAsia="en-GB"/>
        </w:rPr>
        <w:t>In our school we follow a safeguarding training framework which ensures that all staff receive suitable training and information to undertake their role. To guide us we look to</w:t>
      </w:r>
      <w:r>
        <w:rPr>
          <w:rFonts w:ascii="Arial" w:hAnsi="Arial" w:cs="Arial"/>
          <w:color w:val="000000"/>
          <w:sz w:val="24"/>
          <w:szCs w:val="24"/>
          <w:lang w:eastAsia="en-GB"/>
        </w:rPr>
        <w:t xml:space="preserve"> </w:t>
      </w:r>
      <w:r w:rsidRPr="005B712D">
        <w:rPr>
          <w:rFonts w:ascii="Arial" w:hAnsi="Arial" w:cs="Arial"/>
          <w:color w:val="000000"/>
          <w:sz w:val="24"/>
          <w:szCs w:val="24"/>
          <w:lang w:eastAsia="en-GB"/>
        </w:rPr>
        <w:t xml:space="preserve">the </w:t>
      </w:r>
      <w:hyperlink r:id="rId22" w:history="1">
        <w:r w:rsidRPr="005B712D">
          <w:rPr>
            <w:rFonts w:ascii="Arial" w:hAnsi="Arial" w:cs="Arial"/>
            <w:color w:val="0000FF"/>
            <w:sz w:val="24"/>
            <w:szCs w:val="24"/>
            <w:u w:val="single"/>
            <w:lang w:eastAsia="en-GB"/>
          </w:rPr>
          <w:t>Lincolnshire Safeguarding Children's Partnership (LSCP)</w:t>
        </w:r>
      </w:hyperlink>
      <w:r w:rsidRPr="005B712D">
        <w:rPr>
          <w:rFonts w:ascii="Arial" w:hAnsi="Arial" w:cs="Arial"/>
          <w:color w:val="000000"/>
          <w:sz w:val="24"/>
          <w:szCs w:val="24"/>
          <w:lang w:eastAsia="en-GB"/>
        </w:rPr>
        <w:t xml:space="preserve"> framework and guidance and access the expertise from the LSCP and other Local Authority teams. We will also access suitable safeguarding training opportunities from recognised local and national organisations. </w:t>
      </w:r>
    </w:p>
    <w:p w14:paraId="516F9AA1" w14:textId="77777777" w:rsidR="00570DC3" w:rsidRPr="005B712D" w:rsidRDefault="00570DC3" w:rsidP="00570DC3">
      <w:pPr>
        <w:spacing w:after="0" w:line="240" w:lineRule="auto"/>
        <w:contextualSpacing/>
        <w:jc w:val="both"/>
        <w:rPr>
          <w:rFonts w:ascii="Arial" w:eastAsia="Times New Roman" w:hAnsi="Arial" w:cs="Arial"/>
          <w:sz w:val="22"/>
        </w:rPr>
      </w:pPr>
    </w:p>
    <w:p w14:paraId="418BFD1D" w14:textId="77777777" w:rsidR="00570DC3" w:rsidRPr="005B712D" w:rsidRDefault="00570DC3" w:rsidP="00570DC3">
      <w:pPr>
        <w:spacing w:after="0" w:line="276" w:lineRule="auto"/>
        <w:contextualSpacing/>
        <w:jc w:val="both"/>
        <w:rPr>
          <w:rFonts w:ascii="Arial" w:eastAsia="Times New Roman" w:hAnsi="Arial" w:cs="Arial"/>
          <w:sz w:val="24"/>
          <w:szCs w:val="24"/>
        </w:rPr>
      </w:pPr>
      <w:r w:rsidRPr="005B712D">
        <w:rPr>
          <w:rFonts w:ascii="Arial" w:eastAsia="Times New Roman" w:hAnsi="Arial" w:cs="Arial"/>
          <w:sz w:val="24"/>
          <w:szCs w:val="24"/>
        </w:rPr>
        <w:t xml:space="preserve">The DSL and DDSL will follow a specific safeguarding training framework that provides the skills, knowledge and understanding to undertake their role. This safeguarding training framework is aligned to statutory requirements within KCSIE. </w:t>
      </w:r>
    </w:p>
    <w:p w14:paraId="327A0738" w14:textId="77777777" w:rsidR="00570DC3" w:rsidRPr="005B712D" w:rsidRDefault="00570DC3" w:rsidP="00570DC3">
      <w:pPr>
        <w:spacing w:after="0" w:line="276" w:lineRule="auto"/>
        <w:contextualSpacing/>
        <w:jc w:val="both"/>
        <w:rPr>
          <w:rFonts w:ascii="Arial" w:eastAsia="Times New Roman" w:hAnsi="Arial" w:cs="Arial"/>
          <w:sz w:val="24"/>
          <w:szCs w:val="24"/>
        </w:rPr>
      </w:pPr>
    </w:p>
    <w:p w14:paraId="0E73C657" w14:textId="0FC2A513" w:rsidR="00570DC3" w:rsidRPr="005B712D" w:rsidRDefault="00570DC3" w:rsidP="00570DC3">
      <w:pPr>
        <w:spacing w:after="0" w:line="276" w:lineRule="auto"/>
        <w:contextualSpacing/>
        <w:jc w:val="both"/>
        <w:rPr>
          <w:rFonts w:ascii="Arial" w:eastAsia="Times New Roman" w:hAnsi="Arial" w:cs="Arial"/>
          <w:sz w:val="24"/>
          <w:szCs w:val="24"/>
        </w:rPr>
        <w:sectPr w:rsidR="00570DC3" w:rsidRPr="005B712D" w:rsidSect="00570DC3">
          <w:footerReference w:type="default" r:id="rId23"/>
          <w:pgSz w:w="11906" w:h="16838"/>
          <w:pgMar w:top="1440" w:right="1440" w:bottom="1440" w:left="1440" w:header="708" w:footer="708" w:gutter="0"/>
          <w:cols w:space="708"/>
          <w:docGrid w:linePitch="360"/>
        </w:sectPr>
      </w:pPr>
      <w:r w:rsidRPr="005B712D">
        <w:rPr>
          <w:rFonts w:ascii="Arial" w:eastAsia="Times New Roman" w:hAnsi="Arial" w:cs="Arial"/>
          <w:sz w:val="24"/>
          <w:szCs w:val="24"/>
        </w:rPr>
        <w:t>We use the LCC Safeguarding in Schools Self-Assessment Safeguarding Audit Tool to regularly evaluate</w:t>
      </w:r>
      <w:r>
        <w:rPr>
          <w:rFonts w:ascii="Arial" w:eastAsia="Times New Roman" w:hAnsi="Arial" w:cs="Arial"/>
          <w:sz w:val="24"/>
          <w:szCs w:val="24"/>
        </w:rPr>
        <w:t xml:space="preserve"> </w:t>
      </w:r>
      <w:r w:rsidRPr="005B712D">
        <w:rPr>
          <w:rFonts w:ascii="Arial" w:eastAsia="Times New Roman" w:hAnsi="Arial" w:cs="Arial"/>
          <w:sz w:val="24"/>
          <w:szCs w:val="24"/>
        </w:rPr>
        <w:t>safeguarding practice within our school, identify areas of strength</w:t>
      </w:r>
      <w:r>
        <w:rPr>
          <w:rFonts w:ascii="Arial" w:eastAsia="Times New Roman" w:hAnsi="Arial" w:cs="Arial"/>
          <w:sz w:val="24"/>
          <w:szCs w:val="24"/>
        </w:rPr>
        <w:t xml:space="preserve"> </w:t>
      </w:r>
      <w:r w:rsidRPr="005B712D">
        <w:rPr>
          <w:rFonts w:ascii="Arial" w:eastAsia="Times New Roman" w:hAnsi="Arial" w:cs="Arial"/>
          <w:sz w:val="24"/>
          <w:szCs w:val="24"/>
        </w:rPr>
        <w:t>as well as areas for development. We use this as our evidence to annually respond to the LSCP on the compliance of safeguarding in our sch</w:t>
      </w:r>
      <w:r w:rsidR="001465C4">
        <w:rPr>
          <w:rFonts w:ascii="Arial" w:eastAsia="Times New Roman" w:hAnsi="Arial" w:cs="Arial"/>
          <w:sz w:val="24"/>
          <w:szCs w:val="24"/>
        </w:rPr>
        <w:t>ool.</w:t>
      </w:r>
    </w:p>
    <w:p w14:paraId="50E27DEE" w14:textId="77777777" w:rsidR="00570DC3" w:rsidRPr="005B712D" w:rsidRDefault="00570DC3" w:rsidP="00570DC3">
      <w:pPr>
        <w:spacing w:before="120" w:line="276" w:lineRule="auto"/>
        <w:jc w:val="both"/>
        <w:rPr>
          <w:rFonts w:ascii="Arial" w:hAnsi="Arial" w:cs="Arial"/>
          <w:b/>
          <w:sz w:val="28"/>
          <w:szCs w:val="28"/>
        </w:rPr>
      </w:pPr>
      <w:r w:rsidRPr="005B712D">
        <w:rPr>
          <w:rFonts w:ascii="Arial" w:hAnsi="Arial" w:cs="Arial"/>
          <w:b/>
          <w:sz w:val="28"/>
          <w:szCs w:val="28"/>
        </w:rPr>
        <w:lastRenderedPageBreak/>
        <w:t>Professional Resolution</w:t>
      </w:r>
      <w:r>
        <w:rPr>
          <w:rFonts w:ascii="Arial" w:hAnsi="Arial" w:cs="Arial"/>
          <w:b/>
          <w:sz w:val="28"/>
          <w:szCs w:val="28"/>
        </w:rPr>
        <w:t>,</w:t>
      </w:r>
      <w:r w:rsidRPr="005B712D">
        <w:rPr>
          <w:rFonts w:ascii="Arial" w:hAnsi="Arial" w:cs="Arial"/>
          <w:b/>
          <w:sz w:val="28"/>
          <w:szCs w:val="28"/>
        </w:rPr>
        <w:t xml:space="preserve"> Escalation and Whistleblowing</w:t>
      </w:r>
    </w:p>
    <w:p w14:paraId="1C05F9D1" w14:textId="77777777" w:rsidR="00570DC3" w:rsidRPr="005B712D" w:rsidRDefault="00570DC3" w:rsidP="00570DC3">
      <w:pPr>
        <w:jc w:val="both"/>
        <w:rPr>
          <w:rFonts w:ascii="Arial" w:hAnsi="Arial" w:cs="Arial"/>
          <w:sz w:val="24"/>
          <w:szCs w:val="24"/>
        </w:rPr>
      </w:pPr>
      <w:r w:rsidRPr="005B712D">
        <w:rPr>
          <w:rFonts w:ascii="Arial" w:hAnsi="Arial" w:cs="Arial"/>
          <w:sz w:val="24"/>
          <w:szCs w:val="24"/>
        </w:rPr>
        <w:t>Anyone who is worried about a child must continue to raise their concern until they have a clear reason to believe the child is no longer at risk.</w:t>
      </w:r>
    </w:p>
    <w:p w14:paraId="2C4D7F0C" w14:textId="77777777" w:rsidR="00570DC3" w:rsidRPr="005B712D" w:rsidRDefault="00570DC3" w:rsidP="00570DC3">
      <w:pPr>
        <w:jc w:val="both"/>
        <w:rPr>
          <w:rFonts w:ascii="Arial" w:hAnsi="Arial" w:cs="Arial"/>
          <w:sz w:val="24"/>
          <w:szCs w:val="24"/>
        </w:rPr>
      </w:pPr>
      <w:r w:rsidRPr="005B712D">
        <w:rPr>
          <w:rFonts w:ascii="Arial" w:hAnsi="Arial" w:cs="Arial"/>
          <w:sz w:val="24"/>
          <w:szCs w:val="24"/>
        </w:rPr>
        <w:t>It is essential that our school expects good practice and professional conduct from all staff and those involved in safeguarding children. Staff must be committed to providing a high standard of care. Children cannot be expected to raise concerns if staff do not do so themselves.</w:t>
      </w:r>
    </w:p>
    <w:p w14:paraId="340FCB13" w14:textId="423E338A" w:rsidR="00570DC3" w:rsidRPr="005B712D" w:rsidRDefault="00570DC3" w:rsidP="00570DC3">
      <w:pPr>
        <w:jc w:val="both"/>
        <w:rPr>
          <w:rFonts w:ascii="Arial" w:hAnsi="Arial" w:cs="Arial"/>
          <w:sz w:val="24"/>
          <w:szCs w:val="24"/>
        </w:rPr>
      </w:pPr>
      <w:r w:rsidRPr="005B712D">
        <w:rPr>
          <w:rFonts w:ascii="Arial" w:hAnsi="Arial" w:cs="Arial"/>
          <w:sz w:val="24"/>
          <w:szCs w:val="24"/>
        </w:rPr>
        <w:t xml:space="preserve">All staff have a duty to raise concerns, where they exist, about the management of safeguarding and child protection. This includes concerns about the behaviour or actions of colleagues. Staff must follow the procedures set out in the Staff Code of Conduct and </w:t>
      </w:r>
      <w:proofErr w:type="gramStart"/>
      <w:r w:rsidR="00CB067D">
        <w:rPr>
          <w:rFonts w:ascii="Arial" w:hAnsi="Arial" w:cs="Arial"/>
          <w:sz w:val="24"/>
          <w:szCs w:val="24"/>
        </w:rPr>
        <w:t>Low Level</w:t>
      </w:r>
      <w:proofErr w:type="gramEnd"/>
      <w:r w:rsidR="00CB067D">
        <w:rPr>
          <w:rFonts w:ascii="Arial" w:hAnsi="Arial" w:cs="Arial"/>
          <w:sz w:val="24"/>
          <w:szCs w:val="24"/>
        </w:rPr>
        <w:t xml:space="preserve"> Concerns Policy</w:t>
      </w:r>
      <w:r w:rsidRPr="005B712D">
        <w:rPr>
          <w:rFonts w:ascii="Arial" w:hAnsi="Arial" w:cs="Arial"/>
          <w:sz w:val="24"/>
          <w:szCs w:val="24"/>
        </w:rPr>
        <w:t xml:space="preserve"> for reporting low-level concerns.</w:t>
      </w:r>
    </w:p>
    <w:p w14:paraId="5CEE57F7" w14:textId="77777777" w:rsidR="00570DC3" w:rsidRPr="005B712D" w:rsidRDefault="00570DC3" w:rsidP="00570DC3">
      <w:pPr>
        <w:rPr>
          <w:rFonts w:ascii="Arial" w:hAnsi="Arial" w:cs="Arial"/>
          <w:sz w:val="24"/>
          <w:szCs w:val="24"/>
        </w:rPr>
      </w:pPr>
      <w:r w:rsidRPr="005B712D">
        <w:rPr>
          <w:rFonts w:ascii="Arial" w:hAnsi="Arial" w:cs="Arial"/>
          <w:sz w:val="24"/>
          <w:szCs w:val="24"/>
        </w:rPr>
        <w:t xml:space="preserve">Concerns must be raised without delay with the Headteacher and, where appropriate, referred to the </w:t>
      </w:r>
      <w:hyperlink r:id="rId24" w:history="1">
        <w:r w:rsidRPr="005B712D">
          <w:rPr>
            <w:rFonts w:ascii="Arial" w:hAnsi="Arial" w:cs="Arial"/>
            <w:color w:val="0000FF"/>
            <w:sz w:val="24"/>
            <w:szCs w:val="24"/>
            <w:u w:val="single"/>
          </w:rPr>
          <w:t>Local Authority Designated Officer (LADO</w:t>
        </w:r>
      </w:hyperlink>
      <w:r w:rsidRPr="005B712D">
        <w:rPr>
          <w:rFonts w:ascii="Arial" w:hAnsi="Arial" w:cs="Arial"/>
          <w:sz w:val="24"/>
          <w:szCs w:val="24"/>
        </w:rPr>
        <w:t>).</w:t>
      </w:r>
    </w:p>
    <w:p w14:paraId="3EB1842F" w14:textId="77777777" w:rsidR="00570DC3" w:rsidRPr="005B712D" w:rsidRDefault="00570DC3" w:rsidP="00570DC3">
      <w:pPr>
        <w:jc w:val="both"/>
        <w:rPr>
          <w:rFonts w:ascii="Arial" w:hAnsi="Arial" w:cs="Arial"/>
          <w:sz w:val="24"/>
          <w:szCs w:val="24"/>
        </w:rPr>
      </w:pPr>
      <w:r w:rsidRPr="005B712D">
        <w:rPr>
          <w:rFonts w:ascii="Arial" w:hAnsi="Arial" w:cs="Arial"/>
          <w:sz w:val="24"/>
          <w:szCs w:val="24"/>
        </w:rPr>
        <w:t>If any member of staff notices anything that causes concern, it is vital that this is acted upon. Responding appropriately to staff concerns is fundamental to ensuring safe practice and supporting staff.</w:t>
      </w:r>
    </w:p>
    <w:p w14:paraId="3B28D6AA" w14:textId="77777777" w:rsidR="00570DC3" w:rsidRPr="005B712D" w:rsidRDefault="00570DC3" w:rsidP="00570DC3">
      <w:pPr>
        <w:jc w:val="both"/>
        <w:rPr>
          <w:rFonts w:ascii="Arial" w:hAnsi="Arial" w:cs="Arial"/>
          <w:sz w:val="24"/>
          <w:szCs w:val="24"/>
        </w:rPr>
      </w:pPr>
      <w:r w:rsidRPr="005B712D">
        <w:rPr>
          <w:rFonts w:ascii="Arial" w:hAnsi="Arial" w:cs="Arial"/>
          <w:sz w:val="24"/>
          <w:szCs w:val="24"/>
        </w:rPr>
        <w:t>All staff should view the resolution of concerns as a positive and necessary part of safeguarding practice, not as a breach of trust or an attack on colleagues or the school. The school promotes an open and transparent culture and welcomes suggestions, concerns, and feedback, alongside compliments.</w:t>
      </w:r>
    </w:p>
    <w:p w14:paraId="28C01E90" w14:textId="77777777" w:rsidR="00570DC3" w:rsidRPr="005B712D" w:rsidRDefault="00570DC3" w:rsidP="00570DC3">
      <w:pPr>
        <w:autoSpaceDE w:val="0"/>
        <w:autoSpaceDN w:val="0"/>
        <w:adjustRightInd w:val="0"/>
        <w:spacing w:after="0" w:line="276" w:lineRule="auto"/>
        <w:jc w:val="both"/>
        <w:rPr>
          <w:rFonts w:ascii="Arial" w:hAnsi="Arial" w:cs="Arial"/>
          <w:color w:val="000000"/>
          <w:sz w:val="24"/>
          <w:szCs w:val="24"/>
          <w:lang w:eastAsia="en-GB"/>
        </w:rPr>
      </w:pPr>
      <w:r w:rsidRPr="005B712D">
        <w:rPr>
          <w:rFonts w:ascii="Arial" w:hAnsi="Arial" w:cs="Arial"/>
          <w:color w:val="000000"/>
          <w:sz w:val="24"/>
          <w:szCs w:val="24"/>
          <w:lang w:eastAsia="en-GB"/>
        </w:rPr>
        <w:t xml:space="preserve">Our staff are encouraged to escalate using the Whistleblowing policy where concerns are not acted upon or taken seriously. </w:t>
      </w:r>
    </w:p>
    <w:p w14:paraId="6D6135E1" w14:textId="77777777" w:rsidR="00570DC3" w:rsidRPr="005B712D" w:rsidRDefault="00570DC3" w:rsidP="00570DC3">
      <w:pPr>
        <w:autoSpaceDE w:val="0"/>
        <w:autoSpaceDN w:val="0"/>
        <w:adjustRightInd w:val="0"/>
        <w:spacing w:after="0" w:line="276" w:lineRule="auto"/>
        <w:jc w:val="both"/>
        <w:rPr>
          <w:rFonts w:ascii="Arial" w:hAnsi="Arial" w:cs="Arial"/>
          <w:color w:val="000000"/>
          <w:sz w:val="24"/>
          <w:szCs w:val="24"/>
          <w:lang w:eastAsia="en-GB"/>
        </w:rPr>
      </w:pPr>
    </w:p>
    <w:p w14:paraId="455CE216" w14:textId="77777777" w:rsidR="00570DC3" w:rsidRPr="005B712D" w:rsidRDefault="00570DC3" w:rsidP="00570DC3">
      <w:pPr>
        <w:spacing w:after="0" w:line="300" w:lineRule="atLeast"/>
        <w:jc w:val="both"/>
        <w:rPr>
          <w:rFonts w:ascii="Arial" w:eastAsia="Times New Roman" w:hAnsi="Arial" w:cs="Arial"/>
          <w:sz w:val="24"/>
          <w:szCs w:val="24"/>
          <w:lang w:eastAsia="en-GB"/>
        </w:rPr>
      </w:pPr>
      <w:r w:rsidRPr="005B712D">
        <w:rPr>
          <w:rFonts w:ascii="Arial" w:hAnsi="Arial" w:cs="Arial"/>
          <w:sz w:val="24"/>
          <w:szCs w:val="24"/>
        </w:rPr>
        <w:t xml:space="preserve">We will always listen and act upon any safeguarding concerns.  All staff </w:t>
      </w:r>
      <w:r w:rsidRPr="005B712D">
        <w:rPr>
          <w:rFonts w:ascii="Arial" w:eastAsia="Times New Roman" w:hAnsi="Arial" w:cs="Arial"/>
          <w:sz w:val="24"/>
          <w:szCs w:val="24"/>
          <w:lang w:eastAsia="en-GB"/>
        </w:rPr>
        <w:t>are encouraged to raise any concerns internally in line with the school’s safeguarding and whistleblowing procedures.</w:t>
      </w:r>
      <w:r w:rsidRPr="005B712D">
        <w:rPr>
          <w:rFonts w:ascii="Segoe UI" w:eastAsia="Times New Roman" w:hAnsi="Segoe UI" w:cs="Segoe UI"/>
          <w:sz w:val="21"/>
          <w:szCs w:val="21"/>
          <w:lang w:eastAsia="en-GB"/>
        </w:rPr>
        <w:t xml:space="preserve"> </w:t>
      </w:r>
      <w:r w:rsidRPr="005B712D">
        <w:rPr>
          <w:rFonts w:ascii="Arial" w:eastAsia="Times New Roman" w:hAnsi="Arial" w:cs="Arial"/>
          <w:sz w:val="24"/>
          <w:szCs w:val="24"/>
          <w:lang w:eastAsia="en-GB"/>
        </w:rPr>
        <w:t>However, if a member of staff feels unable to raise concerns about child protection matters internally, or if they believe that concerns are not being addressed appropriately by the school, they have a duty to take further action. This includes contacting external agencies for advice and support.</w:t>
      </w:r>
    </w:p>
    <w:p w14:paraId="175A4ED2" w14:textId="77777777" w:rsidR="00570DC3" w:rsidRPr="005B712D" w:rsidRDefault="00570DC3" w:rsidP="00570DC3">
      <w:pPr>
        <w:spacing w:after="0" w:line="300" w:lineRule="atLeast"/>
        <w:rPr>
          <w:rFonts w:ascii="Arial" w:eastAsia="Times New Roman" w:hAnsi="Arial" w:cs="Arial"/>
          <w:sz w:val="24"/>
          <w:szCs w:val="24"/>
          <w:lang w:eastAsia="en-GB"/>
        </w:rPr>
      </w:pPr>
    </w:p>
    <w:p w14:paraId="7E8E862F" w14:textId="77777777" w:rsidR="00570DC3" w:rsidRPr="00ED2E38" w:rsidRDefault="00570DC3" w:rsidP="00570DC3">
      <w:pPr>
        <w:spacing w:before="120" w:after="0" w:line="276" w:lineRule="auto"/>
        <w:ind w:right="28"/>
        <w:jc w:val="both"/>
        <w:rPr>
          <w:rFonts w:ascii="Arial" w:hAnsi="Arial" w:cs="Arial"/>
          <w:b/>
        </w:rPr>
      </w:pPr>
      <w:r w:rsidRPr="005B712D">
        <w:rPr>
          <w:rFonts w:ascii="Arial" w:hAnsi="Arial" w:cs="Arial"/>
          <w:sz w:val="24"/>
          <w:szCs w:val="24"/>
        </w:rPr>
        <w:t>Staff can contact the NSPCC advice line</w:t>
      </w:r>
      <w:r>
        <w:rPr>
          <w:rFonts w:ascii="Arial" w:hAnsi="Arial" w:cs="Arial"/>
          <w:sz w:val="24"/>
          <w:szCs w:val="24"/>
        </w:rPr>
        <w:t xml:space="preserve"> </w:t>
      </w:r>
      <w:r w:rsidRPr="005B712D">
        <w:rPr>
          <w:rFonts w:ascii="Arial" w:hAnsi="Arial" w:cs="Arial"/>
          <w:color w:val="0000FF"/>
          <w:sz w:val="24"/>
          <w:szCs w:val="24"/>
          <w:u w:val="single"/>
        </w:rPr>
        <w:t>Whistleblowing Advice Line | NSPCC</w:t>
      </w:r>
      <w:r w:rsidRPr="005B712D">
        <w:rPr>
          <w:rFonts w:ascii="Arial" w:hAnsi="Arial" w:cs="Arial"/>
          <w:sz w:val="24"/>
          <w:szCs w:val="24"/>
        </w:rPr>
        <w:t xml:space="preserve"> </w:t>
      </w:r>
    </w:p>
    <w:p w14:paraId="3CBEA63F" w14:textId="77777777" w:rsidR="00570DC3" w:rsidRPr="005B712D" w:rsidRDefault="00570DC3" w:rsidP="00570DC3">
      <w:pPr>
        <w:spacing w:before="120" w:line="276" w:lineRule="auto"/>
        <w:jc w:val="both"/>
        <w:rPr>
          <w:rFonts w:ascii="Arial" w:hAnsi="Arial" w:cs="Arial"/>
          <w:sz w:val="24"/>
          <w:szCs w:val="24"/>
        </w:rPr>
      </w:pPr>
      <w:r w:rsidRPr="005B712D">
        <w:rPr>
          <w:rFonts w:ascii="Arial" w:hAnsi="Arial" w:cs="Arial"/>
          <w:sz w:val="24"/>
          <w:szCs w:val="24"/>
        </w:rPr>
        <w:t>If there are concerns from within school about how a safeguarding issue is being managed or about the way in which other agencies are</w:t>
      </w:r>
      <w:r>
        <w:rPr>
          <w:rFonts w:ascii="Arial" w:hAnsi="Arial" w:cs="Arial"/>
          <w:sz w:val="24"/>
          <w:szCs w:val="24"/>
        </w:rPr>
        <w:t xml:space="preserve"> </w:t>
      </w:r>
      <w:r w:rsidRPr="005B712D">
        <w:rPr>
          <w:rFonts w:ascii="Arial" w:hAnsi="Arial" w:cs="Arial"/>
          <w:sz w:val="24"/>
          <w:szCs w:val="24"/>
        </w:rPr>
        <w:t xml:space="preserve">responding, we will follow the Lincolnshire LSCP Professional Resolution and Escalation Protocol. This enables open and constructive dialogue with partner professionals </w:t>
      </w:r>
      <w:proofErr w:type="gramStart"/>
      <w:r w:rsidRPr="005B712D">
        <w:rPr>
          <w:rFonts w:ascii="Arial" w:hAnsi="Arial" w:cs="Arial"/>
          <w:sz w:val="24"/>
          <w:szCs w:val="24"/>
        </w:rPr>
        <w:t>in order to</w:t>
      </w:r>
      <w:proofErr w:type="gramEnd"/>
      <w:r w:rsidRPr="005B712D">
        <w:rPr>
          <w:rFonts w:ascii="Arial" w:hAnsi="Arial" w:cs="Arial"/>
          <w:sz w:val="24"/>
          <w:szCs w:val="24"/>
        </w:rPr>
        <w:t xml:space="preserve"> resolve issues effectively,</w:t>
      </w:r>
      <w:r>
        <w:rPr>
          <w:rFonts w:ascii="Arial" w:hAnsi="Arial" w:cs="Arial"/>
          <w:sz w:val="24"/>
          <w:szCs w:val="24"/>
        </w:rPr>
        <w:t xml:space="preserve"> </w:t>
      </w:r>
      <w:r w:rsidRPr="005B712D">
        <w:rPr>
          <w:rFonts w:ascii="Arial" w:hAnsi="Arial" w:cs="Arial"/>
          <w:sz w:val="24"/>
          <w:szCs w:val="24"/>
        </w:rPr>
        <w:t>in the best interests of the child.</w:t>
      </w:r>
    </w:p>
    <w:p w14:paraId="78FC8B63" w14:textId="77777777" w:rsidR="00570DC3" w:rsidRPr="005B712D" w:rsidRDefault="00570DC3" w:rsidP="00570DC3">
      <w:pPr>
        <w:autoSpaceDE w:val="0"/>
        <w:autoSpaceDN w:val="0"/>
        <w:adjustRightInd w:val="0"/>
        <w:spacing w:after="0" w:line="276" w:lineRule="auto"/>
        <w:jc w:val="both"/>
        <w:rPr>
          <w:rFonts w:ascii="Arial" w:hAnsi="Arial" w:cs="Arial"/>
          <w:color w:val="000000"/>
          <w:sz w:val="24"/>
          <w:szCs w:val="24"/>
          <w:lang w:eastAsia="en-GB"/>
        </w:rPr>
      </w:pPr>
    </w:p>
    <w:p w14:paraId="0B7C4044" w14:textId="77777777" w:rsidR="00570DC3" w:rsidRPr="005B712D" w:rsidRDefault="00570DC3" w:rsidP="00570DC3">
      <w:pPr>
        <w:jc w:val="both"/>
        <w:rPr>
          <w:rFonts w:ascii="Arial" w:hAnsi="Arial" w:cs="Arial"/>
          <w:b/>
          <w:sz w:val="28"/>
          <w:szCs w:val="28"/>
        </w:rPr>
      </w:pPr>
      <w:r w:rsidRPr="005B712D">
        <w:rPr>
          <w:rFonts w:ascii="Arial" w:hAnsi="Arial" w:cs="Arial"/>
          <w:b/>
          <w:sz w:val="28"/>
          <w:szCs w:val="28"/>
        </w:rPr>
        <w:t>Child Protection Procedures</w:t>
      </w:r>
    </w:p>
    <w:p w14:paraId="38BA2860" w14:textId="77777777" w:rsidR="00570DC3" w:rsidRPr="005B712D" w:rsidRDefault="00570DC3" w:rsidP="00570DC3">
      <w:pPr>
        <w:spacing w:after="0" w:line="240" w:lineRule="auto"/>
        <w:ind w:right="26"/>
        <w:jc w:val="both"/>
        <w:rPr>
          <w:rFonts w:ascii="Arial" w:hAnsi="Arial" w:cs="Arial"/>
        </w:rPr>
      </w:pPr>
    </w:p>
    <w:p w14:paraId="58ABC324" w14:textId="77777777" w:rsidR="00570DC3" w:rsidRPr="005B712D" w:rsidRDefault="00570DC3" w:rsidP="00570DC3">
      <w:pPr>
        <w:spacing w:after="0" w:line="276" w:lineRule="auto"/>
        <w:ind w:right="26"/>
        <w:jc w:val="both"/>
        <w:rPr>
          <w:rFonts w:ascii="Arial" w:hAnsi="Arial" w:cs="Arial"/>
          <w:sz w:val="24"/>
          <w:szCs w:val="24"/>
        </w:rPr>
      </w:pPr>
      <w:r w:rsidRPr="005B712D">
        <w:rPr>
          <w:rFonts w:ascii="Arial" w:hAnsi="Arial" w:cs="Arial"/>
          <w:b/>
          <w:sz w:val="24"/>
          <w:szCs w:val="24"/>
        </w:rPr>
        <w:t>All</w:t>
      </w:r>
      <w:r w:rsidRPr="005B712D">
        <w:rPr>
          <w:rFonts w:ascii="Arial" w:hAnsi="Arial" w:cs="Arial"/>
          <w:sz w:val="24"/>
          <w:szCs w:val="24"/>
        </w:rPr>
        <w:t xml:space="preserve"> staff follow the school's Child Protection Procedures, which are consistent with:</w:t>
      </w:r>
    </w:p>
    <w:p w14:paraId="506A14DE" w14:textId="77777777" w:rsidR="00570DC3" w:rsidRPr="005B712D" w:rsidRDefault="00570DC3" w:rsidP="00570DC3">
      <w:pPr>
        <w:numPr>
          <w:ilvl w:val="0"/>
          <w:numId w:val="88"/>
        </w:numPr>
        <w:spacing w:after="0" w:line="276" w:lineRule="auto"/>
        <w:ind w:right="26"/>
        <w:jc w:val="both"/>
        <w:rPr>
          <w:rFonts w:ascii="Arial" w:hAnsi="Arial" w:cs="Arial"/>
          <w:sz w:val="24"/>
          <w:szCs w:val="24"/>
        </w:rPr>
      </w:pPr>
      <w:hyperlink r:id="rId25" w:history="1">
        <w:r w:rsidRPr="005B712D">
          <w:rPr>
            <w:rFonts w:ascii="Arial" w:hAnsi="Arial" w:cs="Arial"/>
            <w:color w:val="0000FF"/>
            <w:sz w:val="24"/>
            <w:szCs w:val="24"/>
            <w:u w:val="single"/>
          </w:rPr>
          <w:t>Working Together to Safeguard Children</w:t>
        </w:r>
      </w:hyperlink>
      <w:r w:rsidRPr="005B712D">
        <w:rPr>
          <w:rFonts w:ascii="Arial" w:hAnsi="Arial" w:cs="Arial"/>
          <w:sz w:val="24"/>
          <w:szCs w:val="24"/>
        </w:rPr>
        <w:t>,</w:t>
      </w:r>
    </w:p>
    <w:p w14:paraId="10AF6BDB" w14:textId="77777777" w:rsidR="00570DC3" w:rsidRPr="005B712D" w:rsidRDefault="00570DC3" w:rsidP="00570DC3">
      <w:pPr>
        <w:numPr>
          <w:ilvl w:val="0"/>
          <w:numId w:val="88"/>
        </w:numPr>
        <w:spacing w:after="0" w:line="276" w:lineRule="auto"/>
        <w:ind w:right="26"/>
        <w:jc w:val="both"/>
        <w:rPr>
          <w:rFonts w:ascii="Arial" w:hAnsi="Arial" w:cs="Arial"/>
          <w:sz w:val="24"/>
          <w:szCs w:val="24"/>
        </w:rPr>
      </w:pPr>
      <w:hyperlink r:id="rId26" w:history="1">
        <w:r w:rsidRPr="005B712D">
          <w:rPr>
            <w:rFonts w:ascii="Arial" w:hAnsi="Arial" w:cs="Arial"/>
            <w:color w:val="0000FF"/>
            <w:sz w:val="24"/>
            <w:szCs w:val="24"/>
            <w:u w:val="single"/>
          </w:rPr>
          <w:t>Keeping Children Safe in Education</w:t>
        </w:r>
      </w:hyperlink>
      <w:r w:rsidRPr="005B712D">
        <w:rPr>
          <w:rFonts w:ascii="Arial" w:hAnsi="Arial" w:cs="Arial"/>
          <w:sz w:val="24"/>
          <w:szCs w:val="24"/>
        </w:rPr>
        <w:t>; and</w:t>
      </w:r>
    </w:p>
    <w:p w14:paraId="34C976EB" w14:textId="77777777" w:rsidR="00570DC3" w:rsidRPr="005B712D" w:rsidRDefault="00570DC3" w:rsidP="00570DC3">
      <w:pPr>
        <w:numPr>
          <w:ilvl w:val="0"/>
          <w:numId w:val="88"/>
        </w:numPr>
        <w:spacing w:after="0" w:line="276" w:lineRule="auto"/>
        <w:ind w:right="26"/>
        <w:jc w:val="both"/>
        <w:rPr>
          <w:rFonts w:ascii="Arial" w:hAnsi="Arial" w:cs="Arial"/>
          <w:sz w:val="24"/>
          <w:szCs w:val="24"/>
        </w:rPr>
      </w:pPr>
      <w:hyperlink r:id="rId27" w:history="1">
        <w:r w:rsidRPr="005B712D">
          <w:rPr>
            <w:rFonts w:ascii="Arial" w:hAnsi="Arial" w:cs="Arial"/>
            <w:color w:val="0000FF"/>
            <w:sz w:val="24"/>
            <w:szCs w:val="24"/>
            <w:u w:val="single"/>
          </w:rPr>
          <w:t>the Lincolnshire Safeguarding Children Partnership Policy and Procedures Manual.</w:t>
        </w:r>
      </w:hyperlink>
      <w:r w:rsidRPr="005B712D">
        <w:rPr>
          <w:rFonts w:ascii="Arial" w:hAnsi="Arial" w:cs="Arial"/>
          <w:sz w:val="24"/>
          <w:szCs w:val="24"/>
        </w:rPr>
        <w:t xml:space="preserve"> </w:t>
      </w:r>
    </w:p>
    <w:p w14:paraId="2FE3DE5A" w14:textId="77777777" w:rsidR="00570DC3" w:rsidRDefault="00570DC3" w:rsidP="00570DC3">
      <w:pPr>
        <w:spacing w:after="0" w:line="300" w:lineRule="atLeast"/>
        <w:jc w:val="both"/>
        <w:rPr>
          <w:rFonts w:ascii="Arial" w:eastAsia="Times New Roman" w:hAnsi="Arial" w:cs="Arial"/>
          <w:sz w:val="24"/>
          <w:szCs w:val="24"/>
          <w:lang w:eastAsia="en-GB"/>
        </w:rPr>
      </w:pPr>
      <w:r w:rsidRPr="005B712D">
        <w:rPr>
          <w:rFonts w:ascii="Arial" w:eastAsia="Times New Roman" w:hAnsi="Arial" w:cs="Arial"/>
          <w:sz w:val="24"/>
          <w:szCs w:val="24"/>
          <w:lang w:eastAsia="en-GB"/>
        </w:rPr>
        <w:t>School staff are well placed to identify early indicators and signs of abuse, neglect or exploitation, including physical, emotional and behavioural concerns that may suggest a child is suffering, or is at risk of suffering, significant harm. Appendix 1 outlines the definitions of abuse. Positive and professional relationships between staff, children, parents/carers and the wider community, which are based on trust and respect, can support children to feel safe to disclose concerns and enable staff to recognise and respond appropriately to safeguarding issues.</w:t>
      </w:r>
    </w:p>
    <w:p w14:paraId="53D5F963" w14:textId="77777777" w:rsidR="00570DC3" w:rsidRPr="005B712D" w:rsidRDefault="00570DC3" w:rsidP="00570DC3">
      <w:pPr>
        <w:spacing w:after="0" w:line="300" w:lineRule="atLeast"/>
        <w:jc w:val="both"/>
        <w:rPr>
          <w:rFonts w:ascii="Arial" w:eastAsia="Times New Roman" w:hAnsi="Arial" w:cs="Arial"/>
          <w:sz w:val="24"/>
          <w:szCs w:val="24"/>
          <w:lang w:eastAsia="en-GB"/>
        </w:rPr>
      </w:pPr>
    </w:p>
    <w:p w14:paraId="52CD2ADF" w14:textId="77777777" w:rsidR="00570DC3" w:rsidRPr="005B712D" w:rsidRDefault="00570DC3" w:rsidP="00570DC3">
      <w:pPr>
        <w:autoSpaceDE w:val="0"/>
        <w:autoSpaceDN w:val="0"/>
        <w:adjustRightInd w:val="0"/>
        <w:spacing w:after="0" w:line="276" w:lineRule="auto"/>
        <w:jc w:val="both"/>
        <w:rPr>
          <w:rFonts w:ascii="Arial" w:hAnsi="Arial" w:cs="Arial"/>
          <w:color w:val="000000"/>
          <w:sz w:val="24"/>
          <w:szCs w:val="24"/>
        </w:rPr>
      </w:pPr>
      <w:r w:rsidRPr="005B712D">
        <w:rPr>
          <w:rFonts w:ascii="Arial" w:hAnsi="Arial" w:cs="Arial"/>
          <w:b/>
          <w:bCs/>
          <w:color w:val="000000"/>
          <w:sz w:val="24"/>
          <w:szCs w:val="24"/>
        </w:rPr>
        <w:t xml:space="preserve">All </w:t>
      </w:r>
      <w:r w:rsidRPr="005B712D">
        <w:rPr>
          <w:rFonts w:ascii="Arial" w:hAnsi="Arial" w:cs="Arial"/>
          <w:color w:val="000000"/>
          <w:sz w:val="24"/>
          <w:szCs w:val="24"/>
        </w:rPr>
        <w:t xml:space="preserve">staff will have an awareness of specific safeguarding issues, as referred to in Appendix 2 of this policy. </w:t>
      </w:r>
    </w:p>
    <w:p w14:paraId="23F29A09" w14:textId="77777777" w:rsidR="00570DC3" w:rsidRPr="005B712D" w:rsidRDefault="00570DC3" w:rsidP="00570DC3">
      <w:pPr>
        <w:autoSpaceDE w:val="0"/>
        <w:autoSpaceDN w:val="0"/>
        <w:adjustRightInd w:val="0"/>
        <w:spacing w:after="0" w:line="276" w:lineRule="auto"/>
        <w:jc w:val="both"/>
        <w:rPr>
          <w:rFonts w:ascii="Arial" w:hAnsi="Arial" w:cs="Arial"/>
          <w:color w:val="000000"/>
          <w:sz w:val="24"/>
          <w:szCs w:val="24"/>
        </w:rPr>
      </w:pPr>
    </w:p>
    <w:p w14:paraId="2D0C09C3" w14:textId="77777777" w:rsidR="00570DC3" w:rsidRPr="005B712D" w:rsidRDefault="00570DC3" w:rsidP="00570DC3">
      <w:pPr>
        <w:spacing w:line="300" w:lineRule="atLeast"/>
        <w:jc w:val="both"/>
        <w:rPr>
          <w:rFonts w:ascii="Arial" w:eastAsia="Times New Roman" w:hAnsi="Arial" w:cs="Arial"/>
          <w:sz w:val="24"/>
          <w:szCs w:val="24"/>
          <w:lang w:eastAsia="en-GB"/>
        </w:rPr>
      </w:pPr>
      <w:r w:rsidRPr="101342CD">
        <w:rPr>
          <w:rFonts w:ascii="Arial" w:eastAsia="Times New Roman" w:hAnsi="Arial" w:cs="Arial"/>
          <w:sz w:val="24"/>
          <w:szCs w:val="24"/>
          <w:lang w:eastAsia="en-GB"/>
        </w:rPr>
        <w:t>All staff recognise that safeguarding concerns can arise through child-on-child abuse. This can include but is not limited to bullying (including online bullying), physical abuse such as hitting, kicking, or shaking, sexual violence and sexual harassment, abuse within intimate personal relationships between children, and any harmful behaviour involving the sharing of nude or semi-nude images and/or videos.</w:t>
      </w:r>
    </w:p>
    <w:p w14:paraId="41DF440C" w14:textId="77777777" w:rsidR="00570DC3" w:rsidRPr="005B712D" w:rsidRDefault="00570DC3" w:rsidP="00570DC3">
      <w:pPr>
        <w:spacing w:before="100" w:beforeAutospacing="1" w:after="100" w:afterAutospacing="1" w:line="300" w:lineRule="atLeast"/>
        <w:jc w:val="both"/>
        <w:rPr>
          <w:rFonts w:ascii="Arial" w:eastAsia="Times New Roman" w:hAnsi="Arial" w:cs="Arial"/>
          <w:sz w:val="24"/>
          <w:szCs w:val="24"/>
          <w:lang w:eastAsia="en-GB"/>
        </w:rPr>
      </w:pPr>
      <w:r w:rsidRPr="005B712D">
        <w:rPr>
          <w:rFonts w:ascii="Arial" w:eastAsia="Times New Roman" w:hAnsi="Arial" w:cs="Arial"/>
          <w:sz w:val="24"/>
          <w:szCs w:val="24"/>
          <w:lang w:eastAsia="en-GB"/>
        </w:rPr>
        <w:t>All staff understand that child-on-child abuse is unacceptable and will be taken seriously. Staff are familiar with the school’s procedures for responding to such concerns and are clear about their responsibilities to record, report, and respond in line with safeguarding policy and statutory guidance.</w:t>
      </w:r>
    </w:p>
    <w:p w14:paraId="2D4261C5" w14:textId="77777777" w:rsidR="00570DC3" w:rsidRPr="005B712D" w:rsidRDefault="00570DC3" w:rsidP="00570DC3">
      <w:pPr>
        <w:spacing w:line="276" w:lineRule="auto"/>
        <w:ind w:right="26"/>
        <w:jc w:val="both"/>
        <w:rPr>
          <w:rFonts w:ascii="Arial" w:hAnsi="Arial" w:cs="Arial"/>
          <w:sz w:val="24"/>
          <w:szCs w:val="24"/>
        </w:rPr>
      </w:pPr>
      <w:r w:rsidRPr="005B712D">
        <w:rPr>
          <w:rFonts w:ascii="Arial" w:hAnsi="Arial" w:cs="Arial"/>
          <w:sz w:val="24"/>
          <w:szCs w:val="24"/>
        </w:rPr>
        <w:t xml:space="preserve">It is </w:t>
      </w:r>
      <w:r w:rsidRPr="005B712D">
        <w:rPr>
          <w:rFonts w:ascii="Arial" w:hAnsi="Arial" w:cs="Arial"/>
          <w:b/>
          <w:i/>
          <w:sz w:val="24"/>
          <w:szCs w:val="24"/>
        </w:rPr>
        <w:t>not</w:t>
      </w:r>
      <w:r w:rsidRPr="005B712D">
        <w:rPr>
          <w:rFonts w:ascii="Arial" w:hAnsi="Arial" w:cs="Arial"/>
          <w:b/>
          <w:sz w:val="24"/>
          <w:szCs w:val="24"/>
        </w:rPr>
        <w:t xml:space="preserve"> </w:t>
      </w:r>
      <w:r w:rsidRPr="005B712D">
        <w:rPr>
          <w:rFonts w:ascii="Arial" w:hAnsi="Arial" w:cs="Arial"/>
          <w:sz w:val="24"/>
          <w:szCs w:val="24"/>
        </w:rPr>
        <w:t>the responsibility of the school staff to investigate welfare concerns or determine the accuracy of any disclosure or allegation. All members of staff, however, have a duty to recognise and respond to concerns,</w:t>
      </w:r>
      <w:r>
        <w:rPr>
          <w:rFonts w:ascii="Arial" w:hAnsi="Arial" w:cs="Arial"/>
          <w:sz w:val="24"/>
          <w:szCs w:val="24"/>
        </w:rPr>
        <w:t xml:space="preserve"> </w:t>
      </w:r>
      <w:proofErr w:type="gramStart"/>
      <w:r w:rsidRPr="005B712D">
        <w:rPr>
          <w:rFonts w:ascii="Arial" w:hAnsi="Arial" w:cs="Arial"/>
          <w:sz w:val="24"/>
          <w:szCs w:val="24"/>
        </w:rPr>
        <w:t>maintaining an open and professional approach at all times</w:t>
      </w:r>
      <w:proofErr w:type="gramEnd"/>
      <w:r w:rsidRPr="005B712D">
        <w:rPr>
          <w:rFonts w:ascii="Arial" w:hAnsi="Arial" w:cs="Arial"/>
          <w:sz w:val="24"/>
          <w:szCs w:val="24"/>
        </w:rPr>
        <w:t xml:space="preserve">. All concerns regarding the welfare of children will be recorded accurately and reported to the DSL (or the DDSL in their absence) prior to any discussion with parents/carers. The DSL or DDSL will seek advice from the LCC Children’s Safeguarding Line </w:t>
      </w:r>
      <w:r>
        <w:rPr>
          <w:rFonts w:ascii="Arial" w:hAnsi="Arial" w:cs="Arial"/>
          <w:sz w:val="24"/>
          <w:szCs w:val="24"/>
        </w:rPr>
        <w:t xml:space="preserve">via the Customer Service Centre </w:t>
      </w:r>
      <w:r w:rsidRPr="005B712D">
        <w:rPr>
          <w:rFonts w:ascii="Arial" w:hAnsi="Arial" w:cs="Arial"/>
          <w:sz w:val="24"/>
          <w:szCs w:val="24"/>
        </w:rPr>
        <w:t>where necessary and determine the next steps in line with local procedures.  Telephone- 01522 782111</w:t>
      </w:r>
    </w:p>
    <w:p w14:paraId="66AD7B23" w14:textId="77777777" w:rsidR="00570DC3" w:rsidRPr="005B712D" w:rsidRDefault="00570DC3" w:rsidP="00570DC3">
      <w:pPr>
        <w:spacing w:line="276" w:lineRule="auto"/>
        <w:ind w:right="26"/>
        <w:jc w:val="both"/>
        <w:rPr>
          <w:rFonts w:ascii="Arial" w:hAnsi="Arial" w:cs="Arial"/>
          <w:sz w:val="24"/>
          <w:szCs w:val="24"/>
        </w:rPr>
      </w:pPr>
      <w:r w:rsidRPr="005B712D">
        <w:rPr>
          <w:rFonts w:ascii="Arial" w:hAnsi="Arial" w:cs="Arial"/>
          <w:b/>
          <w:sz w:val="24"/>
          <w:szCs w:val="24"/>
        </w:rPr>
        <w:t>Concerns that staff must act on immediately and report:</w:t>
      </w:r>
    </w:p>
    <w:p w14:paraId="2859CCE0" w14:textId="77777777" w:rsidR="00570DC3" w:rsidRPr="005B712D" w:rsidRDefault="00570DC3" w:rsidP="00570DC3">
      <w:pPr>
        <w:numPr>
          <w:ilvl w:val="0"/>
          <w:numId w:val="6"/>
        </w:numPr>
        <w:spacing w:after="0" w:line="300" w:lineRule="atLeast"/>
        <w:jc w:val="both"/>
        <w:rPr>
          <w:rFonts w:ascii="Arial" w:eastAsia="Times New Roman" w:hAnsi="Arial" w:cs="Arial"/>
          <w:sz w:val="24"/>
          <w:szCs w:val="24"/>
          <w:lang w:eastAsia="en-GB"/>
        </w:rPr>
      </w:pPr>
      <w:r>
        <w:rPr>
          <w:rFonts w:ascii="Arial" w:eastAsia="Times New Roman" w:hAnsi="Arial" w:cs="Arial"/>
          <w:sz w:val="24"/>
          <w:szCs w:val="24"/>
          <w:lang w:eastAsia="en-GB"/>
        </w:rPr>
        <w:t>a</w:t>
      </w:r>
      <w:r w:rsidRPr="005B712D">
        <w:rPr>
          <w:rFonts w:ascii="Arial" w:eastAsia="Times New Roman" w:hAnsi="Arial" w:cs="Arial"/>
          <w:sz w:val="24"/>
          <w:szCs w:val="24"/>
          <w:lang w:eastAsia="en-GB"/>
        </w:rPr>
        <w:t>ny suspicion of injury (including bruising or marks) that is not consistent with the explanation given or the child’s developmental stage or usual activities.</w:t>
      </w:r>
    </w:p>
    <w:p w14:paraId="18157B14" w14:textId="77777777" w:rsidR="00570DC3" w:rsidRPr="005B712D" w:rsidRDefault="00570DC3" w:rsidP="00570DC3">
      <w:pPr>
        <w:spacing w:after="0" w:line="276" w:lineRule="auto"/>
        <w:ind w:left="726"/>
        <w:jc w:val="both"/>
        <w:rPr>
          <w:rFonts w:ascii="Arial" w:hAnsi="Arial" w:cs="Arial"/>
          <w:b/>
          <w:bCs/>
          <w:sz w:val="24"/>
          <w:szCs w:val="24"/>
        </w:rPr>
      </w:pPr>
      <w:r w:rsidRPr="005B712D">
        <w:rPr>
          <w:rFonts w:ascii="Arial" w:hAnsi="Arial" w:cs="Arial"/>
          <w:sz w:val="24"/>
          <w:szCs w:val="24"/>
        </w:rPr>
        <w:t xml:space="preserve">(We will refer to the </w:t>
      </w:r>
      <w:hyperlink r:id="rId28" w:history="1">
        <w:r w:rsidRPr="005B712D">
          <w:rPr>
            <w:rFonts w:ascii="Arial" w:hAnsi="Arial" w:cs="Arial"/>
            <w:color w:val="0000FF"/>
            <w:sz w:val="24"/>
            <w:szCs w:val="24"/>
            <w:u w:val="single"/>
          </w:rPr>
          <w:t>LSCP policy on Bruising in babies and children who are not independently mobile</w:t>
        </w:r>
      </w:hyperlink>
      <w:r w:rsidRPr="005B712D">
        <w:rPr>
          <w:rFonts w:ascii="Arial" w:hAnsi="Arial" w:cs="Arial"/>
          <w:sz w:val="24"/>
          <w:szCs w:val="24"/>
        </w:rPr>
        <w:t xml:space="preserve"> for additional guidance). </w:t>
      </w:r>
    </w:p>
    <w:p w14:paraId="0B1F6F9B" w14:textId="77777777" w:rsidR="00570DC3" w:rsidRPr="005B712D" w:rsidRDefault="00570DC3" w:rsidP="00570DC3">
      <w:pPr>
        <w:numPr>
          <w:ilvl w:val="0"/>
          <w:numId w:val="6"/>
        </w:numPr>
        <w:spacing w:before="120" w:after="0" w:line="276" w:lineRule="auto"/>
        <w:jc w:val="both"/>
        <w:rPr>
          <w:rFonts w:ascii="Arial" w:hAnsi="Arial" w:cs="Arial"/>
          <w:b/>
          <w:bCs/>
          <w:sz w:val="24"/>
          <w:szCs w:val="24"/>
        </w:rPr>
      </w:pPr>
      <w:r w:rsidRPr="005B712D">
        <w:rPr>
          <w:rFonts w:ascii="Arial" w:hAnsi="Arial" w:cs="Arial"/>
          <w:sz w:val="24"/>
          <w:szCs w:val="24"/>
        </w:rPr>
        <w:t xml:space="preserve">any explanation for an injury that appears inconsistent, implausible or changes over time. </w:t>
      </w:r>
    </w:p>
    <w:p w14:paraId="50094FC5" w14:textId="77777777" w:rsidR="00570DC3" w:rsidRPr="005B712D" w:rsidRDefault="00570DC3" w:rsidP="00570DC3">
      <w:pPr>
        <w:numPr>
          <w:ilvl w:val="0"/>
          <w:numId w:val="6"/>
        </w:numPr>
        <w:spacing w:before="120" w:after="0" w:line="276" w:lineRule="auto"/>
        <w:jc w:val="both"/>
        <w:rPr>
          <w:rFonts w:ascii="Arial" w:hAnsi="Arial" w:cs="Arial"/>
          <w:b/>
          <w:bCs/>
          <w:sz w:val="24"/>
          <w:szCs w:val="24"/>
        </w:rPr>
      </w:pPr>
      <w:r w:rsidRPr="005B712D">
        <w:rPr>
          <w:rFonts w:ascii="Arial" w:hAnsi="Arial" w:cs="Arial"/>
          <w:sz w:val="24"/>
          <w:szCs w:val="24"/>
        </w:rPr>
        <w:lastRenderedPageBreak/>
        <w:t>any behaviour or presentation that gives rise to concern that a child may have experienced harm (e.g., worrying drawings, play, language or changes in demeanour)</w:t>
      </w:r>
    </w:p>
    <w:p w14:paraId="104616D4" w14:textId="77777777" w:rsidR="00570DC3" w:rsidRPr="005B712D" w:rsidRDefault="00570DC3" w:rsidP="00570DC3">
      <w:pPr>
        <w:numPr>
          <w:ilvl w:val="0"/>
          <w:numId w:val="6"/>
        </w:numPr>
        <w:spacing w:before="120" w:after="0" w:line="276" w:lineRule="auto"/>
        <w:jc w:val="both"/>
        <w:rPr>
          <w:rFonts w:ascii="Arial" w:hAnsi="Arial" w:cs="Arial"/>
          <w:b/>
          <w:bCs/>
          <w:sz w:val="24"/>
          <w:szCs w:val="24"/>
        </w:rPr>
      </w:pPr>
      <w:r w:rsidRPr="005B712D">
        <w:rPr>
          <w:rFonts w:ascii="Arial" w:hAnsi="Arial" w:cs="Arial"/>
          <w:sz w:val="24"/>
          <w:szCs w:val="24"/>
        </w:rPr>
        <w:t xml:space="preserve">any concerns that a child may be experiencing abuse or neglect including inadequate care, ill treatment, or emotional harm </w:t>
      </w:r>
    </w:p>
    <w:p w14:paraId="6BE689D2" w14:textId="77777777" w:rsidR="00570DC3" w:rsidRPr="005B712D" w:rsidRDefault="00570DC3" w:rsidP="00570DC3">
      <w:pPr>
        <w:numPr>
          <w:ilvl w:val="0"/>
          <w:numId w:val="6"/>
        </w:numPr>
        <w:spacing w:before="120" w:after="0" w:line="276" w:lineRule="auto"/>
        <w:jc w:val="both"/>
        <w:rPr>
          <w:rFonts w:ascii="Arial" w:hAnsi="Arial" w:cs="Arial"/>
          <w:b/>
          <w:bCs/>
          <w:sz w:val="24"/>
          <w:szCs w:val="24"/>
        </w:rPr>
      </w:pPr>
      <w:r w:rsidRPr="005B712D">
        <w:rPr>
          <w:rFonts w:ascii="Arial" w:hAnsi="Arial" w:cs="Arial"/>
          <w:sz w:val="24"/>
          <w:szCs w:val="24"/>
        </w:rPr>
        <w:t>any signs or indicators of abuse or neglect including physical, emotional or behavioural indicators</w:t>
      </w:r>
    </w:p>
    <w:p w14:paraId="06423015" w14:textId="77777777" w:rsidR="00570DC3" w:rsidRPr="005B712D" w:rsidRDefault="00570DC3" w:rsidP="00570DC3">
      <w:pPr>
        <w:numPr>
          <w:ilvl w:val="0"/>
          <w:numId w:val="6"/>
        </w:numPr>
        <w:spacing w:before="120" w:after="0" w:line="276" w:lineRule="auto"/>
        <w:jc w:val="both"/>
        <w:rPr>
          <w:rFonts w:ascii="Arial" w:hAnsi="Arial" w:cs="Arial"/>
          <w:b/>
          <w:bCs/>
          <w:sz w:val="24"/>
          <w:szCs w:val="24"/>
        </w:rPr>
      </w:pPr>
      <w:r w:rsidRPr="005B712D">
        <w:rPr>
          <w:rFonts w:ascii="Arial" w:hAnsi="Arial" w:cs="Arial"/>
          <w:sz w:val="24"/>
          <w:szCs w:val="24"/>
        </w:rPr>
        <w:t xml:space="preserve">any significant changes in a child’s presentation, including behaviour, emotional well-being or attendance/non-attendance </w:t>
      </w:r>
    </w:p>
    <w:p w14:paraId="343B5398" w14:textId="77777777" w:rsidR="00570DC3" w:rsidRPr="005B712D" w:rsidRDefault="00570DC3" w:rsidP="00570DC3">
      <w:pPr>
        <w:numPr>
          <w:ilvl w:val="0"/>
          <w:numId w:val="6"/>
        </w:numPr>
        <w:spacing w:before="120" w:after="0" w:line="276" w:lineRule="auto"/>
        <w:jc w:val="both"/>
        <w:rPr>
          <w:rFonts w:ascii="Arial" w:hAnsi="Arial" w:cs="Arial"/>
          <w:b/>
          <w:bCs/>
          <w:sz w:val="24"/>
          <w:szCs w:val="24"/>
        </w:rPr>
      </w:pPr>
      <w:r w:rsidRPr="005B712D">
        <w:rPr>
          <w:rFonts w:ascii="Arial" w:hAnsi="Arial" w:cs="Arial"/>
          <w:sz w:val="24"/>
          <w:szCs w:val="24"/>
        </w:rPr>
        <w:t>any hint, disclosure or allegation of abuse whether made by the child or another person</w:t>
      </w:r>
    </w:p>
    <w:p w14:paraId="6302D05F" w14:textId="77777777" w:rsidR="00570DC3" w:rsidRPr="005B712D" w:rsidRDefault="00570DC3" w:rsidP="00570DC3">
      <w:pPr>
        <w:numPr>
          <w:ilvl w:val="0"/>
          <w:numId w:val="6"/>
        </w:numPr>
        <w:spacing w:before="120" w:after="0" w:line="276" w:lineRule="auto"/>
        <w:jc w:val="both"/>
        <w:rPr>
          <w:rFonts w:ascii="Arial" w:hAnsi="Arial" w:cs="Arial"/>
          <w:b/>
          <w:bCs/>
          <w:sz w:val="24"/>
          <w:szCs w:val="24"/>
        </w:rPr>
      </w:pPr>
      <w:r w:rsidRPr="005B712D">
        <w:rPr>
          <w:rFonts w:ascii="Arial" w:hAnsi="Arial" w:cs="Arial"/>
          <w:sz w:val="24"/>
          <w:szCs w:val="24"/>
        </w:rPr>
        <w:t>any concerns regarding adults or other individuals who may pose a risk to children, including those living in a household with children present or who may have access to them</w:t>
      </w:r>
    </w:p>
    <w:p w14:paraId="7E00CAC3" w14:textId="77777777" w:rsidR="00570DC3" w:rsidRPr="005B712D" w:rsidRDefault="00570DC3" w:rsidP="00570DC3">
      <w:pPr>
        <w:numPr>
          <w:ilvl w:val="0"/>
          <w:numId w:val="6"/>
        </w:numPr>
        <w:spacing w:before="120" w:after="0" w:line="276" w:lineRule="auto"/>
        <w:jc w:val="both"/>
        <w:rPr>
          <w:rFonts w:ascii="Arial" w:hAnsi="Arial" w:cs="Arial"/>
          <w:b/>
          <w:bCs/>
          <w:sz w:val="24"/>
          <w:szCs w:val="24"/>
        </w:rPr>
      </w:pPr>
      <w:r w:rsidRPr="005B712D">
        <w:rPr>
          <w:rFonts w:ascii="Arial" w:hAnsi="Arial" w:cs="Arial"/>
          <w:sz w:val="24"/>
          <w:szCs w:val="24"/>
        </w:rPr>
        <w:t>any indicators or concerns relating to Child Exploitation, including criminal exploitation and sexual exploitation</w:t>
      </w:r>
    </w:p>
    <w:p w14:paraId="7F6F9D83" w14:textId="77777777" w:rsidR="00570DC3" w:rsidRPr="005B712D" w:rsidRDefault="00570DC3" w:rsidP="00570DC3">
      <w:pPr>
        <w:numPr>
          <w:ilvl w:val="0"/>
          <w:numId w:val="6"/>
        </w:numPr>
        <w:spacing w:before="120" w:after="0" w:line="276" w:lineRule="auto"/>
        <w:jc w:val="both"/>
        <w:rPr>
          <w:rFonts w:ascii="Arial" w:hAnsi="Arial" w:cs="Arial"/>
          <w:b/>
          <w:bCs/>
          <w:sz w:val="24"/>
          <w:szCs w:val="24"/>
        </w:rPr>
      </w:pPr>
      <w:r w:rsidRPr="005B712D">
        <w:rPr>
          <w:rFonts w:ascii="Arial" w:hAnsi="Arial" w:cs="Arial"/>
          <w:sz w:val="24"/>
          <w:szCs w:val="24"/>
        </w:rPr>
        <w:t>any indicators or concerns relating to Female Genital Mutilation (FGM)</w:t>
      </w:r>
    </w:p>
    <w:p w14:paraId="77FAA266" w14:textId="77777777" w:rsidR="00570DC3" w:rsidRPr="005B712D" w:rsidRDefault="00570DC3" w:rsidP="00570DC3">
      <w:pPr>
        <w:numPr>
          <w:ilvl w:val="0"/>
          <w:numId w:val="6"/>
        </w:numPr>
        <w:spacing w:before="120" w:after="0" w:line="276" w:lineRule="auto"/>
        <w:jc w:val="both"/>
        <w:rPr>
          <w:rFonts w:ascii="Arial" w:hAnsi="Arial" w:cs="Arial"/>
          <w:b/>
          <w:bCs/>
          <w:sz w:val="24"/>
          <w:szCs w:val="24"/>
        </w:rPr>
      </w:pPr>
      <w:r w:rsidRPr="005B712D">
        <w:rPr>
          <w:rFonts w:ascii="Arial" w:hAnsi="Arial" w:cs="Arial"/>
          <w:sz w:val="24"/>
          <w:szCs w:val="24"/>
        </w:rPr>
        <w:t xml:space="preserve">any indicators or concerns relating to radicalisation and extremism </w:t>
      </w:r>
    </w:p>
    <w:p w14:paraId="65350DFA" w14:textId="77777777" w:rsidR="00570DC3" w:rsidRPr="005B712D" w:rsidRDefault="00570DC3" w:rsidP="00570DC3">
      <w:pPr>
        <w:numPr>
          <w:ilvl w:val="0"/>
          <w:numId w:val="6"/>
        </w:numPr>
        <w:spacing w:before="120" w:after="0" w:line="276" w:lineRule="auto"/>
        <w:jc w:val="both"/>
        <w:rPr>
          <w:rFonts w:ascii="Arial" w:hAnsi="Arial" w:cs="Arial"/>
          <w:b/>
          <w:bCs/>
          <w:sz w:val="24"/>
          <w:szCs w:val="24"/>
        </w:rPr>
      </w:pPr>
      <w:r w:rsidRPr="005B712D">
        <w:rPr>
          <w:rFonts w:ascii="Arial" w:hAnsi="Arial" w:cs="Arial"/>
          <w:sz w:val="24"/>
          <w:szCs w:val="24"/>
        </w:rPr>
        <w:t>any indicators of experiencing Domestic Abuse</w:t>
      </w:r>
    </w:p>
    <w:p w14:paraId="3F661174" w14:textId="77777777" w:rsidR="00570DC3" w:rsidRPr="005B712D" w:rsidRDefault="00570DC3" w:rsidP="00570DC3">
      <w:pPr>
        <w:widowControl w:val="0"/>
        <w:overflowPunct w:val="0"/>
        <w:autoSpaceDE w:val="0"/>
        <w:autoSpaceDN w:val="0"/>
        <w:adjustRightInd w:val="0"/>
        <w:spacing w:before="120" w:after="0" w:line="276" w:lineRule="auto"/>
        <w:ind w:right="28"/>
        <w:jc w:val="both"/>
        <w:textAlignment w:val="baseline"/>
        <w:rPr>
          <w:rFonts w:ascii="Arial" w:eastAsia="Times New Roman" w:hAnsi="Arial" w:cs="Arial"/>
          <w:sz w:val="24"/>
          <w:szCs w:val="24"/>
        </w:rPr>
      </w:pPr>
    </w:p>
    <w:p w14:paraId="49B85C9E" w14:textId="77777777" w:rsidR="00570DC3" w:rsidRPr="005B712D" w:rsidRDefault="00570DC3" w:rsidP="00570DC3">
      <w:pPr>
        <w:spacing w:line="276" w:lineRule="auto"/>
        <w:ind w:right="26"/>
        <w:jc w:val="both"/>
        <w:rPr>
          <w:rFonts w:ascii="Arial" w:hAnsi="Arial" w:cs="Arial"/>
          <w:b/>
          <w:sz w:val="24"/>
          <w:szCs w:val="24"/>
        </w:rPr>
      </w:pPr>
      <w:r w:rsidRPr="005B712D">
        <w:rPr>
          <w:rFonts w:ascii="Arial" w:hAnsi="Arial" w:cs="Arial"/>
          <w:b/>
          <w:sz w:val="24"/>
          <w:szCs w:val="24"/>
        </w:rPr>
        <w:t>Responding to disclosure</w:t>
      </w:r>
    </w:p>
    <w:p w14:paraId="40C5EC32" w14:textId="77777777" w:rsidR="00570DC3" w:rsidRPr="005B712D" w:rsidRDefault="00570DC3" w:rsidP="00570DC3">
      <w:pPr>
        <w:spacing w:after="0" w:line="276" w:lineRule="auto"/>
        <w:jc w:val="both"/>
        <w:rPr>
          <w:rFonts w:ascii="Arial" w:eastAsia="Times New Roman" w:hAnsi="Arial" w:cs="Arial"/>
          <w:sz w:val="24"/>
          <w:szCs w:val="24"/>
          <w:lang w:eastAsia="en-GB"/>
        </w:rPr>
      </w:pPr>
      <w:r w:rsidRPr="005B712D">
        <w:rPr>
          <w:rFonts w:ascii="Arial" w:hAnsi="Arial" w:cs="Arial"/>
          <w:b/>
          <w:sz w:val="24"/>
          <w:szCs w:val="24"/>
        </w:rPr>
        <w:t>Staff will not investigate or ask any leading questions</w:t>
      </w:r>
      <w:r w:rsidRPr="005B712D">
        <w:rPr>
          <w:rFonts w:ascii="Arial" w:hAnsi="Arial" w:cs="Arial"/>
          <w:sz w:val="24"/>
          <w:szCs w:val="24"/>
        </w:rPr>
        <w:t xml:space="preserve">. </w:t>
      </w:r>
      <w:r w:rsidRPr="005B712D">
        <w:rPr>
          <w:rFonts w:ascii="Arial" w:eastAsia="Times New Roman" w:hAnsi="Arial" w:cs="Arial"/>
          <w:sz w:val="24"/>
          <w:szCs w:val="24"/>
          <w:lang w:eastAsia="en-GB"/>
        </w:rPr>
        <w:t>However, staff should listen carefully, remain calm and reassuring, and seek to establish sufficient information to pass on to the DSL or DDSL so that an informed decision can be made about next steps.</w:t>
      </w:r>
    </w:p>
    <w:p w14:paraId="040308FE" w14:textId="77777777" w:rsidR="00570DC3" w:rsidRPr="005B712D" w:rsidRDefault="00570DC3" w:rsidP="00570DC3">
      <w:pPr>
        <w:spacing w:line="276" w:lineRule="auto"/>
        <w:ind w:right="26"/>
        <w:jc w:val="both"/>
        <w:rPr>
          <w:rFonts w:ascii="Arial" w:hAnsi="Arial" w:cs="Arial"/>
          <w:sz w:val="24"/>
          <w:szCs w:val="24"/>
        </w:rPr>
      </w:pPr>
    </w:p>
    <w:p w14:paraId="037CAF0D" w14:textId="31995B6F" w:rsidR="00570DC3" w:rsidRDefault="00570DC3" w:rsidP="00570DC3">
      <w:pPr>
        <w:spacing w:after="0" w:line="276" w:lineRule="auto"/>
        <w:jc w:val="both"/>
        <w:rPr>
          <w:rFonts w:ascii="Arial" w:eastAsia="Times New Roman" w:hAnsi="Arial" w:cs="Arial"/>
          <w:b/>
          <w:bCs/>
          <w:sz w:val="24"/>
          <w:szCs w:val="24"/>
          <w:lang w:eastAsia="en-GB"/>
        </w:rPr>
      </w:pPr>
      <w:r w:rsidRPr="005B712D">
        <w:rPr>
          <w:rFonts w:ascii="Arial" w:eastAsia="Times New Roman" w:hAnsi="Arial" w:cs="Arial"/>
          <w:sz w:val="24"/>
          <w:szCs w:val="24"/>
          <w:lang w:eastAsia="en-GB"/>
        </w:rPr>
        <w:t xml:space="preserve">The DSL (or DDSL in their absence) will ensure that the child’s wishes and feelings are </w:t>
      </w:r>
      <w:proofErr w:type="gramStart"/>
      <w:r w:rsidRPr="005B712D">
        <w:rPr>
          <w:rFonts w:ascii="Arial" w:eastAsia="Times New Roman" w:hAnsi="Arial" w:cs="Arial"/>
          <w:sz w:val="24"/>
          <w:szCs w:val="24"/>
          <w:lang w:eastAsia="en-GB"/>
        </w:rPr>
        <w:t>taken into account</w:t>
      </w:r>
      <w:proofErr w:type="gramEnd"/>
      <w:r w:rsidRPr="005B712D">
        <w:rPr>
          <w:rFonts w:ascii="Arial" w:eastAsia="Times New Roman" w:hAnsi="Arial" w:cs="Arial"/>
          <w:sz w:val="24"/>
          <w:szCs w:val="24"/>
          <w:lang w:eastAsia="en-GB"/>
        </w:rPr>
        <w:t xml:space="preserve"> when determining what action to take and what services to provide. </w:t>
      </w:r>
      <w:r w:rsidRPr="005B712D">
        <w:rPr>
          <w:rFonts w:ascii="Arial" w:eastAsia="Times New Roman" w:hAnsi="Arial" w:cs="Arial"/>
          <w:b/>
          <w:bCs/>
          <w:sz w:val="24"/>
          <w:szCs w:val="24"/>
          <w:lang w:eastAsia="en-GB"/>
        </w:rPr>
        <w:t>All safeguarding and child protection decisions will be made in the best interests of the child.</w:t>
      </w:r>
    </w:p>
    <w:p w14:paraId="615430BB" w14:textId="77777777" w:rsidR="00570DC3" w:rsidRPr="005B712D" w:rsidRDefault="00570DC3" w:rsidP="00570DC3">
      <w:pPr>
        <w:spacing w:after="0" w:line="276" w:lineRule="auto"/>
        <w:jc w:val="both"/>
        <w:rPr>
          <w:rFonts w:ascii="Arial" w:eastAsia="Times New Roman" w:hAnsi="Arial" w:cs="Arial"/>
          <w:sz w:val="24"/>
          <w:szCs w:val="24"/>
          <w:lang w:eastAsia="en-GB"/>
        </w:rPr>
      </w:pPr>
    </w:p>
    <w:p w14:paraId="75DE59CF" w14:textId="77777777" w:rsidR="00570DC3" w:rsidRPr="005B712D" w:rsidRDefault="00570DC3" w:rsidP="00570DC3">
      <w:pPr>
        <w:spacing w:line="276" w:lineRule="auto"/>
        <w:ind w:right="26"/>
        <w:jc w:val="both"/>
        <w:rPr>
          <w:rFonts w:ascii="Arial" w:hAnsi="Arial" w:cs="Arial"/>
          <w:sz w:val="24"/>
          <w:szCs w:val="24"/>
        </w:rPr>
      </w:pPr>
      <w:r w:rsidRPr="005B712D">
        <w:rPr>
          <w:rFonts w:ascii="Arial" w:hAnsi="Arial" w:cs="Arial"/>
          <w:sz w:val="24"/>
          <w:szCs w:val="24"/>
        </w:rPr>
        <w:t>Staff will:</w:t>
      </w:r>
    </w:p>
    <w:p w14:paraId="6E285F45" w14:textId="77777777" w:rsidR="00570DC3" w:rsidRPr="005B712D" w:rsidRDefault="00570DC3" w:rsidP="00570DC3">
      <w:pPr>
        <w:numPr>
          <w:ilvl w:val="0"/>
          <w:numId w:val="46"/>
        </w:numPr>
        <w:spacing w:before="120" w:after="0" w:line="276" w:lineRule="auto"/>
        <w:ind w:right="28"/>
        <w:jc w:val="both"/>
        <w:rPr>
          <w:rFonts w:ascii="Arial" w:hAnsi="Arial" w:cs="Arial"/>
          <w:i/>
          <w:sz w:val="24"/>
          <w:szCs w:val="24"/>
          <w:u w:val="single"/>
        </w:rPr>
      </w:pPr>
      <w:r w:rsidRPr="005B712D">
        <w:rPr>
          <w:rFonts w:ascii="Arial" w:hAnsi="Arial" w:cs="Arial"/>
          <w:sz w:val="24"/>
          <w:szCs w:val="24"/>
        </w:rPr>
        <w:t>listen to and take seriously any disclosure or information that a child may be at risk of harm or experiencing harm</w:t>
      </w:r>
    </w:p>
    <w:p w14:paraId="1DDBCAB0" w14:textId="77777777" w:rsidR="00570DC3" w:rsidRPr="005B712D" w:rsidRDefault="00570DC3" w:rsidP="00570DC3">
      <w:pPr>
        <w:numPr>
          <w:ilvl w:val="0"/>
          <w:numId w:val="8"/>
        </w:numPr>
        <w:spacing w:before="120" w:after="0" w:line="276" w:lineRule="auto"/>
        <w:ind w:left="714" w:right="28" w:hanging="357"/>
        <w:jc w:val="both"/>
        <w:rPr>
          <w:rFonts w:ascii="Arial" w:hAnsi="Arial" w:cs="Arial"/>
          <w:sz w:val="24"/>
          <w:szCs w:val="24"/>
        </w:rPr>
      </w:pPr>
      <w:r w:rsidRPr="005B712D">
        <w:rPr>
          <w:rFonts w:ascii="Arial" w:hAnsi="Arial" w:cs="Arial"/>
          <w:sz w:val="24"/>
          <w:szCs w:val="24"/>
        </w:rPr>
        <w:t xml:space="preserve">try to ensure that the child disclosing does not have to speak to another member of school staff in the first instance </w:t>
      </w:r>
    </w:p>
    <w:p w14:paraId="13FB75B7" w14:textId="77777777" w:rsidR="00570DC3" w:rsidRPr="005B712D" w:rsidRDefault="00570DC3" w:rsidP="00570DC3">
      <w:pPr>
        <w:numPr>
          <w:ilvl w:val="0"/>
          <w:numId w:val="8"/>
        </w:numPr>
        <w:spacing w:before="120" w:after="0" w:line="276" w:lineRule="auto"/>
        <w:ind w:left="714" w:right="28" w:hanging="357"/>
        <w:jc w:val="both"/>
        <w:rPr>
          <w:rFonts w:ascii="Arial" w:hAnsi="Arial" w:cs="Arial"/>
          <w:sz w:val="24"/>
          <w:szCs w:val="24"/>
        </w:rPr>
      </w:pPr>
      <w:r w:rsidRPr="005B712D">
        <w:rPr>
          <w:rFonts w:ascii="Arial" w:hAnsi="Arial" w:cs="Arial"/>
          <w:sz w:val="24"/>
          <w:szCs w:val="24"/>
        </w:rPr>
        <w:lastRenderedPageBreak/>
        <w:t>clarify the information, where necessary, ensuring that any questions are appropriate and proportionate</w:t>
      </w:r>
    </w:p>
    <w:p w14:paraId="30DFB4AA" w14:textId="77777777" w:rsidR="00570DC3" w:rsidRPr="005B712D" w:rsidRDefault="00570DC3" w:rsidP="00570DC3">
      <w:pPr>
        <w:numPr>
          <w:ilvl w:val="0"/>
          <w:numId w:val="7"/>
        </w:numPr>
        <w:spacing w:before="120" w:after="0" w:line="276" w:lineRule="auto"/>
        <w:ind w:left="714" w:right="28" w:hanging="357"/>
        <w:jc w:val="both"/>
        <w:rPr>
          <w:rFonts w:ascii="Arial" w:hAnsi="Arial" w:cs="Arial"/>
          <w:sz w:val="24"/>
          <w:szCs w:val="24"/>
        </w:rPr>
      </w:pPr>
      <w:r w:rsidRPr="005B712D">
        <w:rPr>
          <w:rFonts w:ascii="Arial" w:hAnsi="Arial" w:cs="Arial"/>
          <w:sz w:val="24"/>
          <w:szCs w:val="24"/>
        </w:rPr>
        <w:t xml:space="preserve">keep questions to a minimum and of an ‘open’ nature e.g., using TED technique – ‘Tell me, </w:t>
      </w:r>
      <w:proofErr w:type="gramStart"/>
      <w:r w:rsidRPr="005B712D">
        <w:rPr>
          <w:rFonts w:ascii="Arial" w:hAnsi="Arial" w:cs="Arial"/>
          <w:sz w:val="24"/>
          <w:szCs w:val="24"/>
        </w:rPr>
        <w:t>Explain</w:t>
      </w:r>
      <w:proofErr w:type="gramEnd"/>
      <w:r w:rsidRPr="005B712D">
        <w:rPr>
          <w:rFonts w:ascii="Arial" w:hAnsi="Arial" w:cs="Arial"/>
          <w:sz w:val="24"/>
          <w:szCs w:val="24"/>
        </w:rPr>
        <w:t xml:space="preserve"> to me, </w:t>
      </w:r>
      <w:proofErr w:type="gramStart"/>
      <w:r w:rsidRPr="005B712D">
        <w:rPr>
          <w:rFonts w:ascii="Arial" w:hAnsi="Arial" w:cs="Arial"/>
          <w:sz w:val="24"/>
          <w:szCs w:val="24"/>
        </w:rPr>
        <w:t>Describe</w:t>
      </w:r>
      <w:proofErr w:type="gramEnd"/>
      <w:r w:rsidRPr="005B712D">
        <w:rPr>
          <w:rFonts w:ascii="Arial" w:hAnsi="Arial" w:cs="Arial"/>
          <w:sz w:val="24"/>
          <w:szCs w:val="24"/>
        </w:rPr>
        <w:t xml:space="preserve"> to me….’ ensuring that you do not lead the child</w:t>
      </w:r>
    </w:p>
    <w:p w14:paraId="1122A6AB" w14:textId="77777777" w:rsidR="00570DC3" w:rsidRPr="005B712D" w:rsidRDefault="00570DC3" w:rsidP="00570DC3">
      <w:pPr>
        <w:numPr>
          <w:ilvl w:val="0"/>
          <w:numId w:val="7"/>
        </w:numPr>
        <w:spacing w:before="120" w:after="0" w:line="276" w:lineRule="auto"/>
        <w:ind w:left="714" w:right="28" w:hanging="357"/>
        <w:jc w:val="both"/>
        <w:rPr>
          <w:rFonts w:ascii="Arial" w:hAnsi="Arial" w:cs="Arial"/>
          <w:sz w:val="24"/>
          <w:szCs w:val="24"/>
        </w:rPr>
      </w:pPr>
      <w:r w:rsidRPr="005B712D">
        <w:rPr>
          <w:rFonts w:ascii="Arial" w:hAnsi="Arial" w:cs="Arial"/>
          <w:sz w:val="24"/>
          <w:szCs w:val="24"/>
        </w:rPr>
        <w:t xml:space="preserve">do not show signs of shock, alarm or disbelief </w:t>
      </w:r>
    </w:p>
    <w:p w14:paraId="7960977A" w14:textId="77777777" w:rsidR="00570DC3" w:rsidRPr="005B712D" w:rsidRDefault="00570DC3" w:rsidP="00570DC3">
      <w:pPr>
        <w:numPr>
          <w:ilvl w:val="0"/>
          <w:numId w:val="7"/>
        </w:numPr>
        <w:spacing w:before="120" w:after="0" w:line="276" w:lineRule="auto"/>
        <w:ind w:left="714" w:right="28" w:hanging="357"/>
        <w:jc w:val="both"/>
        <w:rPr>
          <w:rFonts w:ascii="Arial" w:hAnsi="Arial" w:cs="Arial"/>
          <w:sz w:val="24"/>
          <w:szCs w:val="24"/>
        </w:rPr>
      </w:pPr>
      <w:r w:rsidRPr="005B712D">
        <w:rPr>
          <w:rFonts w:ascii="Arial" w:hAnsi="Arial" w:cs="Arial"/>
          <w:sz w:val="24"/>
          <w:szCs w:val="24"/>
        </w:rPr>
        <w:t xml:space="preserve">do not make judgements about, or express opinions regarding any individual who may be involved </w:t>
      </w:r>
    </w:p>
    <w:p w14:paraId="09A02DB7" w14:textId="77777777" w:rsidR="00570DC3" w:rsidRPr="004D3993" w:rsidRDefault="00570DC3" w:rsidP="00570DC3">
      <w:pPr>
        <w:numPr>
          <w:ilvl w:val="0"/>
          <w:numId w:val="7"/>
        </w:numPr>
        <w:spacing w:after="0" w:line="300" w:lineRule="atLeast"/>
        <w:jc w:val="both"/>
        <w:rPr>
          <w:rFonts w:ascii="Arial" w:hAnsi="Arial" w:cs="Arial"/>
          <w:sz w:val="24"/>
          <w:szCs w:val="24"/>
        </w:rPr>
      </w:pPr>
      <w:r w:rsidRPr="005B712D">
        <w:rPr>
          <w:rFonts w:ascii="Arial" w:hAnsi="Arial" w:cs="Arial"/>
          <w:sz w:val="24"/>
          <w:szCs w:val="24"/>
        </w:rPr>
        <w:t>explain sensitively to the child that you have a responsibility to share the information with the DSL and/or DDSL</w:t>
      </w:r>
      <w:r>
        <w:rPr>
          <w:rFonts w:ascii="Arial" w:hAnsi="Arial" w:cs="Arial"/>
          <w:sz w:val="24"/>
          <w:szCs w:val="24"/>
        </w:rPr>
        <w:t>.</w:t>
      </w:r>
      <w:r w:rsidRPr="005B712D">
        <w:rPr>
          <w:rFonts w:ascii="Segoe UI" w:eastAsia="Times New Roman" w:hAnsi="Segoe UI" w:cs="Segoe UI"/>
          <w:sz w:val="21"/>
          <w:szCs w:val="21"/>
          <w:lang w:eastAsia="en-GB"/>
        </w:rPr>
        <w:t xml:space="preserve"> </w:t>
      </w:r>
      <w:r w:rsidRPr="005B712D">
        <w:rPr>
          <w:rFonts w:ascii="Arial" w:eastAsia="Times New Roman" w:hAnsi="Arial" w:cs="Arial"/>
          <w:sz w:val="24"/>
          <w:szCs w:val="24"/>
          <w:lang w:eastAsia="en-GB"/>
        </w:rPr>
        <w:t>Make it clear that you cannot promise confidentiality, as information must be shared where there are concerns about the safety or welfare of the child or others</w:t>
      </w:r>
    </w:p>
    <w:p w14:paraId="61068BD6" w14:textId="77777777" w:rsidR="00570DC3" w:rsidRPr="005B712D" w:rsidRDefault="00570DC3" w:rsidP="00570DC3">
      <w:pPr>
        <w:numPr>
          <w:ilvl w:val="0"/>
          <w:numId w:val="7"/>
        </w:numPr>
        <w:spacing w:before="120" w:after="0" w:line="276" w:lineRule="auto"/>
        <w:ind w:left="714" w:right="28" w:hanging="357"/>
        <w:jc w:val="both"/>
        <w:rPr>
          <w:rFonts w:ascii="Arial" w:hAnsi="Arial" w:cs="Arial"/>
          <w:sz w:val="24"/>
          <w:szCs w:val="24"/>
        </w:rPr>
      </w:pPr>
      <w:r w:rsidRPr="005B712D">
        <w:rPr>
          <w:rFonts w:ascii="Arial" w:hAnsi="Arial" w:cs="Arial"/>
          <w:sz w:val="24"/>
          <w:szCs w:val="24"/>
        </w:rPr>
        <w:t xml:space="preserve">reassure the child that they have done the right thing in sharing the information and that they will be supported </w:t>
      </w:r>
    </w:p>
    <w:p w14:paraId="532F8016" w14:textId="77777777" w:rsidR="00570DC3" w:rsidRPr="005B712D" w:rsidRDefault="00570DC3" w:rsidP="00570DC3">
      <w:pPr>
        <w:numPr>
          <w:ilvl w:val="0"/>
          <w:numId w:val="7"/>
        </w:numPr>
        <w:spacing w:before="120" w:after="0" w:line="276" w:lineRule="auto"/>
        <w:ind w:left="714" w:right="28" w:hanging="357"/>
        <w:jc w:val="both"/>
        <w:rPr>
          <w:rFonts w:ascii="Arial" w:hAnsi="Arial" w:cs="Arial"/>
          <w:sz w:val="24"/>
          <w:szCs w:val="24"/>
        </w:rPr>
      </w:pPr>
      <w:r w:rsidRPr="005B712D">
        <w:rPr>
          <w:rFonts w:ascii="Arial" w:hAnsi="Arial" w:cs="Arial"/>
          <w:sz w:val="24"/>
          <w:szCs w:val="24"/>
        </w:rPr>
        <w:t xml:space="preserve">explain that information will be shared on a ‘need to know’ basis </w:t>
      </w:r>
    </w:p>
    <w:p w14:paraId="6051A2AF" w14:textId="77777777" w:rsidR="00570DC3" w:rsidRPr="005B712D" w:rsidRDefault="00570DC3" w:rsidP="00570DC3">
      <w:pPr>
        <w:numPr>
          <w:ilvl w:val="0"/>
          <w:numId w:val="7"/>
        </w:numPr>
        <w:spacing w:before="120" w:after="0" w:line="276" w:lineRule="auto"/>
        <w:ind w:left="714" w:right="28" w:hanging="357"/>
        <w:jc w:val="both"/>
        <w:rPr>
          <w:rFonts w:ascii="Arial" w:hAnsi="Arial" w:cs="Arial"/>
          <w:sz w:val="24"/>
          <w:szCs w:val="24"/>
        </w:rPr>
      </w:pPr>
      <w:r w:rsidRPr="005B712D">
        <w:rPr>
          <w:rFonts w:ascii="Arial" w:hAnsi="Arial" w:cs="Arial"/>
          <w:sz w:val="24"/>
          <w:szCs w:val="24"/>
        </w:rPr>
        <w:t xml:space="preserve">inform the child, where appropriate, about what will happen next and who may be involved </w:t>
      </w:r>
    </w:p>
    <w:p w14:paraId="36DAF37C" w14:textId="1726D5EB" w:rsidR="00570DC3" w:rsidRPr="00AD5EAF" w:rsidRDefault="00570DC3" w:rsidP="00570DC3">
      <w:pPr>
        <w:numPr>
          <w:ilvl w:val="0"/>
          <w:numId w:val="7"/>
        </w:numPr>
        <w:spacing w:after="0" w:line="300" w:lineRule="atLeast"/>
        <w:jc w:val="both"/>
        <w:rPr>
          <w:rFonts w:ascii="Arial" w:eastAsia="Times New Roman" w:hAnsi="Arial" w:cs="Arial"/>
          <w:sz w:val="24"/>
          <w:szCs w:val="24"/>
          <w:lang w:eastAsia="en-GB"/>
        </w:rPr>
      </w:pPr>
      <w:r>
        <w:rPr>
          <w:rFonts w:ascii="Arial" w:eastAsia="Times New Roman" w:hAnsi="Arial" w:cs="Arial"/>
          <w:sz w:val="24"/>
          <w:szCs w:val="24"/>
          <w:lang w:eastAsia="en-GB"/>
        </w:rPr>
        <w:t>m</w:t>
      </w:r>
      <w:r w:rsidRPr="005B712D">
        <w:rPr>
          <w:rFonts w:ascii="Arial" w:eastAsia="Times New Roman" w:hAnsi="Arial" w:cs="Arial"/>
          <w:sz w:val="24"/>
          <w:szCs w:val="24"/>
          <w:lang w:eastAsia="en-GB"/>
        </w:rPr>
        <w:t xml:space="preserve">ake a clear, accurate and factual written record as soon as possible, including </w:t>
      </w:r>
      <w:r w:rsidRPr="00AD5EAF">
        <w:rPr>
          <w:rFonts w:ascii="Arial" w:eastAsia="Times New Roman" w:hAnsi="Arial" w:cs="Arial"/>
          <w:sz w:val="24"/>
          <w:szCs w:val="24"/>
          <w:lang w:eastAsia="en-GB"/>
        </w:rPr>
        <w:t xml:space="preserve">the date, time, and details of what the child has said, using the child’s own words wherever possible. Record this on </w:t>
      </w:r>
      <w:r w:rsidR="006017AF">
        <w:rPr>
          <w:rFonts w:ascii="Arial" w:eastAsia="Times New Roman" w:hAnsi="Arial" w:cs="Arial"/>
          <w:sz w:val="24"/>
          <w:szCs w:val="24"/>
          <w:lang w:eastAsia="en-GB"/>
        </w:rPr>
        <w:t xml:space="preserve">CPOMS </w:t>
      </w:r>
      <w:r w:rsidRPr="00AD5EAF">
        <w:rPr>
          <w:rFonts w:ascii="Arial" w:eastAsia="Times New Roman" w:hAnsi="Arial" w:cs="Arial"/>
          <w:sz w:val="24"/>
          <w:szCs w:val="24"/>
          <w:lang w:eastAsia="en-GB"/>
        </w:rPr>
        <w:t>and ensure that the DSL/DDSL is informed without delay.</w:t>
      </w:r>
    </w:p>
    <w:p w14:paraId="08BBA2B5" w14:textId="77777777" w:rsidR="00570DC3" w:rsidRPr="00AD5EAF" w:rsidRDefault="00570DC3" w:rsidP="00570DC3">
      <w:pPr>
        <w:numPr>
          <w:ilvl w:val="0"/>
          <w:numId w:val="7"/>
        </w:numPr>
        <w:spacing w:before="120" w:after="0" w:line="276" w:lineRule="auto"/>
        <w:ind w:left="714" w:right="28" w:hanging="357"/>
        <w:jc w:val="both"/>
        <w:rPr>
          <w:rFonts w:ascii="Arial" w:hAnsi="Arial" w:cs="Arial"/>
          <w:sz w:val="24"/>
          <w:szCs w:val="24"/>
        </w:rPr>
      </w:pPr>
      <w:r w:rsidRPr="00AD5EAF">
        <w:rPr>
          <w:rFonts w:ascii="Arial" w:hAnsi="Arial" w:cs="Arial"/>
          <w:sz w:val="24"/>
          <w:szCs w:val="24"/>
        </w:rPr>
        <w:t xml:space="preserve">record any visible signs of injury, including marks, bruises or other physical indicators on a Body Map (see appendix 3). Ensure the description is clear, factual and not interpretative </w:t>
      </w:r>
    </w:p>
    <w:p w14:paraId="215DB83F" w14:textId="54F207F3" w:rsidR="00570DC3" w:rsidRPr="00AD5EAF" w:rsidRDefault="00570DC3" w:rsidP="00570DC3">
      <w:pPr>
        <w:numPr>
          <w:ilvl w:val="0"/>
          <w:numId w:val="7"/>
        </w:numPr>
        <w:spacing w:before="120" w:after="0" w:line="276" w:lineRule="auto"/>
        <w:ind w:left="714" w:right="28" w:hanging="357"/>
        <w:jc w:val="both"/>
        <w:rPr>
          <w:rFonts w:ascii="Arial" w:hAnsi="Arial" w:cs="Arial"/>
          <w:sz w:val="24"/>
          <w:szCs w:val="24"/>
        </w:rPr>
      </w:pPr>
      <w:r w:rsidRPr="00AD5EAF">
        <w:rPr>
          <w:rFonts w:ascii="Arial" w:hAnsi="Arial" w:cs="Arial"/>
          <w:sz w:val="24"/>
          <w:szCs w:val="24"/>
        </w:rPr>
        <w:t>on the pupil’s file</w:t>
      </w:r>
      <w:r w:rsidR="00BA38B2">
        <w:rPr>
          <w:rFonts w:ascii="Arial" w:hAnsi="Arial" w:cs="Arial"/>
          <w:sz w:val="24"/>
          <w:szCs w:val="24"/>
        </w:rPr>
        <w:t xml:space="preserve"> on CPOMS</w:t>
      </w:r>
      <w:r w:rsidRPr="00AD5EAF">
        <w:rPr>
          <w:rFonts w:ascii="Arial" w:hAnsi="Arial" w:cs="Arial"/>
          <w:sz w:val="24"/>
          <w:szCs w:val="24"/>
        </w:rPr>
        <w:t>, record the context and content of your involvement clearly, distinguishing between fact, observation, professional judgement and any third-party information</w:t>
      </w:r>
    </w:p>
    <w:p w14:paraId="23720F19" w14:textId="77777777" w:rsidR="00570DC3" w:rsidRPr="00AD5EAF" w:rsidRDefault="00570DC3" w:rsidP="00570DC3">
      <w:pPr>
        <w:spacing w:line="276" w:lineRule="auto"/>
        <w:jc w:val="both"/>
        <w:rPr>
          <w:sz w:val="24"/>
          <w:szCs w:val="24"/>
        </w:rPr>
      </w:pPr>
    </w:p>
    <w:p w14:paraId="69B9ED20" w14:textId="77777777" w:rsidR="00570DC3" w:rsidRPr="00AD5EAF" w:rsidRDefault="00570DC3" w:rsidP="00570DC3">
      <w:pPr>
        <w:spacing w:line="276" w:lineRule="auto"/>
        <w:ind w:left="709" w:right="26" w:hanging="709"/>
        <w:jc w:val="both"/>
        <w:rPr>
          <w:rFonts w:ascii="Arial" w:hAnsi="Arial" w:cs="Arial"/>
          <w:b/>
          <w:sz w:val="24"/>
          <w:szCs w:val="24"/>
        </w:rPr>
      </w:pPr>
      <w:r w:rsidRPr="00AD5EAF">
        <w:rPr>
          <w:rFonts w:ascii="Arial" w:hAnsi="Arial" w:cs="Arial"/>
          <w:b/>
          <w:sz w:val="24"/>
          <w:szCs w:val="24"/>
        </w:rPr>
        <w:t xml:space="preserve">Action by the DSL (or DDSL in their absence) </w:t>
      </w:r>
    </w:p>
    <w:p w14:paraId="1CCAC390" w14:textId="77777777" w:rsidR="00570DC3" w:rsidRPr="00AD5EAF" w:rsidRDefault="00570DC3" w:rsidP="00570DC3">
      <w:pPr>
        <w:spacing w:line="276" w:lineRule="auto"/>
        <w:ind w:right="26"/>
        <w:jc w:val="both"/>
        <w:rPr>
          <w:rFonts w:ascii="Arial" w:hAnsi="Arial" w:cs="Arial"/>
          <w:sz w:val="24"/>
          <w:szCs w:val="24"/>
        </w:rPr>
      </w:pPr>
      <w:r w:rsidRPr="00AD5EAF">
        <w:rPr>
          <w:rFonts w:ascii="Arial" w:hAnsi="Arial" w:cs="Arial"/>
          <w:sz w:val="24"/>
          <w:szCs w:val="24"/>
        </w:rPr>
        <w:t>Following any information raising concern, the DSL/DDSL will consider:</w:t>
      </w:r>
    </w:p>
    <w:p w14:paraId="29BD241C" w14:textId="77777777" w:rsidR="00570DC3" w:rsidRPr="00AD5EAF" w:rsidRDefault="00570DC3" w:rsidP="00570DC3">
      <w:pPr>
        <w:numPr>
          <w:ilvl w:val="0"/>
          <w:numId w:val="9"/>
        </w:numPr>
        <w:spacing w:after="0" w:line="276" w:lineRule="auto"/>
        <w:ind w:right="26"/>
        <w:jc w:val="both"/>
        <w:rPr>
          <w:rFonts w:ascii="Arial" w:hAnsi="Arial" w:cs="Arial"/>
          <w:sz w:val="24"/>
          <w:szCs w:val="24"/>
        </w:rPr>
      </w:pPr>
      <w:r w:rsidRPr="00AD5EAF">
        <w:rPr>
          <w:rFonts w:ascii="Arial" w:hAnsi="Arial" w:cs="Arial"/>
          <w:sz w:val="24"/>
          <w:szCs w:val="24"/>
        </w:rPr>
        <w:t>any urgent medical needs of the child</w:t>
      </w:r>
    </w:p>
    <w:p w14:paraId="581F13DF" w14:textId="77777777" w:rsidR="00570DC3" w:rsidRPr="00AD5EAF" w:rsidRDefault="00570DC3" w:rsidP="00570DC3">
      <w:pPr>
        <w:numPr>
          <w:ilvl w:val="0"/>
          <w:numId w:val="9"/>
        </w:numPr>
        <w:spacing w:before="120" w:after="0" w:line="276" w:lineRule="auto"/>
        <w:ind w:left="714" w:right="28" w:hanging="357"/>
        <w:jc w:val="both"/>
        <w:rPr>
          <w:rFonts w:ascii="Arial" w:hAnsi="Arial" w:cs="Arial"/>
          <w:sz w:val="24"/>
          <w:szCs w:val="24"/>
        </w:rPr>
      </w:pPr>
      <w:r w:rsidRPr="00AD5EAF">
        <w:rPr>
          <w:rFonts w:ascii="Arial" w:hAnsi="Arial" w:cs="Arial"/>
          <w:sz w:val="24"/>
          <w:szCs w:val="24"/>
        </w:rPr>
        <w:t>whether the child is subject to a child protection plan</w:t>
      </w:r>
    </w:p>
    <w:p w14:paraId="3B4A39B7" w14:textId="77777777" w:rsidR="00570DC3" w:rsidRPr="00AD5EAF" w:rsidRDefault="00570DC3" w:rsidP="00570DC3">
      <w:pPr>
        <w:numPr>
          <w:ilvl w:val="0"/>
          <w:numId w:val="9"/>
        </w:numPr>
        <w:spacing w:before="120" w:after="0" w:line="276" w:lineRule="auto"/>
        <w:ind w:left="714" w:right="28" w:hanging="357"/>
        <w:jc w:val="both"/>
        <w:rPr>
          <w:rFonts w:ascii="Arial" w:hAnsi="Arial" w:cs="Arial"/>
          <w:sz w:val="24"/>
          <w:szCs w:val="24"/>
        </w:rPr>
      </w:pPr>
      <w:r w:rsidRPr="00AD5EAF">
        <w:rPr>
          <w:rFonts w:ascii="Arial" w:hAnsi="Arial" w:cs="Arial"/>
          <w:sz w:val="24"/>
          <w:szCs w:val="24"/>
        </w:rPr>
        <w:t>discussing the matter with other agencies involved with the child/family</w:t>
      </w:r>
    </w:p>
    <w:p w14:paraId="2994E3F2" w14:textId="77777777" w:rsidR="00570DC3" w:rsidRPr="00AD5EAF" w:rsidRDefault="00570DC3" w:rsidP="00570DC3">
      <w:pPr>
        <w:numPr>
          <w:ilvl w:val="0"/>
          <w:numId w:val="9"/>
        </w:numPr>
        <w:spacing w:before="120" w:after="0" w:line="276" w:lineRule="auto"/>
        <w:ind w:left="714" w:right="28" w:hanging="357"/>
        <w:jc w:val="both"/>
        <w:rPr>
          <w:rFonts w:ascii="Arial" w:hAnsi="Arial" w:cs="Arial"/>
          <w:sz w:val="24"/>
          <w:szCs w:val="24"/>
        </w:rPr>
      </w:pPr>
      <w:r w:rsidRPr="00AD5EAF">
        <w:rPr>
          <w:rFonts w:ascii="Arial" w:hAnsi="Arial" w:cs="Arial"/>
          <w:sz w:val="24"/>
          <w:szCs w:val="24"/>
        </w:rPr>
        <w:t>consulting with appropriate persons e.g.</w:t>
      </w:r>
      <w:r>
        <w:rPr>
          <w:rFonts w:ascii="Arial" w:hAnsi="Arial" w:cs="Arial"/>
          <w:sz w:val="24"/>
          <w:szCs w:val="24"/>
        </w:rPr>
        <w:t xml:space="preserve"> </w:t>
      </w:r>
      <w:r w:rsidRPr="00AD5EAF">
        <w:rPr>
          <w:rFonts w:ascii="Arial" w:hAnsi="Arial" w:cs="Arial"/>
          <w:sz w:val="24"/>
          <w:szCs w:val="24"/>
        </w:rPr>
        <w:t xml:space="preserve">LCC Children’s Safeguarding </w:t>
      </w:r>
      <w:r>
        <w:rPr>
          <w:rFonts w:ascii="Arial" w:hAnsi="Arial" w:cs="Arial"/>
          <w:sz w:val="24"/>
          <w:szCs w:val="24"/>
        </w:rPr>
        <w:t>via Customer Service Centre</w:t>
      </w:r>
    </w:p>
    <w:p w14:paraId="4FF972CF" w14:textId="77777777" w:rsidR="00570DC3" w:rsidRPr="00AD5EAF" w:rsidRDefault="00570DC3" w:rsidP="00570DC3">
      <w:pPr>
        <w:numPr>
          <w:ilvl w:val="0"/>
          <w:numId w:val="9"/>
        </w:numPr>
        <w:spacing w:before="120" w:after="0" w:line="276" w:lineRule="auto"/>
        <w:ind w:left="714" w:right="28" w:hanging="357"/>
        <w:jc w:val="both"/>
        <w:rPr>
          <w:rFonts w:ascii="Arial" w:hAnsi="Arial" w:cs="Arial"/>
          <w:sz w:val="24"/>
          <w:szCs w:val="24"/>
        </w:rPr>
      </w:pPr>
      <w:r w:rsidRPr="00AD5EAF">
        <w:rPr>
          <w:rFonts w:ascii="Arial" w:hAnsi="Arial" w:cs="Arial"/>
          <w:sz w:val="24"/>
          <w:szCs w:val="24"/>
        </w:rPr>
        <w:t>the child</w:t>
      </w:r>
      <w:r>
        <w:rPr>
          <w:rFonts w:ascii="Arial" w:hAnsi="Arial" w:cs="Arial"/>
          <w:sz w:val="24"/>
          <w:szCs w:val="24"/>
        </w:rPr>
        <w:t>’</w:t>
      </w:r>
      <w:r w:rsidRPr="00AD5EAF">
        <w:rPr>
          <w:rFonts w:ascii="Arial" w:hAnsi="Arial" w:cs="Arial"/>
          <w:sz w:val="24"/>
          <w:szCs w:val="24"/>
        </w:rPr>
        <w:t xml:space="preserve">s wishes </w:t>
      </w:r>
    </w:p>
    <w:p w14:paraId="2FB65C5F" w14:textId="77777777" w:rsidR="00570DC3" w:rsidRPr="00AD5EAF" w:rsidRDefault="00570DC3" w:rsidP="00570DC3">
      <w:pPr>
        <w:spacing w:line="276" w:lineRule="auto"/>
        <w:ind w:right="26"/>
        <w:jc w:val="both"/>
        <w:rPr>
          <w:rFonts w:ascii="Arial" w:hAnsi="Arial" w:cs="Arial"/>
          <w:sz w:val="24"/>
          <w:szCs w:val="24"/>
        </w:rPr>
      </w:pPr>
    </w:p>
    <w:p w14:paraId="020274F1" w14:textId="77777777" w:rsidR="00570DC3" w:rsidRPr="00AD5EAF" w:rsidRDefault="00570DC3" w:rsidP="00570DC3">
      <w:pPr>
        <w:spacing w:line="276" w:lineRule="auto"/>
        <w:ind w:right="26"/>
        <w:jc w:val="both"/>
        <w:rPr>
          <w:rFonts w:ascii="Arial" w:hAnsi="Arial" w:cs="Arial"/>
          <w:sz w:val="24"/>
          <w:szCs w:val="24"/>
        </w:rPr>
      </w:pPr>
      <w:r w:rsidRPr="00AD5EAF">
        <w:rPr>
          <w:rFonts w:ascii="Arial" w:hAnsi="Arial" w:cs="Arial"/>
          <w:sz w:val="24"/>
          <w:szCs w:val="24"/>
        </w:rPr>
        <w:lastRenderedPageBreak/>
        <w:t>Then decide:</w:t>
      </w:r>
    </w:p>
    <w:p w14:paraId="334CFF85" w14:textId="77777777" w:rsidR="00570DC3" w:rsidRPr="00AD5EAF" w:rsidRDefault="00570DC3" w:rsidP="00570DC3">
      <w:pPr>
        <w:numPr>
          <w:ilvl w:val="0"/>
          <w:numId w:val="49"/>
        </w:numPr>
        <w:spacing w:after="0" w:line="276" w:lineRule="auto"/>
        <w:ind w:right="26" w:firstLine="66"/>
        <w:contextualSpacing/>
        <w:jc w:val="both"/>
        <w:rPr>
          <w:rFonts w:ascii="Arial" w:eastAsia="Times New Roman" w:hAnsi="Arial" w:cs="Arial"/>
          <w:sz w:val="24"/>
          <w:szCs w:val="24"/>
        </w:rPr>
      </w:pPr>
      <w:r w:rsidRPr="00AD5EAF">
        <w:rPr>
          <w:rFonts w:ascii="Arial" w:eastAsia="Times New Roman" w:hAnsi="Arial" w:cs="Arial"/>
          <w:sz w:val="24"/>
          <w:szCs w:val="24"/>
        </w:rPr>
        <w:t>to talk to parents/carers, unless to do so may place a child at risk of significant harm, impede any police investigation and/or place the member of staff or others at risk</w:t>
      </w:r>
    </w:p>
    <w:p w14:paraId="2BF34D1D" w14:textId="77777777" w:rsidR="00570DC3" w:rsidRPr="00AD5EAF" w:rsidRDefault="00570DC3" w:rsidP="00570DC3">
      <w:pPr>
        <w:numPr>
          <w:ilvl w:val="0"/>
          <w:numId w:val="49"/>
        </w:numPr>
        <w:spacing w:before="120" w:after="0" w:line="276" w:lineRule="auto"/>
        <w:ind w:right="26" w:firstLine="66"/>
        <w:jc w:val="both"/>
        <w:rPr>
          <w:rFonts w:ascii="Arial" w:hAnsi="Arial" w:cs="Arial"/>
          <w:i/>
          <w:sz w:val="24"/>
          <w:szCs w:val="24"/>
        </w:rPr>
      </w:pPr>
      <w:r w:rsidRPr="00AD5EAF">
        <w:rPr>
          <w:rFonts w:ascii="Arial" w:hAnsi="Arial" w:cs="Arial"/>
          <w:sz w:val="24"/>
          <w:szCs w:val="24"/>
        </w:rPr>
        <w:t xml:space="preserve">whether to make a referral to the LCC Children’s Safeguarding </w:t>
      </w:r>
      <w:r>
        <w:rPr>
          <w:rFonts w:ascii="Arial" w:hAnsi="Arial" w:cs="Arial"/>
          <w:sz w:val="24"/>
          <w:szCs w:val="24"/>
        </w:rPr>
        <w:t>via Customer Service Centre</w:t>
      </w:r>
      <w:r w:rsidRPr="00AD5EAF">
        <w:rPr>
          <w:rFonts w:ascii="Arial" w:hAnsi="Arial" w:cs="Arial"/>
          <w:sz w:val="24"/>
          <w:szCs w:val="24"/>
        </w:rPr>
        <w:t xml:space="preserve"> because a child is suffering or is likely to suffer significant harm and if this needs to be undertaken immediately</w:t>
      </w:r>
    </w:p>
    <w:p w14:paraId="2FE21A11" w14:textId="77777777" w:rsidR="00570DC3" w:rsidRPr="00AD5EAF" w:rsidRDefault="00570DC3" w:rsidP="00570DC3">
      <w:pPr>
        <w:spacing w:before="120" w:line="276" w:lineRule="auto"/>
        <w:ind w:left="720"/>
        <w:jc w:val="both"/>
        <w:rPr>
          <w:rFonts w:ascii="Arial" w:hAnsi="Arial" w:cs="Arial"/>
          <w:b/>
          <w:i/>
          <w:sz w:val="24"/>
          <w:szCs w:val="24"/>
        </w:rPr>
      </w:pPr>
      <w:r w:rsidRPr="00AD5EAF">
        <w:rPr>
          <w:rFonts w:ascii="Arial" w:hAnsi="Arial" w:cs="Arial"/>
          <w:b/>
          <w:i/>
          <w:sz w:val="24"/>
          <w:szCs w:val="24"/>
        </w:rPr>
        <w:t>OR</w:t>
      </w:r>
    </w:p>
    <w:p w14:paraId="100ED16D" w14:textId="77777777" w:rsidR="00570DC3" w:rsidRPr="00AD5EAF" w:rsidRDefault="00570DC3" w:rsidP="00570DC3">
      <w:pPr>
        <w:numPr>
          <w:ilvl w:val="0"/>
          <w:numId w:val="11"/>
        </w:numPr>
        <w:spacing w:before="120" w:after="0" w:line="276" w:lineRule="auto"/>
        <w:ind w:right="26"/>
        <w:jc w:val="both"/>
        <w:rPr>
          <w:rFonts w:ascii="Arial" w:hAnsi="Arial" w:cs="Arial"/>
          <w:i/>
          <w:sz w:val="24"/>
          <w:szCs w:val="24"/>
        </w:rPr>
      </w:pPr>
      <w:r w:rsidRPr="00AD5EAF">
        <w:rPr>
          <w:rFonts w:ascii="Arial" w:hAnsi="Arial" w:cs="Arial"/>
          <w:sz w:val="24"/>
          <w:szCs w:val="24"/>
        </w:rPr>
        <w:t>not to make a referral at this stage</w:t>
      </w:r>
    </w:p>
    <w:p w14:paraId="2384EE82" w14:textId="77777777" w:rsidR="00570DC3" w:rsidRPr="00AD5EAF" w:rsidRDefault="00570DC3" w:rsidP="00570DC3">
      <w:pPr>
        <w:numPr>
          <w:ilvl w:val="0"/>
          <w:numId w:val="10"/>
        </w:numPr>
        <w:spacing w:before="120" w:after="0" w:line="276" w:lineRule="auto"/>
        <w:ind w:right="26"/>
        <w:jc w:val="both"/>
        <w:rPr>
          <w:rFonts w:ascii="Arial" w:hAnsi="Arial" w:cs="Arial"/>
          <w:sz w:val="24"/>
          <w:szCs w:val="24"/>
        </w:rPr>
      </w:pPr>
      <w:r w:rsidRPr="00AD5EAF">
        <w:rPr>
          <w:rFonts w:ascii="Arial" w:hAnsi="Arial" w:cs="Arial"/>
          <w:sz w:val="24"/>
          <w:szCs w:val="24"/>
        </w:rPr>
        <w:t>if further monitoring is necessary</w:t>
      </w:r>
    </w:p>
    <w:p w14:paraId="3DBEB5A3" w14:textId="77777777" w:rsidR="00570DC3" w:rsidRPr="00AD5EAF" w:rsidRDefault="00570DC3" w:rsidP="00570DC3">
      <w:pPr>
        <w:numPr>
          <w:ilvl w:val="0"/>
          <w:numId w:val="10"/>
        </w:numPr>
        <w:spacing w:before="120" w:after="0" w:line="276" w:lineRule="auto"/>
        <w:ind w:right="26"/>
        <w:jc w:val="both"/>
        <w:rPr>
          <w:rFonts w:ascii="Arial" w:hAnsi="Arial" w:cs="Arial"/>
          <w:sz w:val="24"/>
          <w:szCs w:val="24"/>
        </w:rPr>
      </w:pPr>
      <w:r w:rsidRPr="00AD5EAF">
        <w:rPr>
          <w:rFonts w:ascii="Arial" w:hAnsi="Arial" w:cs="Arial"/>
          <w:sz w:val="24"/>
          <w:szCs w:val="24"/>
        </w:rPr>
        <w:t>if it would be appropriate to undertake an assessment (e.g., Early Help Assessment - EHA) and/or implement appropriate support and intervention measures to address the child’s needs and promote their welfare</w:t>
      </w:r>
    </w:p>
    <w:p w14:paraId="584B01D5" w14:textId="77777777" w:rsidR="00570DC3" w:rsidRPr="00AD5EAF" w:rsidRDefault="00570DC3" w:rsidP="00570DC3">
      <w:pPr>
        <w:spacing w:before="120" w:after="0" w:line="276" w:lineRule="auto"/>
        <w:ind w:left="360" w:right="26"/>
        <w:jc w:val="both"/>
        <w:rPr>
          <w:rFonts w:ascii="Arial" w:hAnsi="Arial" w:cs="Arial"/>
          <w:strike/>
          <w:sz w:val="24"/>
          <w:szCs w:val="24"/>
        </w:rPr>
      </w:pPr>
    </w:p>
    <w:p w14:paraId="50923D7E" w14:textId="5FED3871" w:rsidR="00570DC3" w:rsidRPr="00AD5EAF" w:rsidRDefault="00570DC3" w:rsidP="00570DC3">
      <w:pPr>
        <w:spacing w:line="276" w:lineRule="auto"/>
        <w:ind w:right="26"/>
        <w:jc w:val="both"/>
        <w:rPr>
          <w:rFonts w:ascii="Arial" w:hAnsi="Arial" w:cs="Arial"/>
          <w:sz w:val="24"/>
          <w:szCs w:val="24"/>
        </w:rPr>
      </w:pPr>
      <w:r w:rsidRPr="00AD5EAF">
        <w:rPr>
          <w:rFonts w:ascii="Arial" w:hAnsi="Arial" w:cs="Arial"/>
          <w:sz w:val="24"/>
          <w:szCs w:val="24"/>
        </w:rPr>
        <w:t xml:space="preserve">All information and actions taken, including the reasons for any decisions made, will be fully documented on the </w:t>
      </w:r>
      <w:r w:rsidR="00301109">
        <w:rPr>
          <w:rFonts w:ascii="Arial" w:hAnsi="Arial" w:cs="Arial"/>
          <w:sz w:val="24"/>
          <w:szCs w:val="24"/>
        </w:rPr>
        <w:t>safeguarding</w:t>
      </w:r>
      <w:r w:rsidRPr="00AD5EAF">
        <w:rPr>
          <w:rFonts w:ascii="Arial" w:hAnsi="Arial" w:cs="Arial"/>
          <w:sz w:val="24"/>
          <w:szCs w:val="24"/>
        </w:rPr>
        <w:t xml:space="preserve"> file of the pupil</w:t>
      </w:r>
      <w:r w:rsidR="00301109">
        <w:rPr>
          <w:rFonts w:ascii="Arial" w:hAnsi="Arial" w:cs="Arial"/>
          <w:sz w:val="24"/>
          <w:szCs w:val="24"/>
        </w:rPr>
        <w:t xml:space="preserve"> on CPOMS</w:t>
      </w:r>
      <w:r w:rsidRPr="00AD5EAF">
        <w:rPr>
          <w:rFonts w:ascii="Arial" w:hAnsi="Arial" w:cs="Arial"/>
          <w:sz w:val="24"/>
          <w:szCs w:val="24"/>
        </w:rPr>
        <w:t xml:space="preserve">. All referrals to the LCC Children’s Safeguarding Line will be followed up in writing and these referrals will always be kept on file irrespective of the outcome. </w:t>
      </w:r>
    </w:p>
    <w:p w14:paraId="154DE0F2" w14:textId="77777777" w:rsidR="00570DC3" w:rsidRPr="00AD5EAF" w:rsidRDefault="00570DC3" w:rsidP="00570DC3">
      <w:pPr>
        <w:spacing w:line="276" w:lineRule="auto"/>
        <w:ind w:right="26"/>
        <w:jc w:val="both"/>
        <w:rPr>
          <w:rFonts w:ascii="Arial" w:hAnsi="Arial" w:cs="Arial"/>
          <w:b/>
          <w:sz w:val="24"/>
          <w:szCs w:val="24"/>
        </w:rPr>
      </w:pPr>
    </w:p>
    <w:p w14:paraId="67BB530B" w14:textId="77777777" w:rsidR="00570DC3" w:rsidRPr="00AD5EAF" w:rsidRDefault="00570DC3" w:rsidP="00570DC3">
      <w:pPr>
        <w:spacing w:line="276" w:lineRule="auto"/>
        <w:ind w:right="26"/>
        <w:jc w:val="both"/>
        <w:rPr>
          <w:rFonts w:ascii="Arial" w:hAnsi="Arial" w:cs="Arial"/>
          <w:sz w:val="24"/>
          <w:szCs w:val="24"/>
        </w:rPr>
      </w:pPr>
      <w:r w:rsidRPr="00AD5EAF">
        <w:rPr>
          <w:rFonts w:ascii="Arial" w:hAnsi="Arial" w:cs="Arial"/>
          <w:b/>
          <w:sz w:val="24"/>
          <w:szCs w:val="24"/>
        </w:rPr>
        <w:t>Action following a child protection referral</w:t>
      </w:r>
      <w:r w:rsidRPr="00AD5EAF">
        <w:rPr>
          <w:rFonts w:ascii="Arial" w:hAnsi="Arial" w:cs="Arial"/>
          <w:sz w:val="24"/>
          <w:szCs w:val="24"/>
        </w:rPr>
        <w:t xml:space="preserve"> </w:t>
      </w:r>
    </w:p>
    <w:p w14:paraId="186DB081" w14:textId="77777777" w:rsidR="00570DC3" w:rsidRPr="00AD5EAF" w:rsidRDefault="00570DC3" w:rsidP="00570DC3">
      <w:pPr>
        <w:spacing w:line="276" w:lineRule="auto"/>
        <w:ind w:right="26"/>
        <w:jc w:val="both"/>
        <w:rPr>
          <w:rFonts w:ascii="Arial" w:hAnsi="Arial" w:cs="Arial"/>
          <w:sz w:val="24"/>
          <w:szCs w:val="24"/>
        </w:rPr>
      </w:pPr>
      <w:r w:rsidRPr="00AD5EAF">
        <w:rPr>
          <w:rFonts w:ascii="Arial" w:hAnsi="Arial" w:cs="Arial"/>
          <w:sz w:val="24"/>
          <w:szCs w:val="24"/>
        </w:rPr>
        <w:t>The DSL/DDSL will:</w:t>
      </w:r>
    </w:p>
    <w:p w14:paraId="431900BB" w14:textId="77777777" w:rsidR="00570DC3" w:rsidRPr="00AD5EAF" w:rsidRDefault="00570DC3" w:rsidP="00570DC3">
      <w:pPr>
        <w:numPr>
          <w:ilvl w:val="0"/>
          <w:numId w:val="91"/>
        </w:numPr>
        <w:spacing w:after="0" w:line="300" w:lineRule="atLeast"/>
        <w:jc w:val="both"/>
        <w:rPr>
          <w:rFonts w:ascii="Arial" w:eastAsia="Times New Roman" w:hAnsi="Arial" w:cs="Arial"/>
          <w:sz w:val="24"/>
          <w:szCs w:val="24"/>
          <w:lang w:eastAsia="en-GB"/>
        </w:rPr>
      </w:pPr>
      <w:r w:rsidRPr="00AD5EAF">
        <w:rPr>
          <w:rFonts w:ascii="Arial" w:hAnsi="Arial" w:cs="Arial"/>
          <w:sz w:val="24"/>
          <w:szCs w:val="24"/>
        </w:rPr>
        <w:t xml:space="preserve"> </w:t>
      </w:r>
      <w:r w:rsidRPr="00AD5EAF">
        <w:rPr>
          <w:rFonts w:ascii="Arial" w:eastAsia="Times New Roman" w:hAnsi="Arial" w:cs="Arial"/>
          <w:sz w:val="24"/>
          <w:szCs w:val="24"/>
          <w:lang w:eastAsia="en-GB"/>
        </w:rPr>
        <w:t>Maintain regular contact with the allocated social worker and other relevant professionals to ensure that the school remains informed of any developments and can contribute effectively to safeguarding planning.</w:t>
      </w:r>
    </w:p>
    <w:p w14:paraId="313DE4CB" w14:textId="77777777" w:rsidR="00570DC3" w:rsidRPr="00AD5EAF" w:rsidRDefault="00570DC3" w:rsidP="00570DC3">
      <w:pPr>
        <w:spacing w:after="0" w:line="300" w:lineRule="atLeast"/>
        <w:ind w:left="720"/>
        <w:jc w:val="both"/>
        <w:rPr>
          <w:rFonts w:ascii="Arial" w:eastAsia="Times New Roman" w:hAnsi="Arial" w:cs="Arial"/>
          <w:sz w:val="24"/>
          <w:szCs w:val="24"/>
          <w:lang w:eastAsia="en-GB"/>
        </w:rPr>
      </w:pPr>
    </w:p>
    <w:p w14:paraId="2E7F17F0" w14:textId="77777777" w:rsidR="00570DC3" w:rsidRDefault="00570DC3" w:rsidP="00570DC3">
      <w:pPr>
        <w:numPr>
          <w:ilvl w:val="0"/>
          <w:numId w:val="91"/>
        </w:numPr>
        <w:spacing w:after="0" w:line="300" w:lineRule="atLeast"/>
        <w:jc w:val="both"/>
        <w:rPr>
          <w:rFonts w:ascii="Arial" w:eastAsia="Times New Roman" w:hAnsi="Arial" w:cs="Arial"/>
          <w:sz w:val="24"/>
          <w:szCs w:val="24"/>
          <w:lang w:eastAsia="en-GB"/>
        </w:rPr>
      </w:pPr>
      <w:r w:rsidRPr="00AD5EAF">
        <w:rPr>
          <w:rFonts w:ascii="Arial" w:hAnsi="Arial" w:cs="Arial"/>
          <w:sz w:val="24"/>
          <w:szCs w:val="24"/>
        </w:rPr>
        <w:t xml:space="preserve"> </w:t>
      </w:r>
      <w:r w:rsidRPr="00AD5EAF">
        <w:rPr>
          <w:rFonts w:ascii="Arial" w:eastAsia="Times New Roman" w:hAnsi="Arial" w:cs="Arial"/>
          <w:sz w:val="24"/>
          <w:szCs w:val="24"/>
          <w:lang w:eastAsia="en-GB"/>
        </w:rPr>
        <w:t>Contribute to strategy discussions, strategy meetings, and other multi-agency safeguarding meetings where appropriate.</w:t>
      </w:r>
    </w:p>
    <w:p w14:paraId="5CC62402" w14:textId="77777777" w:rsidR="00570DC3" w:rsidRDefault="00570DC3" w:rsidP="00570DC3">
      <w:pPr>
        <w:pStyle w:val="ListParagraph"/>
        <w:jc w:val="both"/>
        <w:rPr>
          <w:rFonts w:ascii="Arial" w:hAnsi="Arial" w:cs="Arial"/>
          <w:sz w:val="24"/>
          <w:szCs w:val="24"/>
          <w:lang w:eastAsia="en-GB"/>
        </w:rPr>
      </w:pPr>
    </w:p>
    <w:p w14:paraId="3860480E" w14:textId="77777777" w:rsidR="00570DC3" w:rsidRPr="00AD5EAF" w:rsidRDefault="00570DC3" w:rsidP="00570DC3">
      <w:pPr>
        <w:spacing w:after="0" w:line="300" w:lineRule="atLeast"/>
        <w:ind w:left="720"/>
        <w:jc w:val="both"/>
        <w:rPr>
          <w:rFonts w:ascii="Arial" w:eastAsia="Times New Roman" w:hAnsi="Arial" w:cs="Arial"/>
          <w:sz w:val="24"/>
          <w:szCs w:val="24"/>
          <w:lang w:eastAsia="en-GB"/>
        </w:rPr>
      </w:pPr>
    </w:p>
    <w:p w14:paraId="60B90711" w14:textId="77777777" w:rsidR="00570DC3" w:rsidRPr="00AD5EAF" w:rsidRDefault="00570DC3" w:rsidP="00570DC3">
      <w:pPr>
        <w:numPr>
          <w:ilvl w:val="0"/>
          <w:numId w:val="91"/>
        </w:numPr>
        <w:spacing w:after="0" w:line="300" w:lineRule="atLeast"/>
        <w:jc w:val="both"/>
        <w:rPr>
          <w:rFonts w:ascii="Arial" w:eastAsia="Times New Roman" w:hAnsi="Arial" w:cs="Arial"/>
          <w:sz w:val="24"/>
          <w:szCs w:val="24"/>
          <w:lang w:eastAsia="en-GB"/>
        </w:rPr>
      </w:pPr>
      <w:r w:rsidRPr="00AD5EAF">
        <w:rPr>
          <w:rFonts w:ascii="Arial" w:eastAsia="Times New Roman" w:hAnsi="Arial" w:cs="Arial"/>
          <w:sz w:val="24"/>
          <w:szCs w:val="24"/>
          <w:lang w:eastAsia="en-GB"/>
        </w:rPr>
        <w:t>Prepare and submit written reports and attend and contribute to child protection conferences and other relevant safeguarding meetings.</w:t>
      </w:r>
    </w:p>
    <w:p w14:paraId="35510A0B" w14:textId="77777777" w:rsidR="00570DC3" w:rsidRPr="00AD5EAF" w:rsidRDefault="00570DC3" w:rsidP="00570DC3">
      <w:pPr>
        <w:spacing w:before="120" w:after="0" w:line="276" w:lineRule="auto"/>
        <w:ind w:left="714" w:right="28"/>
        <w:jc w:val="both"/>
        <w:rPr>
          <w:rFonts w:ascii="Arial" w:hAnsi="Arial" w:cs="Arial"/>
          <w:sz w:val="24"/>
          <w:szCs w:val="24"/>
        </w:rPr>
      </w:pPr>
    </w:p>
    <w:p w14:paraId="00FB0CEF" w14:textId="77777777" w:rsidR="00570DC3" w:rsidRPr="00AD5EAF" w:rsidRDefault="00570DC3" w:rsidP="00570DC3">
      <w:pPr>
        <w:numPr>
          <w:ilvl w:val="0"/>
          <w:numId w:val="91"/>
        </w:numPr>
        <w:spacing w:after="0" w:line="300" w:lineRule="atLeast"/>
        <w:jc w:val="both"/>
        <w:rPr>
          <w:rFonts w:ascii="Arial" w:eastAsia="Times New Roman" w:hAnsi="Arial" w:cs="Arial"/>
          <w:sz w:val="24"/>
          <w:szCs w:val="24"/>
          <w:lang w:eastAsia="en-GB"/>
        </w:rPr>
      </w:pPr>
      <w:r w:rsidRPr="00AD5EAF">
        <w:rPr>
          <w:rFonts w:ascii="Arial" w:eastAsia="Times New Roman" w:hAnsi="Arial" w:cs="Arial"/>
          <w:sz w:val="24"/>
          <w:szCs w:val="24"/>
          <w:lang w:eastAsia="en-GB"/>
        </w:rPr>
        <w:t>Where a child becomes the subject of a Child Protection Plan, actively contribute to the planning process and attend Core Group meetings, review conferences, and other meetings as required.</w:t>
      </w:r>
    </w:p>
    <w:p w14:paraId="3A2BE47F" w14:textId="77777777" w:rsidR="00570DC3" w:rsidRPr="00AD5EAF" w:rsidRDefault="00570DC3" w:rsidP="00570DC3">
      <w:pPr>
        <w:spacing w:before="120" w:after="0" w:line="276" w:lineRule="auto"/>
        <w:ind w:left="714" w:right="28"/>
        <w:jc w:val="both"/>
        <w:rPr>
          <w:rFonts w:ascii="Arial" w:hAnsi="Arial" w:cs="Arial"/>
          <w:sz w:val="24"/>
          <w:szCs w:val="24"/>
        </w:rPr>
      </w:pPr>
    </w:p>
    <w:p w14:paraId="40E9B467" w14:textId="77777777" w:rsidR="00570DC3" w:rsidRDefault="00570DC3" w:rsidP="00570DC3">
      <w:pPr>
        <w:numPr>
          <w:ilvl w:val="0"/>
          <w:numId w:val="91"/>
        </w:numPr>
        <w:spacing w:after="0" w:line="300" w:lineRule="atLeast"/>
        <w:jc w:val="both"/>
        <w:rPr>
          <w:rFonts w:ascii="Arial" w:eastAsia="Times New Roman" w:hAnsi="Arial" w:cs="Arial"/>
          <w:sz w:val="24"/>
          <w:szCs w:val="24"/>
          <w:lang w:eastAsia="en-GB"/>
        </w:rPr>
      </w:pPr>
      <w:r w:rsidRPr="00AD5EAF">
        <w:rPr>
          <w:rFonts w:ascii="Arial" w:hAnsi="Arial" w:cs="Arial"/>
          <w:sz w:val="24"/>
          <w:szCs w:val="24"/>
        </w:rPr>
        <w:t xml:space="preserve"> </w:t>
      </w:r>
      <w:r w:rsidRPr="00AD5EAF">
        <w:rPr>
          <w:rFonts w:ascii="Arial" w:eastAsia="Times New Roman" w:hAnsi="Arial" w:cs="Arial"/>
          <w:sz w:val="24"/>
          <w:szCs w:val="24"/>
          <w:lang w:eastAsia="en-GB"/>
        </w:rPr>
        <w:t xml:space="preserve">Share reports with parents/carers in advance of meetings, wherever appropriate and safe to do so, ensuring that they understand the content and </w:t>
      </w:r>
      <w:r w:rsidRPr="00AD5EAF">
        <w:rPr>
          <w:rFonts w:ascii="Arial" w:eastAsia="Times New Roman" w:hAnsi="Arial" w:cs="Arial"/>
          <w:sz w:val="24"/>
          <w:szCs w:val="24"/>
          <w:lang w:eastAsia="en-GB"/>
        </w:rPr>
        <w:lastRenderedPageBreak/>
        <w:t>purpose of the report. Information will not be shared where this could place a child at increased risk of harm or compromise a safeguarding investigation.</w:t>
      </w:r>
    </w:p>
    <w:p w14:paraId="60BAB7AC" w14:textId="77777777" w:rsidR="00570DC3" w:rsidRDefault="00570DC3" w:rsidP="00570DC3">
      <w:pPr>
        <w:pStyle w:val="ListParagraph"/>
        <w:jc w:val="both"/>
        <w:rPr>
          <w:rFonts w:ascii="Arial" w:hAnsi="Arial" w:cs="Arial"/>
          <w:sz w:val="24"/>
          <w:szCs w:val="24"/>
          <w:lang w:eastAsia="en-GB"/>
        </w:rPr>
      </w:pPr>
    </w:p>
    <w:p w14:paraId="76251CAB" w14:textId="77777777" w:rsidR="00570DC3" w:rsidRPr="00AD5EAF" w:rsidRDefault="00570DC3" w:rsidP="00570DC3">
      <w:pPr>
        <w:spacing w:after="0" w:line="300" w:lineRule="atLeast"/>
        <w:ind w:left="720"/>
        <w:jc w:val="both"/>
        <w:rPr>
          <w:rFonts w:ascii="Arial" w:eastAsia="Times New Roman" w:hAnsi="Arial" w:cs="Arial"/>
          <w:sz w:val="24"/>
          <w:szCs w:val="24"/>
          <w:lang w:eastAsia="en-GB"/>
        </w:rPr>
      </w:pPr>
    </w:p>
    <w:p w14:paraId="08C9CE80" w14:textId="77777777" w:rsidR="00570DC3" w:rsidRPr="000E1351" w:rsidRDefault="00570DC3" w:rsidP="00570DC3">
      <w:pPr>
        <w:numPr>
          <w:ilvl w:val="0"/>
          <w:numId w:val="92"/>
        </w:numPr>
        <w:spacing w:after="0" w:line="300" w:lineRule="atLeast"/>
        <w:jc w:val="both"/>
        <w:rPr>
          <w:rFonts w:ascii="Segoe UI" w:eastAsia="Times New Roman" w:hAnsi="Segoe UI" w:cs="Segoe UI"/>
          <w:sz w:val="21"/>
          <w:szCs w:val="21"/>
          <w:lang w:eastAsia="en-GB"/>
        </w:rPr>
      </w:pPr>
      <w:r w:rsidRPr="00AD5EAF">
        <w:rPr>
          <w:rFonts w:ascii="Arial" w:hAnsi="Arial" w:cs="Arial"/>
          <w:sz w:val="24"/>
          <w:szCs w:val="24"/>
        </w:rPr>
        <w:t xml:space="preserve"> </w:t>
      </w:r>
      <w:r w:rsidRPr="00AD5EAF">
        <w:rPr>
          <w:rFonts w:ascii="Arial" w:eastAsia="Times New Roman" w:hAnsi="Arial" w:cs="Arial"/>
          <w:sz w:val="24"/>
          <w:szCs w:val="24"/>
          <w:lang w:eastAsia="en-GB"/>
        </w:rPr>
        <w:t>Where there is professional disagreement regarding decisions about a child's safety or welfare, and concerns remain that the child's needs are not being adequately addressed, follow the LSCP Professional Resolution and Escalation Protocol, ensuring that the child's best interests and welfare remain paramount.</w:t>
      </w:r>
    </w:p>
    <w:p w14:paraId="4103BA13" w14:textId="77777777" w:rsidR="00570DC3" w:rsidRPr="00AD5EAF" w:rsidRDefault="00570DC3" w:rsidP="00570DC3">
      <w:pPr>
        <w:spacing w:after="0" w:line="300" w:lineRule="atLeast"/>
        <w:ind w:left="720"/>
        <w:jc w:val="both"/>
        <w:rPr>
          <w:rFonts w:ascii="Segoe UI" w:eastAsia="Times New Roman" w:hAnsi="Segoe UI" w:cs="Segoe UI"/>
          <w:sz w:val="21"/>
          <w:szCs w:val="21"/>
          <w:lang w:eastAsia="en-GB"/>
        </w:rPr>
      </w:pPr>
    </w:p>
    <w:p w14:paraId="47063FDF" w14:textId="77777777" w:rsidR="00570DC3" w:rsidRPr="00AD5EAF" w:rsidRDefault="00570DC3" w:rsidP="00570DC3">
      <w:pPr>
        <w:numPr>
          <w:ilvl w:val="0"/>
          <w:numId w:val="92"/>
        </w:numPr>
        <w:spacing w:after="0" w:line="300" w:lineRule="atLeast"/>
        <w:jc w:val="both"/>
        <w:rPr>
          <w:rFonts w:ascii="Arial" w:eastAsia="Times New Roman" w:hAnsi="Arial" w:cs="Arial"/>
          <w:sz w:val="24"/>
          <w:szCs w:val="24"/>
          <w:lang w:eastAsia="en-GB"/>
        </w:rPr>
      </w:pPr>
      <w:r w:rsidRPr="00AD5EAF">
        <w:rPr>
          <w:rFonts w:ascii="Arial" w:hAnsi="Arial" w:cs="Arial"/>
          <w:sz w:val="24"/>
          <w:szCs w:val="24"/>
        </w:rPr>
        <w:t xml:space="preserve">. </w:t>
      </w:r>
      <w:r w:rsidRPr="00AD5EAF">
        <w:rPr>
          <w:rFonts w:ascii="Arial" w:eastAsia="Times New Roman" w:hAnsi="Arial" w:cs="Arial"/>
          <w:sz w:val="24"/>
          <w:szCs w:val="24"/>
          <w:lang w:eastAsia="en-GB"/>
        </w:rPr>
        <w:t>Where a child who is subject to a Child Protection Plan leaves the school, transfers to another setting, or is missing from education, the DSL will promptly notify the allocated social worker and any other relevant agencies, in accordance with Lincolnshire safeguarding procedures, and ensure that child protection records are transferred securely and without delay where appropriate.</w:t>
      </w:r>
    </w:p>
    <w:p w14:paraId="55CD271A" w14:textId="77777777" w:rsidR="00570DC3" w:rsidRPr="00AD5EAF" w:rsidRDefault="00570DC3" w:rsidP="00570DC3">
      <w:pPr>
        <w:spacing w:line="276" w:lineRule="auto"/>
        <w:ind w:right="26"/>
        <w:jc w:val="both"/>
        <w:rPr>
          <w:sz w:val="24"/>
          <w:szCs w:val="24"/>
        </w:rPr>
      </w:pPr>
    </w:p>
    <w:p w14:paraId="3A61E929" w14:textId="77777777" w:rsidR="00570DC3" w:rsidRPr="00BF2308" w:rsidRDefault="00570DC3" w:rsidP="00570DC3">
      <w:pPr>
        <w:spacing w:line="276" w:lineRule="auto"/>
        <w:ind w:right="26"/>
        <w:jc w:val="both"/>
        <w:rPr>
          <w:rFonts w:ascii="Arial" w:hAnsi="Arial" w:cs="Arial"/>
          <w:sz w:val="28"/>
          <w:szCs w:val="28"/>
        </w:rPr>
      </w:pPr>
      <w:r w:rsidRPr="00BF2308">
        <w:rPr>
          <w:rFonts w:ascii="Arial" w:hAnsi="Arial" w:cs="Arial"/>
          <w:b/>
          <w:sz w:val="28"/>
          <w:szCs w:val="28"/>
        </w:rPr>
        <w:t>Recording and monitoring</w:t>
      </w:r>
      <w:r w:rsidRPr="00BF2308">
        <w:rPr>
          <w:rFonts w:ascii="Arial" w:hAnsi="Arial" w:cs="Arial"/>
          <w:sz w:val="28"/>
          <w:szCs w:val="28"/>
        </w:rPr>
        <w:t xml:space="preserve"> </w:t>
      </w:r>
    </w:p>
    <w:p w14:paraId="593AA621" w14:textId="77777777" w:rsidR="00570DC3" w:rsidRPr="00AD5EAF" w:rsidRDefault="00570DC3" w:rsidP="00570DC3">
      <w:pPr>
        <w:spacing w:line="276" w:lineRule="auto"/>
        <w:ind w:right="26"/>
        <w:jc w:val="both"/>
        <w:rPr>
          <w:rFonts w:ascii="Arial" w:hAnsi="Arial" w:cs="Arial"/>
          <w:sz w:val="24"/>
          <w:szCs w:val="24"/>
        </w:rPr>
      </w:pPr>
      <w:r w:rsidRPr="00AD5EAF">
        <w:rPr>
          <w:rFonts w:ascii="Arial" w:hAnsi="Arial" w:cs="Arial"/>
          <w:sz w:val="24"/>
          <w:szCs w:val="24"/>
        </w:rPr>
        <w:t>Accurate records will be made as soon as possible after a concern arises and will clearly distinguish between observation, fact, professional judgement, and hypothesis. All records must include who is providing the information, the date and time, information will be recorded in the child’s words where possible and a note made of the location and description (including size and appearance) of any injuries seen.  An example of how this is done can be found in Appendix 3.</w:t>
      </w:r>
      <w:r>
        <w:rPr>
          <w:rFonts w:ascii="Arial" w:hAnsi="Arial" w:cs="Arial"/>
          <w:sz w:val="24"/>
          <w:szCs w:val="24"/>
        </w:rPr>
        <w:t xml:space="preserve"> </w:t>
      </w:r>
      <w:r w:rsidRPr="00AD5EAF">
        <w:rPr>
          <w:rFonts w:ascii="Arial" w:hAnsi="Arial" w:cs="Arial"/>
          <w:sz w:val="24"/>
          <w:szCs w:val="24"/>
        </w:rPr>
        <w:t>If this is a paper record than this should be signed and dated by the person making the record. Photographs of injuries will not be taken.</w:t>
      </w:r>
    </w:p>
    <w:p w14:paraId="3A0430D5" w14:textId="77777777" w:rsidR="00570DC3" w:rsidRPr="00AD5EAF" w:rsidRDefault="00570DC3" w:rsidP="00570DC3">
      <w:pPr>
        <w:spacing w:after="0" w:line="300" w:lineRule="atLeast"/>
        <w:rPr>
          <w:rFonts w:ascii="Arial" w:eastAsia="Times New Roman" w:hAnsi="Arial" w:cs="Arial"/>
          <w:sz w:val="24"/>
          <w:szCs w:val="24"/>
          <w:lang w:eastAsia="en-GB"/>
        </w:rPr>
      </w:pPr>
      <w:r w:rsidRPr="00AD5EAF">
        <w:rPr>
          <w:rFonts w:ascii="Arial" w:hAnsi="Arial" w:cs="Arial"/>
          <w:sz w:val="24"/>
          <w:szCs w:val="24"/>
        </w:rPr>
        <w:t xml:space="preserve">The DSL/DDSL </w:t>
      </w:r>
      <w:r w:rsidRPr="00AD5EAF">
        <w:rPr>
          <w:rFonts w:ascii="Arial" w:eastAsia="Times New Roman" w:hAnsi="Arial" w:cs="Arial"/>
          <w:sz w:val="24"/>
          <w:szCs w:val="24"/>
          <w:lang w:eastAsia="en-GB"/>
        </w:rPr>
        <w:t>are responsible for ensuring that all staff and volunteers follow the school’s procedures for reporting concerns. Consistency in recording and reporting is essential to ensure that no information is overlooked. All safeguarding records will demonstrate clear oversight, including actions taken, decisions made, the rationale for those decisions, and the outcomes for the child.</w:t>
      </w:r>
    </w:p>
    <w:p w14:paraId="4DD223FC" w14:textId="57B8CF7A" w:rsidR="00570DC3" w:rsidRPr="00AD5EAF" w:rsidRDefault="00570DC3" w:rsidP="00570DC3">
      <w:pPr>
        <w:spacing w:after="0" w:line="300" w:lineRule="atLeast"/>
        <w:rPr>
          <w:rFonts w:ascii="Arial" w:eastAsia="Times New Roman" w:hAnsi="Arial" w:cs="Arial"/>
          <w:sz w:val="24"/>
          <w:szCs w:val="24"/>
          <w:lang w:eastAsia="en-GB"/>
        </w:rPr>
      </w:pPr>
      <w:r w:rsidRPr="00AD5EAF">
        <w:rPr>
          <w:rFonts w:ascii="Arial" w:hAnsi="Arial" w:cs="Arial"/>
          <w:sz w:val="24"/>
          <w:szCs w:val="24"/>
        </w:rPr>
        <w:t>All documents will be retained in a Child Protection file</w:t>
      </w:r>
      <w:r w:rsidR="004209DD">
        <w:rPr>
          <w:rFonts w:ascii="Arial" w:hAnsi="Arial" w:cs="Arial"/>
          <w:sz w:val="24"/>
          <w:szCs w:val="24"/>
        </w:rPr>
        <w:t xml:space="preserve"> on CPOMS</w:t>
      </w:r>
      <w:r w:rsidRPr="00AD5EAF">
        <w:rPr>
          <w:rFonts w:ascii="Arial" w:hAnsi="Arial" w:cs="Arial"/>
          <w:sz w:val="24"/>
          <w:szCs w:val="24"/>
        </w:rPr>
        <w:t xml:space="preserve">, separate from the child’s school file. </w:t>
      </w:r>
      <w:r w:rsidRPr="00AD5EAF">
        <w:rPr>
          <w:rFonts w:ascii="Arial" w:eastAsia="Times New Roman" w:hAnsi="Arial" w:cs="Arial"/>
          <w:sz w:val="24"/>
          <w:szCs w:val="24"/>
          <w:lang w:eastAsia="en-GB"/>
        </w:rPr>
        <w:t>Access to Child Protection files is strictly limited to those with a legitimate safeguarding role and need to know, in line with data protection and safeguarding requirements.</w:t>
      </w:r>
    </w:p>
    <w:p w14:paraId="11BB54C4" w14:textId="77777777" w:rsidR="00570DC3" w:rsidRPr="00AD5EAF" w:rsidRDefault="00570DC3" w:rsidP="00570DC3">
      <w:pPr>
        <w:spacing w:before="120" w:line="276" w:lineRule="auto"/>
        <w:jc w:val="both"/>
        <w:rPr>
          <w:rFonts w:ascii="Arial" w:hAnsi="Arial" w:cs="Arial"/>
          <w:b/>
          <w:sz w:val="24"/>
          <w:szCs w:val="24"/>
          <w:u w:val="single"/>
        </w:rPr>
      </w:pPr>
    </w:p>
    <w:p w14:paraId="5AAF8AFD" w14:textId="77777777" w:rsidR="00570DC3" w:rsidRPr="00AD5EAF" w:rsidRDefault="00570DC3" w:rsidP="00570DC3">
      <w:pPr>
        <w:spacing w:after="0" w:line="276" w:lineRule="auto"/>
        <w:ind w:right="26"/>
        <w:jc w:val="both"/>
        <w:rPr>
          <w:rFonts w:ascii="Arial" w:hAnsi="Arial" w:cs="Arial"/>
          <w:b/>
          <w:sz w:val="28"/>
          <w:szCs w:val="28"/>
        </w:rPr>
      </w:pPr>
      <w:r w:rsidRPr="00AD5EAF">
        <w:rPr>
          <w:rFonts w:ascii="Arial" w:hAnsi="Arial" w:cs="Arial"/>
          <w:b/>
          <w:sz w:val="28"/>
          <w:szCs w:val="28"/>
        </w:rPr>
        <w:t>Supporting the child and partnership with parents/carers</w:t>
      </w:r>
    </w:p>
    <w:p w14:paraId="1B73F70F" w14:textId="77777777" w:rsidR="00570DC3" w:rsidRPr="00AD5EAF" w:rsidRDefault="00570DC3" w:rsidP="00570DC3">
      <w:pPr>
        <w:spacing w:after="0" w:line="276" w:lineRule="auto"/>
        <w:ind w:right="26"/>
        <w:jc w:val="both"/>
        <w:rPr>
          <w:rFonts w:ascii="Arial" w:hAnsi="Arial" w:cs="Arial"/>
          <w:b/>
          <w:sz w:val="28"/>
          <w:szCs w:val="28"/>
        </w:rPr>
      </w:pPr>
    </w:p>
    <w:p w14:paraId="4AD9CA8C" w14:textId="77777777" w:rsidR="00570DC3" w:rsidRPr="00AD5EAF" w:rsidRDefault="00570DC3" w:rsidP="00570DC3">
      <w:pPr>
        <w:spacing w:after="0" w:line="276" w:lineRule="auto"/>
        <w:ind w:right="26"/>
        <w:jc w:val="both"/>
        <w:rPr>
          <w:rFonts w:ascii="Arial" w:hAnsi="Arial" w:cs="Arial"/>
          <w:sz w:val="24"/>
          <w:szCs w:val="24"/>
        </w:rPr>
      </w:pPr>
      <w:r w:rsidRPr="00AD5EAF">
        <w:rPr>
          <w:rFonts w:ascii="Arial" w:hAnsi="Arial" w:cs="Arial"/>
          <w:sz w:val="24"/>
          <w:szCs w:val="24"/>
        </w:rPr>
        <w:t>Our school recognises that the welfare of the child is paramount. Effective safeguarding and child protection practice relies on a positive, open and transparent working partnership with parents and carers.</w:t>
      </w:r>
    </w:p>
    <w:p w14:paraId="203C3D5F" w14:textId="77777777" w:rsidR="00570DC3" w:rsidRPr="00AD5EAF" w:rsidRDefault="00570DC3" w:rsidP="00570DC3">
      <w:pPr>
        <w:spacing w:after="0" w:line="300" w:lineRule="atLeast"/>
        <w:jc w:val="both"/>
        <w:rPr>
          <w:rFonts w:ascii="Arial" w:eastAsia="Times New Roman" w:hAnsi="Arial" w:cs="Arial"/>
          <w:sz w:val="24"/>
          <w:szCs w:val="24"/>
          <w:lang w:eastAsia="en-GB"/>
        </w:rPr>
      </w:pPr>
      <w:r w:rsidRPr="00AD5EAF">
        <w:rPr>
          <w:rFonts w:ascii="Arial" w:hAnsi="Arial" w:cs="Arial"/>
          <w:sz w:val="24"/>
          <w:szCs w:val="24"/>
        </w:rPr>
        <w:t xml:space="preserve">Our school is committed to working in partnership with parents and carers wherever possible. </w:t>
      </w:r>
      <w:r w:rsidRPr="00AD5EAF">
        <w:rPr>
          <w:rFonts w:ascii="Arial" w:eastAsia="Times New Roman" w:hAnsi="Arial" w:cs="Arial"/>
          <w:sz w:val="24"/>
          <w:szCs w:val="24"/>
          <w:lang w:eastAsia="en-GB"/>
        </w:rPr>
        <w:t xml:space="preserve">However, there may be exceptional circumstances where it is necessary to </w:t>
      </w:r>
      <w:r w:rsidRPr="00AD5EAF">
        <w:rPr>
          <w:rFonts w:ascii="Arial" w:eastAsia="Times New Roman" w:hAnsi="Arial" w:cs="Arial"/>
          <w:sz w:val="24"/>
          <w:szCs w:val="24"/>
          <w:lang w:eastAsia="en-GB"/>
        </w:rPr>
        <w:lastRenderedPageBreak/>
        <w:t>make a referral to Children’s Social Care or other agencies without prior consultation. In such cases, the school will always act in the best interests of the child and in line with statutory guidance. Every effort will be made to maintain a constructive and supportive working relationship with parents and carers whilst fulfilling our duty to safeguard and promote the welfare of children.</w:t>
      </w:r>
    </w:p>
    <w:p w14:paraId="420B1730" w14:textId="77777777" w:rsidR="00570DC3" w:rsidRPr="00AD5EAF" w:rsidRDefault="00570DC3" w:rsidP="00570DC3">
      <w:pPr>
        <w:spacing w:before="120" w:after="0" w:line="276" w:lineRule="auto"/>
        <w:ind w:right="28"/>
        <w:jc w:val="both"/>
        <w:rPr>
          <w:rFonts w:ascii="Arial" w:hAnsi="Arial" w:cs="Arial"/>
          <w:sz w:val="24"/>
          <w:szCs w:val="24"/>
        </w:rPr>
      </w:pPr>
    </w:p>
    <w:p w14:paraId="3E8576B0" w14:textId="77777777" w:rsidR="00570DC3" w:rsidRPr="00AD5EAF" w:rsidRDefault="00570DC3" w:rsidP="00570DC3">
      <w:pPr>
        <w:spacing w:after="0" w:line="300" w:lineRule="atLeast"/>
        <w:jc w:val="both"/>
        <w:rPr>
          <w:rFonts w:ascii="Arial" w:eastAsia="Times New Roman" w:hAnsi="Arial" w:cs="Arial"/>
          <w:sz w:val="24"/>
          <w:szCs w:val="24"/>
          <w:lang w:eastAsia="en-GB"/>
        </w:rPr>
      </w:pPr>
      <w:r w:rsidRPr="00AD5EAF">
        <w:rPr>
          <w:rFonts w:ascii="Segoe UI" w:eastAsia="Times New Roman" w:hAnsi="Segoe UI" w:cs="Segoe UI"/>
          <w:sz w:val="21"/>
          <w:szCs w:val="21"/>
          <w:lang w:eastAsia="en-GB"/>
        </w:rPr>
        <w:t xml:space="preserve"> </w:t>
      </w:r>
      <w:r w:rsidRPr="00AD5EAF">
        <w:rPr>
          <w:rFonts w:ascii="Arial" w:eastAsia="Times New Roman" w:hAnsi="Arial" w:cs="Arial"/>
          <w:sz w:val="24"/>
          <w:szCs w:val="24"/>
          <w:lang w:eastAsia="en-GB"/>
        </w:rPr>
        <w:t>We are committed to providing a safe, caring and supportive environment in which children feel secure and valued. Children will, wherever appropriate and in accordance with their age and level of understanding, be informed about actions being taken to support and protect them, and the reasons for those actions.</w:t>
      </w:r>
    </w:p>
    <w:p w14:paraId="21270725" w14:textId="77777777" w:rsidR="00570DC3" w:rsidRPr="00AD5EAF" w:rsidRDefault="00570DC3" w:rsidP="00570DC3">
      <w:pPr>
        <w:spacing w:after="0" w:line="300" w:lineRule="atLeast"/>
        <w:jc w:val="both"/>
        <w:rPr>
          <w:rFonts w:ascii="Arial" w:eastAsia="Times New Roman" w:hAnsi="Arial" w:cs="Arial"/>
          <w:sz w:val="24"/>
          <w:szCs w:val="24"/>
          <w:lang w:eastAsia="en-GB"/>
        </w:rPr>
      </w:pPr>
      <w:r w:rsidRPr="00AD5EAF">
        <w:rPr>
          <w:rFonts w:ascii="Arial" w:eastAsia="Times New Roman" w:hAnsi="Arial" w:cs="Arial"/>
          <w:sz w:val="24"/>
          <w:szCs w:val="24"/>
          <w:lang w:eastAsia="en-GB"/>
        </w:rPr>
        <w:t>The school will respect the privacy, dignity and confidentiality of children and their families. Information will be shared on a need-to-know basis only. The DSL or DDSL will determine which members of staff require access to relevant information to effectively safeguard and support the child.</w:t>
      </w:r>
    </w:p>
    <w:p w14:paraId="7149DBAC" w14:textId="77777777" w:rsidR="00570DC3" w:rsidRPr="00AD5EAF" w:rsidRDefault="00570DC3" w:rsidP="00570DC3">
      <w:pPr>
        <w:tabs>
          <w:tab w:val="left" w:pos="1170"/>
        </w:tabs>
        <w:jc w:val="both"/>
        <w:rPr>
          <w:rFonts w:ascii="Arial" w:hAnsi="Arial" w:cs="Arial"/>
          <w:b/>
          <w:sz w:val="24"/>
          <w:szCs w:val="24"/>
          <w:u w:val="single"/>
        </w:rPr>
      </w:pPr>
    </w:p>
    <w:p w14:paraId="397D4F65" w14:textId="77777777" w:rsidR="00570DC3" w:rsidRPr="00AD5EAF" w:rsidRDefault="00570DC3" w:rsidP="00570DC3">
      <w:pPr>
        <w:jc w:val="both"/>
        <w:rPr>
          <w:rFonts w:ascii="Arial" w:hAnsi="Arial" w:cs="Arial"/>
          <w:b/>
          <w:sz w:val="28"/>
          <w:szCs w:val="28"/>
        </w:rPr>
      </w:pPr>
      <w:r w:rsidRPr="00AD5EAF">
        <w:rPr>
          <w:rFonts w:ascii="Arial" w:hAnsi="Arial" w:cs="Arial"/>
          <w:b/>
          <w:sz w:val="28"/>
          <w:szCs w:val="28"/>
        </w:rPr>
        <w:t>Child Information</w:t>
      </w:r>
    </w:p>
    <w:p w14:paraId="175B9D8D" w14:textId="77777777" w:rsidR="00570DC3" w:rsidRPr="00AD5EAF" w:rsidRDefault="00570DC3" w:rsidP="00570DC3">
      <w:pPr>
        <w:spacing w:after="0" w:line="276" w:lineRule="auto"/>
        <w:ind w:left="540" w:hanging="540"/>
        <w:jc w:val="both"/>
        <w:rPr>
          <w:rFonts w:ascii="Arial" w:hAnsi="Arial" w:cs="Arial"/>
          <w:b/>
          <w:sz w:val="24"/>
          <w:szCs w:val="24"/>
        </w:rPr>
      </w:pPr>
      <w:r w:rsidRPr="00AD5EAF">
        <w:rPr>
          <w:rFonts w:ascii="Arial" w:hAnsi="Arial" w:cs="Arial"/>
          <w:b/>
          <w:sz w:val="24"/>
          <w:szCs w:val="24"/>
        </w:rPr>
        <w:t xml:space="preserve">To keep children safe and provide appropriate care for them, we </w:t>
      </w:r>
    </w:p>
    <w:p w14:paraId="30B7E51E" w14:textId="77777777" w:rsidR="00570DC3" w:rsidRDefault="00570DC3" w:rsidP="00570DC3">
      <w:pPr>
        <w:spacing w:after="0" w:line="276" w:lineRule="auto"/>
        <w:ind w:left="540" w:hanging="540"/>
        <w:jc w:val="both"/>
        <w:rPr>
          <w:rFonts w:ascii="Arial" w:hAnsi="Arial" w:cs="Arial"/>
          <w:sz w:val="24"/>
          <w:szCs w:val="24"/>
        </w:rPr>
      </w:pPr>
      <w:r w:rsidRPr="00AD5EAF">
        <w:rPr>
          <w:rFonts w:ascii="Arial" w:hAnsi="Arial" w:cs="Arial"/>
          <w:b/>
          <w:sz w:val="24"/>
          <w:szCs w:val="24"/>
        </w:rPr>
        <w:t>require accurate and up to date information about</w:t>
      </w:r>
      <w:r w:rsidRPr="00AD5EAF">
        <w:rPr>
          <w:rFonts w:ascii="Arial" w:hAnsi="Arial" w:cs="Arial"/>
          <w:sz w:val="24"/>
          <w:szCs w:val="24"/>
        </w:rPr>
        <w:t>:</w:t>
      </w:r>
    </w:p>
    <w:p w14:paraId="19DD80E6" w14:textId="77777777" w:rsidR="00570DC3" w:rsidRPr="00AD5EAF" w:rsidRDefault="00570DC3" w:rsidP="00570DC3">
      <w:pPr>
        <w:spacing w:after="0" w:line="276" w:lineRule="auto"/>
        <w:ind w:left="540" w:hanging="540"/>
        <w:jc w:val="both"/>
        <w:rPr>
          <w:rFonts w:ascii="Arial" w:hAnsi="Arial" w:cs="Arial"/>
          <w:b/>
          <w:sz w:val="24"/>
          <w:szCs w:val="24"/>
        </w:rPr>
      </w:pPr>
    </w:p>
    <w:p w14:paraId="61A6B897" w14:textId="77777777" w:rsidR="00570DC3" w:rsidRPr="00AD5EAF" w:rsidRDefault="00570DC3" w:rsidP="00570DC3">
      <w:pPr>
        <w:numPr>
          <w:ilvl w:val="0"/>
          <w:numId w:val="1"/>
        </w:numPr>
        <w:tabs>
          <w:tab w:val="clear" w:pos="720"/>
        </w:tabs>
        <w:spacing w:after="0" w:line="276" w:lineRule="auto"/>
        <w:ind w:left="540" w:hanging="540"/>
        <w:jc w:val="both"/>
        <w:rPr>
          <w:rFonts w:ascii="Arial" w:hAnsi="Arial" w:cs="Arial"/>
          <w:sz w:val="24"/>
          <w:szCs w:val="24"/>
        </w:rPr>
      </w:pPr>
      <w:r w:rsidRPr="00AD5EAF">
        <w:rPr>
          <w:rFonts w:ascii="Arial" w:hAnsi="Arial" w:cs="Arial"/>
          <w:sz w:val="24"/>
          <w:szCs w:val="24"/>
        </w:rPr>
        <w:t>names, contact details and relationship to the child of any persons with whom the child normally lives</w:t>
      </w:r>
    </w:p>
    <w:p w14:paraId="54046C2B" w14:textId="77777777" w:rsidR="00570DC3" w:rsidRPr="00AD5EAF" w:rsidRDefault="00570DC3" w:rsidP="00570DC3">
      <w:pPr>
        <w:numPr>
          <w:ilvl w:val="0"/>
          <w:numId w:val="1"/>
        </w:numPr>
        <w:tabs>
          <w:tab w:val="clear" w:pos="720"/>
        </w:tabs>
        <w:spacing w:before="120" w:after="0" w:line="276" w:lineRule="auto"/>
        <w:ind w:left="540" w:hanging="540"/>
        <w:jc w:val="both"/>
        <w:rPr>
          <w:rFonts w:ascii="Arial" w:hAnsi="Arial" w:cs="Arial"/>
          <w:sz w:val="24"/>
          <w:szCs w:val="24"/>
        </w:rPr>
      </w:pPr>
      <w:r w:rsidRPr="00AD5EAF">
        <w:rPr>
          <w:rFonts w:ascii="Arial" w:hAnsi="Arial" w:cs="Arial"/>
          <w:sz w:val="24"/>
          <w:szCs w:val="24"/>
        </w:rPr>
        <w:t>names and contact details of all persons with parental responsibility (if different from above)</w:t>
      </w:r>
    </w:p>
    <w:p w14:paraId="48B69C5D" w14:textId="77777777" w:rsidR="00570DC3" w:rsidRPr="00AD5EAF" w:rsidRDefault="00570DC3" w:rsidP="00570DC3">
      <w:pPr>
        <w:numPr>
          <w:ilvl w:val="0"/>
          <w:numId w:val="1"/>
        </w:numPr>
        <w:tabs>
          <w:tab w:val="clear" w:pos="720"/>
        </w:tabs>
        <w:spacing w:before="120" w:after="0" w:line="276" w:lineRule="auto"/>
        <w:ind w:left="540" w:hanging="540"/>
        <w:jc w:val="both"/>
        <w:rPr>
          <w:rFonts w:ascii="Arial" w:hAnsi="Arial" w:cs="Arial"/>
          <w:sz w:val="24"/>
          <w:szCs w:val="24"/>
        </w:rPr>
      </w:pPr>
      <w:r w:rsidRPr="00AD5EAF">
        <w:rPr>
          <w:rFonts w:ascii="Arial" w:hAnsi="Arial" w:cs="Arial"/>
          <w:sz w:val="24"/>
          <w:szCs w:val="24"/>
        </w:rPr>
        <w:t xml:space="preserve">emergency contact details (if different from above). We need to know that if the person(s) with parental responsibility is unable to collect their child, there is someone known to us who can collect the child and keep them safe until either the person(s) with parental responsibility is available or a more suitable arrangement is made. We need more than one emergency contact, so we have additional options </w:t>
      </w:r>
      <w:r>
        <w:rPr>
          <w:rFonts w:ascii="Arial" w:hAnsi="Arial" w:cs="Arial"/>
          <w:sz w:val="24"/>
          <w:szCs w:val="24"/>
        </w:rPr>
        <w:t>for</w:t>
      </w:r>
      <w:r w:rsidRPr="00AD5EAF">
        <w:rPr>
          <w:rFonts w:ascii="Arial" w:hAnsi="Arial" w:cs="Arial"/>
          <w:sz w:val="24"/>
          <w:szCs w:val="24"/>
        </w:rPr>
        <w:t xml:space="preserve"> contact with a responsible adult when there is a welfare and/or safeguarding concern</w:t>
      </w:r>
    </w:p>
    <w:p w14:paraId="20998776" w14:textId="77777777" w:rsidR="00570DC3" w:rsidRPr="00AD5EAF" w:rsidRDefault="00570DC3" w:rsidP="00570DC3">
      <w:pPr>
        <w:numPr>
          <w:ilvl w:val="0"/>
          <w:numId w:val="1"/>
        </w:numPr>
        <w:tabs>
          <w:tab w:val="clear" w:pos="720"/>
        </w:tabs>
        <w:spacing w:before="120" w:after="0" w:line="276" w:lineRule="auto"/>
        <w:ind w:left="540" w:hanging="540"/>
        <w:jc w:val="both"/>
        <w:rPr>
          <w:rFonts w:ascii="Arial" w:hAnsi="Arial" w:cs="Arial"/>
          <w:sz w:val="24"/>
          <w:szCs w:val="24"/>
        </w:rPr>
      </w:pPr>
      <w:r w:rsidRPr="00AD5EAF">
        <w:rPr>
          <w:rFonts w:ascii="Arial" w:hAnsi="Arial" w:cs="Arial"/>
          <w:sz w:val="24"/>
          <w:szCs w:val="24"/>
        </w:rPr>
        <w:t xml:space="preserve">any relevant court order in place including those which affect any person’s access to the child (e.g., Residence Order, Contact Order, Care Order, Injunctions etc.) </w:t>
      </w:r>
    </w:p>
    <w:p w14:paraId="3CEE6E05" w14:textId="77777777" w:rsidR="00570DC3" w:rsidRPr="00AD5EAF" w:rsidRDefault="00570DC3" w:rsidP="00570DC3">
      <w:pPr>
        <w:numPr>
          <w:ilvl w:val="0"/>
          <w:numId w:val="1"/>
        </w:numPr>
        <w:tabs>
          <w:tab w:val="clear" w:pos="720"/>
        </w:tabs>
        <w:spacing w:before="120" w:after="0" w:line="276" w:lineRule="auto"/>
        <w:ind w:left="540" w:hanging="540"/>
        <w:jc w:val="both"/>
        <w:rPr>
          <w:rFonts w:ascii="Arial" w:hAnsi="Arial" w:cs="Arial"/>
          <w:sz w:val="24"/>
          <w:szCs w:val="24"/>
        </w:rPr>
      </w:pPr>
      <w:r w:rsidRPr="00AD5EAF">
        <w:rPr>
          <w:rFonts w:ascii="Arial" w:hAnsi="Arial" w:cs="Arial"/>
          <w:sz w:val="24"/>
          <w:szCs w:val="24"/>
        </w:rPr>
        <w:t xml:space="preserve">if the child is or has been subject to a Child Protection Plan </w:t>
      </w:r>
    </w:p>
    <w:p w14:paraId="21FF797B" w14:textId="77777777" w:rsidR="00570DC3" w:rsidRPr="00AD5EAF" w:rsidRDefault="00570DC3" w:rsidP="00570DC3">
      <w:pPr>
        <w:numPr>
          <w:ilvl w:val="0"/>
          <w:numId w:val="1"/>
        </w:numPr>
        <w:tabs>
          <w:tab w:val="clear" w:pos="720"/>
        </w:tabs>
        <w:spacing w:before="120" w:after="0" w:line="276" w:lineRule="auto"/>
        <w:ind w:left="540" w:hanging="540"/>
        <w:jc w:val="both"/>
        <w:rPr>
          <w:rFonts w:ascii="Arial" w:hAnsi="Arial" w:cs="Arial"/>
          <w:sz w:val="24"/>
          <w:szCs w:val="24"/>
        </w:rPr>
      </w:pPr>
      <w:r w:rsidRPr="00AD5EAF">
        <w:rPr>
          <w:rFonts w:ascii="Arial" w:hAnsi="Arial" w:cs="Arial"/>
          <w:sz w:val="24"/>
          <w:szCs w:val="24"/>
        </w:rPr>
        <w:t>if the child is or has been subject to an Early Help Assessment (EHA) or Child in Need (CIN) processes</w:t>
      </w:r>
    </w:p>
    <w:p w14:paraId="60E417FB" w14:textId="77777777" w:rsidR="00570DC3" w:rsidRPr="00AD5EAF" w:rsidRDefault="00570DC3" w:rsidP="00570DC3">
      <w:pPr>
        <w:numPr>
          <w:ilvl w:val="0"/>
          <w:numId w:val="1"/>
        </w:numPr>
        <w:tabs>
          <w:tab w:val="clear" w:pos="720"/>
        </w:tabs>
        <w:spacing w:before="120" w:after="0" w:line="276" w:lineRule="auto"/>
        <w:ind w:left="540" w:hanging="540"/>
        <w:jc w:val="both"/>
        <w:rPr>
          <w:rFonts w:ascii="Arial" w:hAnsi="Arial" w:cs="Arial"/>
          <w:sz w:val="24"/>
          <w:szCs w:val="24"/>
        </w:rPr>
      </w:pPr>
      <w:r w:rsidRPr="00AD5EAF">
        <w:rPr>
          <w:rFonts w:ascii="Arial" w:hAnsi="Arial" w:cs="Arial"/>
          <w:sz w:val="24"/>
          <w:szCs w:val="24"/>
        </w:rPr>
        <w:t>if the child is a Child in care or a child previously in care</w:t>
      </w:r>
    </w:p>
    <w:p w14:paraId="2978F025" w14:textId="77777777" w:rsidR="00570DC3" w:rsidRPr="00AD5EAF" w:rsidRDefault="00570DC3" w:rsidP="00570DC3">
      <w:pPr>
        <w:numPr>
          <w:ilvl w:val="0"/>
          <w:numId w:val="1"/>
        </w:numPr>
        <w:tabs>
          <w:tab w:val="clear" w:pos="720"/>
        </w:tabs>
        <w:spacing w:before="120" w:after="0" w:line="276" w:lineRule="auto"/>
        <w:ind w:left="540" w:hanging="540"/>
        <w:jc w:val="both"/>
        <w:rPr>
          <w:rFonts w:ascii="Arial" w:hAnsi="Arial" w:cs="Arial"/>
          <w:sz w:val="24"/>
          <w:szCs w:val="24"/>
        </w:rPr>
      </w:pPr>
      <w:r w:rsidRPr="00AD5EAF">
        <w:rPr>
          <w:rFonts w:ascii="Arial" w:hAnsi="Arial" w:cs="Arial"/>
          <w:sz w:val="24"/>
          <w:szCs w:val="24"/>
        </w:rPr>
        <w:t>name and contact details of the child's GP</w:t>
      </w:r>
    </w:p>
    <w:p w14:paraId="1FA18DDD" w14:textId="77777777" w:rsidR="00570DC3" w:rsidRPr="00AD5EAF" w:rsidRDefault="00570DC3" w:rsidP="00570DC3">
      <w:pPr>
        <w:numPr>
          <w:ilvl w:val="0"/>
          <w:numId w:val="1"/>
        </w:numPr>
        <w:tabs>
          <w:tab w:val="clear" w:pos="720"/>
        </w:tabs>
        <w:spacing w:before="120" w:after="0" w:line="276" w:lineRule="auto"/>
        <w:ind w:left="540" w:hanging="540"/>
        <w:jc w:val="both"/>
        <w:rPr>
          <w:rFonts w:ascii="Arial" w:hAnsi="Arial" w:cs="Arial"/>
          <w:sz w:val="24"/>
          <w:szCs w:val="24"/>
        </w:rPr>
      </w:pPr>
      <w:r w:rsidRPr="00AD5EAF">
        <w:rPr>
          <w:rFonts w:ascii="Arial" w:hAnsi="Arial" w:cs="Arial"/>
          <w:sz w:val="24"/>
          <w:szCs w:val="24"/>
        </w:rPr>
        <w:t xml:space="preserve">any other factors which may impact on the safety and welfare of the child </w:t>
      </w:r>
    </w:p>
    <w:p w14:paraId="13CC29A2" w14:textId="77777777" w:rsidR="00570DC3" w:rsidRPr="00AD5EAF" w:rsidRDefault="00570DC3" w:rsidP="00570DC3">
      <w:pPr>
        <w:spacing w:line="276" w:lineRule="auto"/>
        <w:jc w:val="both"/>
        <w:rPr>
          <w:rFonts w:ascii="Arial" w:hAnsi="Arial" w:cs="Arial"/>
          <w:sz w:val="24"/>
          <w:szCs w:val="24"/>
        </w:rPr>
      </w:pPr>
    </w:p>
    <w:p w14:paraId="1A65F73B" w14:textId="53807B08" w:rsidR="00570DC3" w:rsidRPr="00AD5EAF" w:rsidRDefault="00570DC3" w:rsidP="00570DC3">
      <w:pPr>
        <w:spacing w:after="0" w:line="276" w:lineRule="auto"/>
        <w:jc w:val="both"/>
        <w:rPr>
          <w:rFonts w:ascii="Arial" w:eastAsia="Times New Roman" w:hAnsi="Arial" w:cs="Arial"/>
          <w:sz w:val="24"/>
          <w:szCs w:val="24"/>
          <w:lang w:val="x-none"/>
        </w:rPr>
      </w:pPr>
      <w:r w:rsidRPr="4B45A1E7">
        <w:rPr>
          <w:rFonts w:ascii="Arial" w:eastAsia="Times New Roman" w:hAnsi="Arial" w:cs="Arial"/>
          <w:sz w:val="24"/>
          <w:szCs w:val="24"/>
          <w:lang w:val="en-US"/>
        </w:rPr>
        <w:lastRenderedPageBreak/>
        <w:t>The school will collate, store and agree access to this information, ensuring all information held electronically is stored securely with due regard to meeting data protection and safeguarding requirements.</w:t>
      </w:r>
      <w:r w:rsidRPr="00AD5EAF">
        <w:rPr>
          <w:rFonts w:ascii="Arial" w:eastAsia="Times New Roman" w:hAnsi="Arial" w:cs="Arial"/>
          <w:sz w:val="24"/>
          <w:szCs w:val="24"/>
        </w:rPr>
        <w:t xml:space="preserve"> We require parents/carers to keep us informed of any changes to the basic contact information that we hold at any time but in addition to this our school will check information for all pupils at least on an annual basis. </w:t>
      </w:r>
    </w:p>
    <w:p w14:paraId="54CA61EE" w14:textId="77777777" w:rsidR="00570DC3" w:rsidRDefault="00570DC3" w:rsidP="00570DC3">
      <w:pPr>
        <w:spacing w:after="0" w:line="240" w:lineRule="auto"/>
        <w:jc w:val="both"/>
        <w:rPr>
          <w:rFonts w:ascii="Arial" w:hAnsi="Arial" w:cs="Arial"/>
          <w:b/>
          <w:sz w:val="28"/>
          <w:szCs w:val="28"/>
        </w:rPr>
      </w:pPr>
    </w:p>
    <w:p w14:paraId="731BDCF2" w14:textId="77777777" w:rsidR="00570DC3" w:rsidRPr="00AD5EAF" w:rsidRDefault="00570DC3" w:rsidP="00570DC3">
      <w:pPr>
        <w:spacing w:after="0" w:line="240" w:lineRule="auto"/>
        <w:jc w:val="both"/>
        <w:rPr>
          <w:rFonts w:ascii="Arial" w:hAnsi="Arial" w:cs="Arial"/>
          <w:b/>
          <w:sz w:val="28"/>
          <w:szCs w:val="28"/>
        </w:rPr>
      </w:pPr>
      <w:r w:rsidRPr="00AD5EAF">
        <w:rPr>
          <w:rFonts w:ascii="Arial" w:hAnsi="Arial" w:cs="Arial"/>
          <w:b/>
          <w:sz w:val="28"/>
          <w:szCs w:val="28"/>
        </w:rPr>
        <w:t>Transfer of Child Protection files</w:t>
      </w:r>
    </w:p>
    <w:p w14:paraId="0EF828ED" w14:textId="77777777" w:rsidR="00570DC3" w:rsidRPr="00AD5EAF" w:rsidRDefault="00570DC3" w:rsidP="00570DC3">
      <w:pPr>
        <w:spacing w:after="0" w:line="240" w:lineRule="auto"/>
        <w:ind w:left="567"/>
        <w:jc w:val="both"/>
        <w:rPr>
          <w:rFonts w:ascii="Arial" w:hAnsi="Arial" w:cs="Arial"/>
        </w:rPr>
      </w:pPr>
    </w:p>
    <w:p w14:paraId="6146CD0F" w14:textId="77777777" w:rsidR="00570DC3" w:rsidRPr="00AD5EAF" w:rsidRDefault="00570DC3" w:rsidP="00570DC3">
      <w:pPr>
        <w:spacing w:line="276" w:lineRule="auto"/>
        <w:ind w:right="26"/>
        <w:jc w:val="both"/>
        <w:rPr>
          <w:rFonts w:ascii="Arial" w:hAnsi="Arial" w:cs="Arial"/>
          <w:sz w:val="24"/>
          <w:szCs w:val="24"/>
        </w:rPr>
      </w:pPr>
      <w:r w:rsidRPr="00AD5EAF">
        <w:rPr>
          <w:rFonts w:ascii="Arial" w:hAnsi="Arial" w:cs="Arial"/>
          <w:sz w:val="24"/>
          <w:szCs w:val="24"/>
        </w:rPr>
        <w:t xml:space="preserve">A child protection file is kept separate to a main child record. When a child leaves the school for another education setting, the child protection file is transferred within 5 days for an in-year transfer or within 5 days after the start of a new term.  It is transferred to the next education setting by secure means. </w:t>
      </w:r>
    </w:p>
    <w:p w14:paraId="7435A4CB" w14:textId="77777777" w:rsidR="00570DC3" w:rsidRPr="00AD5EAF" w:rsidRDefault="00570DC3" w:rsidP="00570DC3">
      <w:pPr>
        <w:spacing w:line="276" w:lineRule="auto"/>
        <w:ind w:right="26"/>
        <w:jc w:val="both"/>
        <w:rPr>
          <w:rFonts w:ascii="Arial" w:hAnsi="Arial" w:cs="Arial"/>
          <w:strike/>
          <w:sz w:val="24"/>
          <w:szCs w:val="24"/>
        </w:rPr>
      </w:pPr>
      <w:r w:rsidRPr="00AD5EAF">
        <w:rPr>
          <w:rFonts w:ascii="Arial" w:hAnsi="Arial" w:cs="Arial"/>
          <w:sz w:val="24"/>
          <w:szCs w:val="24"/>
        </w:rPr>
        <w:t xml:space="preserve">The DSL ensures that a record of transfer is kept and the confirmation receipt of transfer is retained by our school. </w:t>
      </w:r>
    </w:p>
    <w:p w14:paraId="48FFF29C" w14:textId="77777777" w:rsidR="00570DC3" w:rsidRPr="00AD5EAF" w:rsidRDefault="00570DC3" w:rsidP="00570DC3">
      <w:pPr>
        <w:spacing w:after="0" w:line="276" w:lineRule="auto"/>
        <w:jc w:val="both"/>
        <w:rPr>
          <w:rFonts w:ascii="Arial" w:hAnsi="Arial" w:cs="Arial"/>
          <w:sz w:val="24"/>
          <w:szCs w:val="24"/>
        </w:rPr>
      </w:pPr>
      <w:r w:rsidRPr="00AD5EAF">
        <w:rPr>
          <w:rFonts w:ascii="Arial" w:hAnsi="Arial" w:cs="Arial"/>
          <w:sz w:val="24"/>
          <w:szCs w:val="24"/>
        </w:rPr>
        <w:t>This is the information that is added to a record of transfer which we keep until your child reaches their 25</w:t>
      </w:r>
      <w:r w:rsidRPr="00AD5EAF">
        <w:rPr>
          <w:rFonts w:ascii="Arial" w:hAnsi="Arial" w:cs="Arial"/>
          <w:sz w:val="24"/>
          <w:szCs w:val="24"/>
          <w:vertAlign w:val="superscript"/>
        </w:rPr>
        <w:t>th</w:t>
      </w:r>
      <w:r w:rsidRPr="00AD5EAF">
        <w:rPr>
          <w:rFonts w:ascii="Arial" w:hAnsi="Arial" w:cs="Arial"/>
          <w:sz w:val="24"/>
          <w:szCs w:val="24"/>
        </w:rPr>
        <w:t xml:space="preserve"> birthday:</w:t>
      </w:r>
    </w:p>
    <w:p w14:paraId="1E0B360C" w14:textId="77777777" w:rsidR="00570DC3" w:rsidRPr="00AD5EAF" w:rsidRDefault="00570DC3" w:rsidP="00570DC3">
      <w:pPr>
        <w:numPr>
          <w:ilvl w:val="0"/>
          <w:numId w:val="15"/>
        </w:numPr>
        <w:spacing w:after="0" w:line="276" w:lineRule="auto"/>
        <w:jc w:val="both"/>
        <w:rPr>
          <w:rFonts w:ascii="Arial" w:hAnsi="Arial" w:cs="Arial"/>
          <w:sz w:val="24"/>
          <w:szCs w:val="24"/>
        </w:rPr>
      </w:pPr>
      <w:r w:rsidRPr="00AD5EAF">
        <w:rPr>
          <w:rFonts w:ascii="Arial" w:hAnsi="Arial" w:cs="Arial"/>
          <w:sz w:val="24"/>
          <w:szCs w:val="24"/>
        </w:rPr>
        <w:t>name and DOB of child</w:t>
      </w:r>
    </w:p>
    <w:p w14:paraId="2F252900" w14:textId="77777777" w:rsidR="00570DC3" w:rsidRPr="00AD5EAF" w:rsidRDefault="00570DC3" w:rsidP="00570DC3">
      <w:pPr>
        <w:numPr>
          <w:ilvl w:val="0"/>
          <w:numId w:val="15"/>
        </w:numPr>
        <w:spacing w:after="0" w:line="276" w:lineRule="auto"/>
        <w:jc w:val="both"/>
        <w:rPr>
          <w:rFonts w:ascii="Arial" w:hAnsi="Arial" w:cs="Arial"/>
          <w:sz w:val="24"/>
          <w:szCs w:val="24"/>
        </w:rPr>
      </w:pPr>
      <w:r w:rsidRPr="00AD5EAF">
        <w:rPr>
          <w:rFonts w:ascii="Arial" w:hAnsi="Arial" w:cs="Arial"/>
          <w:sz w:val="24"/>
          <w:szCs w:val="24"/>
        </w:rPr>
        <w:t xml:space="preserve">name and address of receiving education setting </w:t>
      </w:r>
    </w:p>
    <w:p w14:paraId="3FA2B925" w14:textId="77777777" w:rsidR="00570DC3" w:rsidRPr="00AD5EAF" w:rsidRDefault="00570DC3" w:rsidP="00570DC3">
      <w:pPr>
        <w:numPr>
          <w:ilvl w:val="0"/>
          <w:numId w:val="15"/>
        </w:numPr>
        <w:spacing w:after="0" w:line="276" w:lineRule="auto"/>
        <w:jc w:val="both"/>
        <w:rPr>
          <w:rFonts w:ascii="Arial" w:hAnsi="Arial" w:cs="Arial"/>
          <w:sz w:val="24"/>
          <w:szCs w:val="24"/>
        </w:rPr>
      </w:pPr>
      <w:r w:rsidRPr="00AD5EAF">
        <w:rPr>
          <w:rFonts w:ascii="Arial" w:hAnsi="Arial" w:cs="Arial"/>
          <w:sz w:val="24"/>
          <w:szCs w:val="24"/>
        </w:rPr>
        <w:t>date file(s) transferred with name and role of person who received it</w:t>
      </w:r>
    </w:p>
    <w:p w14:paraId="60A5999B" w14:textId="77777777" w:rsidR="00570DC3" w:rsidRPr="00AD5EAF" w:rsidRDefault="00570DC3" w:rsidP="00570DC3">
      <w:pPr>
        <w:numPr>
          <w:ilvl w:val="0"/>
          <w:numId w:val="15"/>
        </w:numPr>
        <w:spacing w:after="0" w:line="276" w:lineRule="auto"/>
        <w:jc w:val="both"/>
        <w:rPr>
          <w:rFonts w:ascii="Arial" w:hAnsi="Arial" w:cs="Arial"/>
          <w:sz w:val="24"/>
          <w:szCs w:val="24"/>
        </w:rPr>
      </w:pPr>
      <w:r w:rsidRPr="00AD5EAF">
        <w:rPr>
          <w:rFonts w:ascii="Arial" w:hAnsi="Arial" w:cs="Arial"/>
          <w:sz w:val="24"/>
          <w:szCs w:val="24"/>
        </w:rPr>
        <w:t xml:space="preserve">date our school received confirmation of receipt of files from receiving school </w:t>
      </w:r>
    </w:p>
    <w:p w14:paraId="4C02AEFE" w14:textId="77777777" w:rsidR="00570DC3" w:rsidRPr="00AD5EAF" w:rsidRDefault="00570DC3" w:rsidP="00570DC3">
      <w:pPr>
        <w:numPr>
          <w:ilvl w:val="0"/>
          <w:numId w:val="15"/>
        </w:numPr>
        <w:spacing w:after="0" w:line="276" w:lineRule="auto"/>
        <w:jc w:val="both"/>
        <w:rPr>
          <w:rFonts w:ascii="Arial" w:hAnsi="Arial" w:cs="Arial"/>
          <w:sz w:val="24"/>
          <w:szCs w:val="24"/>
        </w:rPr>
      </w:pPr>
      <w:r w:rsidRPr="00AD5EAF">
        <w:rPr>
          <w:rFonts w:ascii="Arial" w:hAnsi="Arial" w:cs="Arial"/>
          <w:sz w:val="24"/>
          <w:szCs w:val="24"/>
        </w:rPr>
        <w:t>summary of safeguarding concerns at the time of transfer e.g., Child Protection Plan: Neglect.</w:t>
      </w:r>
    </w:p>
    <w:p w14:paraId="1E001E64" w14:textId="77777777" w:rsidR="00570DC3" w:rsidRPr="00AD5EAF" w:rsidRDefault="00570DC3" w:rsidP="00570DC3">
      <w:pPr>
        <w:spacing w:after="0" w:line="276" w:lineRule="auto"/>
        <w:jc w:val="both"/>
        <w:rPr>
          <w:rFonts w:ascii="Arial" w:hAnsi="Arial" w:cs="Arial"/>
          <w:sz w:val="24"/>
          <w:szCs w:val="24"/>
        </w:rPr>
      </w:pPr>
    </w:p>
    <w:p w14:paraId="059AAD2F" w14:textId="77777777" w:rsidR="00570DC3" w:rsidRPr="00AD5EAF" w:rsidRDefault="00570DC3" w:rsidP="00570DC3">
      <w:pPr>
        <w:spacing w:after="0" w:line="276" w:lineRule="auto"/>
        <w:jc w:val="both"/>
        <w:rPr>
          <w:rFonts w:ascii="Arial" w:hAnsi="Arial" w:cs="Arial"/>
          <w:sz w:val="24"/>
          <w:szCs w:val="24"/>
        </w:rPr>
      </w:pPr>
      <w:r w:rsidRPr="00AD5EAF">
        <w:rPr>
          <w:rFonts w:ascii="Arial" w:hAnsi="Arial" w:cs="Arial"/>
          <w:sz w:val="24"/>
          <w:szCs w:val="24"/>
        </w:rPr>
        <w:t xml:space="preserve">In addition to the child protection file, the DSL will consider if it is appropriate to share any information with the new education setting in advance of a child leaving. This will allow the new education setting to have support in place for when a child arrives. </w:t>
      </w:r>
    </w:p>
    <w:p w14:paraId="19F2A929" w14:textId="77777777" w:rsidR="00570DC3" w:rsidRPr="00AD5EAF" w:rsidRDefault="00570DC3" w:rsidP="00570DC3">
      <w:pPr>
        <w:spacing w:after="0" w:line="276" w:lineRule="auto"/>
        <w:ind w:left="567"/>
        <w:jc w:val="both"/>
        <w:rPr>
          <w:rFonts w:ascii="Arial" w:hAnsi="Arial" w:cs="Arial"/>
          <w:sz w:val="24"/>
          <w:szCs w:val="24"/>
        </w:rPr>
      </w:pPr>
    </w:p>
    <w:p w14:paraId="0D504F82" w14:textId="77777777" w:rsidR="00570DC3" w:rsidRPr="00AD5EAF" w:rsidRDefault="00570DC3" w:rsidP="00570DC3">
      <w:pPr>
        <w:spacing w:line="276" w:lineRule="auto"/>
        <w:jc w:val="both"/>
        <w:rPr>
          <w:rFonts w:ascii="Arial" w:hAnsi="Arial" w:cs="Arial"/>
          <w:strike/>
          <w:sz w:val="24"/>
          <w:szCs w:val="24"/>
        </w:rPr>
      </w:pPr>
      <w:r w:rsidRPr="00AD5EAF">
        <w:rPr>
          <w:rFonts w:ascii="Arial" w:hAnsi="Arial" w:cs="Arial"/>
          <w:sz w:val="24"/>
          <w:szCs w:val="24"/>
        </w:rPr>
        <w:t xml:space="preserve">The full child protection file is transferred to the next education setting unless there are any records with a short retention period. It is important that full information is transferred to ensure a vital piece of information is not missing that could contribute at a later stage. </w:t>
      </w:r>
    </w:p>
    <w:p w14:paraId="5D06D7E3" w14:textId="77777777" w:rsidR="00570DC3" w:rsidRPr="00AD5EAF" w:rsidRDefault="00570DC3" w:rsidP="00570DC3">
      <w:pPr>
        <w:spacing w:line="276" w:lineRule="auto"/>
        <w:jc w:val="both"/>
        <w:rPr>
          <w:rFonts w:ascii="Arial" w:hAnsi="Arial" w:cs="Arial"/>
          <w:sz w:val="24"/>
          <w:szCs w:val="24"/>
        </w:rPr>
      </w:pPr>
      <w:r w:rsidRPr="00AD5EAF">
        <w:rPr>
          <w:rFonts w:ascii="Arial" w:hAnsi="Arial" w:cs="Arial"/>
          <w:sz w:val="24"/>
          <w:szCs w:val="24"/>
        </w:rPr>
        <w:t xml:space="preserve">We do not keep any copies of child protection files except where there is an on-going legal action. Once child protection files are transferred, they are the custody and responsibility of the new education setting.  </w:t>
      </w:r>
    </w:p>
    <w:p w14:paraId="6A94F900" w14:textId="77777777" w:rsidR="00570DC3" w:rsidRPr="00AD5EAF" w:rsidRDefault="00570DC3" w:rsidP="00570DC3">
      <w:pPr>
        <w:spacing w:after="0" w:line="276" w:lineRule="auto"/>
        <w:jc w:val="both"/>
        <w:rPr>
          <w:rFonts w:ascii="Arial" w:hAnsi="Arial" w:cs="Arial"/>
          <w:sz w:val="24"/>
          <w:szCs w:val="24"/>
        </w:rPr>
      </w:pPr>
      <w:r w:rsidRPr="00AD5EAF">
        <w:rPr>
          <w:rFonts w:ascii="Arial" w:hAnsi="Arial" w:cs="Arial"/>
          <w:sz w:val="24"/>
          <w:szCs w:val="24"/>
        </w:rPr>
        <w:t xml:space="preserve">A child's last education setting is responsible for retaining the main child protection file until they reach the age of 25 years. These files are stored securely. </w:t>
      </w:r>
    </w:p>
    <w:p w14:paraId="70217786" w14:textId="77777777" w:rsidR="00570DC3" w:rsidRPr="00AD5EAF" w:rsidRDefault="00570DC3" w:rsidP="00570DC3">
      <w:pPr>
        <w:spacing w:after="0" w:line="276" w:lineRule="auto"/>
        <w:jc w:val="both"/>
        <w:rPr>
          <w:rFonts w:ascii="Arial" w:hAnsi="Arial" w:cs="Arial"/>
          <w:sz w:val="24"/>
          <w:szCs w:val="24"/>
        </w:rPr>
      </w:pPr>
    </w:p>
    <w:p w14:paraId="4EF3398E" w14:textId="77777777" w:rsidR="00570DC3" w:rsidRPr="00AD5EAF" w:rsidRDefault="00570DC3" w:rsidP="00570DC3">
      <w:pPr>
        <w:spacing w:after="0" w:line="276" w:lineRule="auto"/>
        <w:jc w:val="both"/>
        <w:rPr>
          <w:rFonts w:ascii="Arial" w:hAnsi="Arial" w:cs="Arial"/>
          <w:sz w:val="24"/>
          <w:szCs w:val="24"/>
        </w:rPr>
      </w:pPr>
      <w:r w:rsidRPr="00AD5EAF">
        <w:rPr>
          <w:rFonts w:ascii="Arial" w:hAnsi="Arial" w:cs="Arial"/>
          <w:sz w:val="24"/>
          <w:szCs w:val="24"/>
        </w:rPr>
        <w:t xml:space="preserve">We refer to relevant </w:t>
      </w:r>
      <w:r>
        <w:rPr>
          <w:rFonts w:ascii="Arial" w:hAnsi="Arial" w:cs="Arial"/>
          <w:sz w:val="24"/>
          <w:szCs w:val="24"/>
        </w:rPr>
        <w:t xml:space="preserve">and most up to date </w:t>
      </w:r>
      <w:r w:rsidRPr="00AD5EAF">
        <w:rPr>
          <w:rFonts w:ascii="Arial" w:hAnsi="Arial" w:cs="Arial"/>
          <w:sz w:val="24"/>
          <w:szCs w:val="24"/>
        </w:rPr>
        <w:t xml:space="preserve">national and local guidance regarding information retention and information sharing in relation to child protection. </w:t>
      </w:r>
      <w:r w:rsidRPr="00CD7AF5">
        <w:rPr>
          <w:rFonts w:ascii="Arial" w:hAnsi="Arial" w:cs="Arial"/>
          <w:sz w:val="24"/>
          <w:szCs w:val="24"/>
        </w:rPr>
        <w:t xml:space="preserve">We will </w:t>
      </w:r>
      <w:r w:rsidRPr="00CD7AF5">
        <w:rPr>
          <w:rFonts w:ascii="Arial" w:hAnsi="Arial" w:cs="Arial"/>
          <w:sz w:val="24"/>
          <w:szCs w:val="24"/>
        </w:rPr>
        <w:lastRenderedPageBreak/>
        <w:t>contact the relevant Local Authority Education teams for guidance on</w:t>
      </w:r>
      <w:r>
        <w:rPr>
          <w:rFonts w:ascii="Arial" w:hAnsi="Arial" w:cs="Arial"/>
          <w:sz w:val="24"/>
          <w:szCs w:val="24"/>
        </w:rPr>
        <w:t xml:space="preserve"> child protection</w:t>
      </w:r>
      <w:r w:rsidRPr="00CD7AF5">
        <w:rPr>
          <w:rFonts w:ascii="Arial" w:hAnsi="Arial" w:cs="Arial"/>
          <w:sz w:val="24"/>
          <w:szCs w:val="24"/>
        </w:rPr>
        <w:t xml:space="preserve"> records where a child is electively home educated.</w:t>
      </w:r>
    </w:p>
    <w:p w14:paraId="63F3C963" w14:textId="77777777" w:rsidR="00570DC3" w:rsidRPr="00331EC2" w:rsidRDefault="00570DC3" w:rsidP="00570DC3">
      <w:pPr>
        <w:spacing w:line="276" w:lineRule="auto"/>
        <w:jc w:val="both"/>
        <w:rPr>
          <w:rFonts w:ascii="Arial" w:hAnsi="Arial" w:cs="Arial"/>
          <w:b/>
          <w:sz w:val="28"/>
          <w:szCs w:val="28"/>
        </w:rPr>
      </w:pPr>
    </w:p>
    <w:p w14:paraId="1A81BBC6" w14:textId="77777777" w:rsidR="00570DC3" w:rsidRPr="00AD5EAF" w:rsidRDefault="00570DC3" w:rsidP="00570DC3">
      <w:pPr>
        <w:spacing w:line="276" w:lineRule="auto"/>
        <w:jc w:val="both"/>
        <w:rPr>
          <w:rFonts w:ascii="Arial" w:hAnsi="Arial" w:cs="Arial"/>
          <w:b/>
          <w:sz w:val="28"/>
          <w:szCs w:val="28"/>
        </w:rPr>
      </w:pPr>
      <w:r w:rsidRPr="00AD5EAF">
        <w:rPr>
          <w:rFonts w:ascii="Arial" w:hAnsi="Arial" w:cs="Arial"/>
          <w:b/>
          <w:sz w:val="28"/>
          <w:szCs w:val="28"/>
        </w:rPr>
        <w:t>Roles and Responsibilities</w:t>
      </w:r>
    </w:p>
    <w:p w14:paraId="7E0D687A" w14:textId="77777777" w:rsidR="00570DC3" w:rsidRPr="00AD5EAF" w:rsidRDefault="00570DC3" w:rsidP="00570DC3">
      <w:pPr>
        <w:spacing w:line="276" w:lineRule="auto"/>
        <w:jc w:val="both"/>
        <w:rPr>
          <w:rFonts w:ascii="Arial" w:hAnsi="Arial" w:cs="Arial"/>
          <w:b/>
          <w:sz w:val="24"/>
          <w:szCs w:val="24"/>
        </w:rPr>
      </w:pPr>
      <w:r w:rsidRPr="00AD5EAF">
        <w:rPr>
          <w:rFonts w:ascii="Arial" w:hAnsi="Arial" w:cs="Arial"/>
          <w:b/>
          <w:sz w:val="24"/>
          <w:szCs w:val="24"/>
        </w:rPr>
        <w:t>The Governing Body</w:t>
      </w:r>
    </w:p>
    <w:p w14:paraId="636E1072" w14:textId="77777777" w:rsidR="00570DC3" w:rsidRPr="00AD5EAF" w:rsidRDefault="00570DC3" w:rsidP="00570DC3">
      <w:pPr>
        <w:spacing w:line="276" w:lineRule="auto"/>
        <w:ind w:right="26"/>
        <w:jc w:val="both"/>
        <w:rPr>
          <w:rFonts w:ascii="Arial" w:hAnsi="Arial" w:cs="Arial"/>
          <w:sz w:val="24"/>
          <w:szCs w:val="24"/>
        </w:rPr>
      </w:pPr>
      <w:r w:rsidRPr="00AD5EAF">
        <w:rPr>
          <w:rFonts w:ascii="Arial" w:hAnsi="Arial" w:cs="Arial"/>
          <w:sz w:val="24"/>
          <w:szCs w:val="24"/>
        </w:rPr>
        <w:t>It is the responsibility of our Governing Body to ensure that everyone in the setting understands their role in safeguarding children. It is accountable for the strategic overview and to make sure that safeguarding runs through every policy and procedure that operates within the school. The Governing Body will ensure that the safeguarding measures reflect the specific needs of the children in our school and consider any additional risks related to this.</w:t>
      </w:r>
    </w:p>
    <w:p w14:paraId="1079D6A2" w14:textId="77777777" w:rsidR="00570DC3" w:rsidRPr="00AD5EAF" w:rsidRDefault="00570DC3" w:rsidP="00570DC3">
      <w:pPr>
        <w:spacing w:line="276" w:lineRule="auto"/>
        <w:ind w:right="26"/>
        <w:jc w:val="both"/>
        <w:rPr>
          <w:rFonts w:ascii="Arial" w:hAnsi="Arial" w:cs="Arial"/>
          <w:sz w:val="24"/>
          <w:szCs w:val="24"/>
        </w:rPr>
      </w:pPr>
      <w:r w:rsidRPr="00AD5EAF">
        <w:rPr>
          <w:rFonts w:ascii="Arial" w:hAnsi="Arial" w:cs="Arial"/>
          <w:sz w:val="24"/>
          <w:szCs w:val="24"/>
        </w:rPr>
        <w:t xml:space="preserve">They will do this by ensuring that: </w:t>
      </w:r>
    </w:p>
    <w:p w14:paraId="2D2BC9F0" w14:textId="77777777" w:rsidR="00570DC3" w:rsidRPr="00AD5EAF" w:rsidRDefault="00570DC3" w:rsidP="00570DC3">
      <w:pPr>
        <w:numPr>
          <w:ilvl w:val="0"/>
          <w:numId w:val="3"/>
        </w:numPr>
        <w:tabs>
          <w:tab w:val="clear" w:pos="644"/>
        </w:tabs>
        <w:spacing w:before="120" w:after="0" w:line="276" w:lineRule="auto"/>
        <w:ind w:left="540" w:right="26" w:hanging="540"/>
        <w:jc w:val="both"/>
        <w:rPr>
          <w:rFonts w:ascii="Arial" w:hAnsi="Arial" w:cs="Arial"/>
          <w:sz w:val="24"/>
          <w:szCs w:val="24"/>
        </w:rPr>
      </w:pPr>
      <w:r w:rsidRPr="00AD5EAF">
        <w:rPr>
          <w:rFonts w:ascii="Arial" w:hAnsi="Arial" w:cs="Arial"/>
          <w:sz w:val="24"/>
          <w:szCs w:val="24"/>
        </w:rPr>
        <w:t>there is a named Safeguarding Governor who is appropriately trained</w:t>
      </w:r>
    </w:p>
    <w:p w14:paraId="03EEC1CD" w14:textId="77777777" w:rsidR="00570DC3" w:rsidRPr="00AD5EAF" w:rsidRDefault="00570DC3" w:rsidP="00570DC3">
      <w:pPr>
        <w:pStyle w:val="CommentText"/>
        <w:numPr>
          <w:ilvl w:val="0"/>
          <w:numId w:val="3"/>
        </w:numPr>
        <w:tabs>
          <w:tab w:val="clear" w:pos="644"/>
        </w:tabs>
        <w:spacing w:before="240" w:line="276" w:lineRule="auto"/>
        <w:ind w:left="540" w:hanging="540"/>
        <w:jc w:val="both"/>
        <w:rPr>
          <w:rFonts w:ascii="Arial" w:hAnsi="Arial" w:cs="Arial"/>
          <w:sz w:val="24"/>
          <w:szCs w:val="24"/>
        </w:rPr>
      </w:pPr>
      <w:r w:rsidRPr="00AD5EAF">
        <w:rPr>
          <w:rFonts w:ascii="Arial" w:hAnsi="Arial" w:cs="Arial"/>
          <w:sz w:val="24"/>
          <w:szCs w:val="24"/>
        </w:rPr>
        <w:t>a senior member of the school’s leadership team is appointed to the role of DSL</w:t>
      </w:r>
      <w:r w:rsidRPr="00AD5EAF">
        <w:rPr>
          <w:rFonts w:ascii="Arial" w:hAnsi="Arial" w:cs="Arial"/>
          <w:sz w:val="24"/>
          <w:szCs w:val="24"/>
          <w:lang w:val="en-GB"/>
        </w:rPr>
        <w:t xml:space="preserve"> who will take lead responsibility for safeguarding and child protection. The governing body will work with the Headteacher to ensure that sufficient time and resources are available to the DSL to carry out their role. </w:t>
      </w:r>
    </w:p>
    <w:p w14:paraId="798D7F21" w14:textId="77777777" w:rsidR="00570DC3" w:rsidRPr="00AD5EAF" w:rsidRDefault="00570DC3" w:rsidP="00570DC3">
      <w:pPr>
        <w:pStyle w:val="CommentText"/>
        <w:numPr>
          <w:ilvl w:val="0"/>
          <w:numId w:val="3"/>
        </w:numPr>
        <w:tabs>
          <w:tab w:val="clear" w:pos="644"/>
        </w:tabs>
        <w:spacing w:before="240" w:line="276" w:lineRule="auto"/>
        <w:ind w:left="540" w:hanging="540"/>
        <w:jc w:val="both"/>
        <w:rPr>
          <w:rFonts w:ascii="Arial" w:hAnsi="Arial" w:cs="Arial"/>
          <w:sz w:val="24"/>
          <w:szCs w:val="24"/>
        </w:rPr>
      </w:pPr>
      <w:r w:rsidRPr="00AD5EAF">
        <w:rPr>
          <w:rFonts w:ascii="Arial" w:hAnsi="Arial" w:cs="Arial"/>
          <w:sz w:val="24"/>
          <w:szCs w:val="24"/>
          <w:lang w:val="en-GB"/>
        </w:rPr>
        <w:t>the school has one or more deputy DSL’s who are trained to the same standard as the lead DSL.</w:t>
      </w:r>
    </w:p>
    <w:p w14:paraId="445314E4" w14:textId="77777777" w:rsidR="00570DC3" w:rsidRPr="00AD5EAF" w:rsidRDefault="00570DC3" w:rsidP="00570DC3">
      <w:pPr>
        <w:numPr>
          <w:ilvl w:val="0"/>
          <w:numId w:val="3"/>
        </w:numPr>
        <w:tabs>
          <w:tab w:val="clear" w:pos="644"/>
        </w:tabs>
        <w:spacing w:before="120" w:after="0" w:line="276" w:lineRule="auto"/>
        <w:ind w:left="540" w:right="26" w:hanging="540"/>
        <w:jc w:val="both"/>
        <w:rPr>
          <w:rFonts w:ascii="Arial" w:hAnsi="Arial" w:cs="Arial"/>
          <w:sz w:val="24"/>
          <w:szCs w:val="24"/>
        </w:rPr>
      </w:pPr>
      <w:r w:rsidRPr="00AD5EAF">
        <w:rPr>
          <w:rFonts w:ascii="Arial" w:hAnsi="Arial" w:cs="Arial"/>
          <w:sz w:val="24"/>
          <w:szCs w:val="24"/>
        </w:rPr>
        <w:t>the school has an effective Child Protection and Safeguarding policy and procedures in place that are in accordance with local authority guidance and locally agreed inter-agency procedures.</w:t>
      </w:r>
    </w:p>
    <w:p w14:paraId="42554B11" w14:textId="77777777" w:rsidR="00570DC3" w:rsidRPr="00AD5EAF" w:rsidRDefault="00570DC3" w:rsidP="00570DC3">
      <w:pPr>
        <w:numPr>
          <w:ilvl w:val="0"/>
          <w:numId w:val="3"/>
        </w:numPr>
        <w:tabs>
          <w:tab w:val="clear" w:pos="644"/>
        </w:tabs>
        <w:spacing w:before="120" w:after="0" w:line="276" w:lineRule="auto"/>
        <w:ind w:left="540" w:right="26" w:hanging="540"/>
        <w:jc w:val="both"/>
        <w:rPr>
          <w:rFonts w:ascii="Arial" w:hAnsi="Arial" w:cs="Arial"/>
          <w:sz w:val="24"/>
          <w:szCs w:val="24"/>
        </w:rPr>
      </w:pPr>
      <w:r w:rsidRPr="00AD5EAF">
        <w:rPr>
          <w:rFonts w:ascii="Arial" w:hAnsi="Arial" w:cs="Arial"/>
          <w:sz w:val="24"/>
          <w:szCs w:val="24"/>
        </w:rPr>
        <w:t>the policy is available publicly via the school website or other means and that the policy is reviewed and updated on an annual basis or sooner if there are national or local changes to procedures or guidance.</w:t>
      </w:r>
    </w:p>
    <w:p w14:paraId="5D2D95A7" w14:textId="77777777" w:rsidR="00570DC3" w:rsidRPr="00AD5EAF" w:rsidRDefault="00570DC3" w:rsidP="00570DC3">
      <w:pPr>
        <w:numPr>
          <w:ilvl w:val="0"/>
          <w:numId w:val="3"/>
        </w:numPr>
        <w:tabs>
          <w:tab w:val="clear" w:pos="644"/>
        </w:tabs>
        <w:spacing w:before="120" w:after="0" w:line="276" w:lineRule="auto"/>
        <w:ind w:left="540" w:right="26" w:hanging="540"/>
        <w:jc w:val="both"/>
        <w:rPr>
          <w:rFonts w:ascii="Arial" w:hAnsi="Arial" w:cs="Arial"/>
          <w:sz w:val="24"/>
          <w:szCs w:val="24"/>
        </w:rPr>
      </w:pPr>
      <w:r w:rsidRPr="00AD5EAF">
        <w:rPr>
          <w:rFonts w:ascii="Arial" w:hAnsi="Arial" w:cs="Arial"/>
          <w:sz w:val="24"/>
          <w:szCs w:val="24"/>
        </w:rPr>
        <w:t>our school staff know who are required to read at least Part one in full</w:t>
      </w:r>
      <w:r>
        <w:rPr>
          <w:rFonts w:ascii="Arial" w:hAnsi="Arial" w:cs="Arial"/>
          <w:sz w:val="24"/>
          <w:szCs w:val="24"/>
        </w:rPr>
        <w:t>,</w:t>
      </w:r>
      <w:r w:rsidRPr="00AD5EAF">
        <w:rPr>
          <w:rFonts w:ascii="Arial" w:hAnsi="Arial" w:cs="Arial"/>
          <w:sz w:val="24"/>
          <w:szCs w:val="24"/>
        </w:rPr>
        <w:t xml:space="preserve"> of the most recent version of the Department for Education statutory guidance </w:t>
      </w:r>
      <w:hyperlink r:id="rId29" w:history="1">
        <w:r w:rsidRPr="00AD5EAF">
          <w:rPr>
            <w:rStyle w:val="Hyperlink"/>
            <w:rFonts w:ascii="Arial" w:hAnsi="Arial" w:cs="Arial"/>
            <w:bCs/>
            <w:sz w:val="24"/>
            <w:szCs w:val="24"/>
          </w:rPr>
          <w:t>Keeping Children Safe in Education</w:t>
        </w:r>
      </w:hyperlink>
      <w:r w:rsidRPr="00AD5EAF">
        <w:rPr>
          <w:rFonts w:ascii="Arial" w:hAnsi="Arial" w:cs="Arial"/>
          <w:b/>
          <w:sz w:val="24"/>
          <w:szCs w:val="24"/>
        </w:rPr>
        <w:t xml:space="preserve"> </w:t>
      </w:r>
      <w:r w:rsidRPr="00AD5EAF">
        <w:rPr>
          <w:rFonts w:ascii="Arial" w:hAnsi="Arial" w:cs="Arial"/>
          <w:sz w:val="24"/>
          <w:szCs w:val="24"/>
        </w:rPr>
        <w:t>and that this is recorded for evidence and reviewed regularly.</w:t>
      </w:r>
    </w:p>
    <w:p w14:paraId="38D316A3" w14:textId="77777777" w:rsidR="00570DC3" w:rsidRPr="00AD5EAF" w:rsidRDefault="00570DC3" w:rsidP="00570DC3">
      <w:pPr>
        <w:numPr>
          <w:ilvl w:val="0"/>
          <w:numId w:val="3"/>
        </w:numPr>
        <w:tabs>
          <w:tab w:val="clear" w:pos="644"/>
        </w:tabs>
        <w:spacing w:before="120" w:after="0" w:line="276" w:lineRule="auto"/>
        <w:ind w:left="540" w:right="26" w:hanging="540"/>
        <w:jc w:val="both"/>
        <w:rPr>
          <w:rFonts w:ascii="Arial" w:hAnsi="Arial" w:cs="Arial"/>
          <w:sz w:val="24"/>
          <w:szCs w:val="24"/>
        </w:rPr>
      </w:pPr>
      <w:r w:rsidRPr="00AD5EAF">
        <w:rPr>
          <w:rFonts w:ascii="Arial" w:hAnsi="Arial" w:cs="Arial"/>
          <w:sz w:val="24"/>
          <w:szCs w:val="24"/>
        </w:rPr>
        <w:t xml:space="preserve">the school has a staff behaviour policy/code of conduct and that this is provided to all staff and volunteers on induction. This policy includes acceptable use of technology, staff/pupil relationships and communications including the use of social media. </w:t>
      </w:r>
    </w:p>
    <w:p w14:paraId="1518456E" w14:textId="77777777" w:rsidR="00570DC3" w:rsidRPr="00AD5EAF" w:rsidRDefault="00570DC3" w:rsidP="00570DC3">
      <w:pPr>
        <w:numPr>
          <w:ilvl w:val="0"/>
          <w:numId w:val="3"/>
        </w:numPr>
        <w:tabs>
          <w:tab w:val="clear" w:pos="644"/>
        </w:tabs>
        <w:spacing w:before="120" w:after="0" w:line="276" w:lineRule="auto"/>
        <w:ind w:left="540" w:right="26" w:hanging="540"/>
        <w:jc w:val="both"/>
        <w:rPr>
          <w:rFonts w:ascii="Arial" w:hAnsi="Arial" w:cs="Arial"/>
          <w:sz w:val="24"/>
          <w:szCs w:val="24"/>
        </w:rPr>
      </w:pPr>
      <w:r w:rsidRPr="00AD5EAF">
        <w:rPr>
          <w:rFonts w:ascii="Arial" w:hAnsi="Arial" w:cs="Arial"/>
          <w:sz w:val="24"/>
          <w:szCs w:val="24"/>
        </w:rPr>
        <w:t>the school operates safer recruitment procedures and makes sure that all appropriate checks are carried out on staff and volunteers who work with children; and that any panel involved in the recruitment of staff has at least one member who has undertaken the Safer Recruitment Training.</w:t>
      </w:r>
    </w:p>
    <w:p w14:paraId="5F2C5B1C" w14:textId="77777777" w:rsidR="00570DC3" w:rsidRPr="00AD5EAF" w:rsidRDefault="00570DC3" w:rsidP="00570DC3">
      <w:pPr>
        <w:numPr>
          <w:ilvl w:val="0"/>
          <w:numId w:val="3"/>
        </w:numPr>
        <w:tabs>
          <w:tab w:val="clear" w:pos="644"/>
        </w:tabs>
        <w:spacing w:before="120" w:after="0" w:line="276" w:lineRule="auto"/>
        <w:ind w:left="540" w:right="26" w:hanging="540"/>
        <w:jc w:val="both"/>
        <w:rPr>
          <w:rFonts w:ascii="Arial" w:hAnsi="Arial" w:cs="Arial"/>
          <w:sz w:val="24"/>
          <w:szCs w:val="24"/>
        </w:rPr>
      </w:pPr>
      <w:r w:rsidRPr="00AD5EAF">
        <w:rPr>
          <w:rFonts w:ascii="Arial" w:hAnsi="Arial" w:cs="Arial"/>
          <w:sz w:val="24"/>
          <w:szCs w:val="24"/>
        </w:rPr>
        <w:lastRenderedPageBreak/>
        <w:t xml:space="preserve">the school has procedures for dealing with allegations against staff and volunteers that comply with guidance from the local authority and locally agreed inter-agency procedures. </w:t>
      </w:r>
    </w:p>
    <w:p w14:paraId="43B02C52" w14:textId="77777777" w:rsidR="00570DC3" w:rsidRPr="00AD5EAF" w:rsidRDefault="00570DC3" w:rsidP="00570DC3">
      <w:pPr>
        <w:numPr>
          <w:ilvl w:val="0"/>
          <w:numId w:val="3"/>
        </w:numPr>
        <w:tabs>
          <w:tab w:val="clear" w:pos="644"/>
        </w:tabs>
        <w:spacing w:before="120" w:after="0" w:line="276" w:lineRule="auto"/>
        <w:ind w:left="540" w:right="26" w:hanging="540"/>
        <w:jc w:val="both"/>
        <w:rPr>
          <w:rFonts w:ascii="Arial" w:hAnsi="Arial" w:cs="Arial"/>
          <w:sz w:val="24"/>
          <w:szCs w:val="24"/>
        </w:rPr>
      </w:pPr>
      <w:r w:rsidRPr="00AD5EAF">
        <w:rPr>
          <w:rFonts w:ascii="Arial" w:hAnsi="Arial" w:cs="Arial"/>
          <w:sz w:val="24"/>
          <w:szCs w:val="24"/>
        </w:rPr>
        <w:t>the school has procedures for dealing with low level concerns in relation to staff behaviour and that there is a culture of openness in reporting and dealing with these concerns and a process of escalation if any allegation reaches or contributes to a risk of harm to children.</w:t>
      </w:r>
    </w:p>
    <w:p w14:paraId="58A115E3" w14:textId="77777777" w:rsidR="00570DC3" w:rsidRPr="00D85A00" w:rsidRDefault="00570DC3" w:rsidP="00570DC3">
      <w:pPr>
        <w:pStyle w:val="CommentText"/>
        <w:numPr>
          <w:ilvl w:val="0"/>
          <w:numId w:val="3"/>
        </w:numPr>
        <w:tabs>
          <w:tab w:val="clear" w:pos="644"/>
        </w:tabs>
        <w:spacing w:before="240" w:line="276" w:lineRule="auto"/>
        <w:ind w:left="540" w:hanging="540"/>
        <w:jc w:val="both"/>
        <w:rPr>
          <w:rFonts w:ascii="Arial" w:hAnsi="Arial" w:cs="Arial"/>
          <w:sz w:val="24"/>
          <w:szCs w:val="24"/>
        </w:rPr>
      </w:pPr>
      <w:r w:rsidRPr="00D85A00">
        <w:rPr>
          <w:rFonts w:ascii="Arial" w:hAnsi="Arial" w:cs="Arial"/>
          <w:sz w:val="24"/>
          <w:szCs w:val="24"/>
          <w:lang w:val="en-GB"/>
        </w:rPr>
        <w:t xml:space="preserve">the school has a whole school approach to online safety which is underpinned with relevant policies and procedures. The school consider online safety during curriculum planning, staff training and parental engagement. </w:t>
      </w:r>
    </w:p>
    <w:p w14:paraId="36D185F9" w14:textId="77777777" w:rsidR="00570DC3" w:rsidRPr="00AD5EAF" w:rsidRDefault="00570DC3" w:rsidP="00570DC3">
      <w:pPr>
        <w:pStyle w:val="CommentText"/>
        <w:numPr>
          <w:ilvl w:val="0"/>
          <w:numId w:val="3"/>
        </w:numPr>
        <w:tabs>
          <w:tab w:val="clear" w:pos="644"/>
        </w:tabs>
        <w:spacing w:before="240" w:line="276" w:lineRule="auto"/>
        <w:ind w:left="540" w:hanging="540"/>
        <w:jc w:val="both"/>
        <w:rPr>
          <w:rFonts w:ascii="Arial" w:hAnsi="Arial" w:cs="Arial"/>
          <w:sz w:val="24"/>
          <w:szCs w:val="24"/>
        </w:rPr>
      </w:pPr>
      <w:r w:rsidRPr="00AD5EAF">
        <w:rPr>
          <w:rFonts w:ascii="Arial" w:hAnsi="Arial" w:cs="Arial"/>
          <w:sz w:val="24"/>
          <w:szCs w:val="24"/>
          <w:lang w:val="en-GB"/>
        </w:rPr>
        <w:t xml:space="preserve">the school has appropriate electronic filtering and monitoring systems in place which are reviewed regularly to ensure effectiveness and are supported by a recorded, annual risk assessment, that considers and reflects the risks their children face. This is to ensure that children are safeguarded from potentially harmful and inappropriate online material; whilst recognising that “over blocking” should not lead to unreasonable restrictions as to what children can be taught.  </w:t>
      </w:r>
    </w:p>
    <w:p w14:paraId="1F0D7980" w14:textId="77777777" w:rsidR="00570DC3" w:rsidRPr="00AD5EAF" w:rsidRDefault="00570DC3" w:rsidP="00570DC3">
      <w:pPr>
        <w:pStyle w:val="CommentText"/>
        <w:numPr>
          <w:ilvl w:val="0"/>
          <w:numId w:val="3"/>
        </w:numPr>
        <w:tabs>
          <w:tab w:val="clear" w:pos="644"/>
        </w:tabs>
        <w:spacing w:before="240" w:line="276" w:lineRule="auto"/>
        <w:ind w:left="540" w:hanging="540"/>
        <w:jc w:val="both"/>
        <w:rPr>
          <w:rFonts w:ascii="Arial" w:hAnsi="Arial" w:cs="Arial"/>
          <w:sz w:val="24"/>
          <w:szCs w:val="24"/>
        </w:rPr>
      </w:pPr>
      <w:r w:rsidRPr="00AD5EAF">
        <w:rPr>
          <w:rFonts w:ascii="Arial" w:hAnsi="Arial" w:cs="Arial"/>
          <w:sz w:val="24"/>
          <w:szCs w:val="24"/>
          <w:lang w:val="en-GB"/>
        </w:rPr>
        <w:t xml:space="preserve">children are taught about safeguarding, including online safety as part of providing a broad and balanced curriculum.  This may include covering relevant issues through Relationships Education and Relationships and Sex Education, and/or where delivered, through Personal, Social, Health and Economic (PSHE) education.  </w:t>
      </w:r>
    </w:p>
    <w:p w14:paraId="62FAE762" w14:textId="77777777" w:rsidR="00570DC3" w:rsidRPr="00AD5EAF" w:rsidRDefault="00570DC3" w:rsidP="00570DC3">
      <w:pPr>
        <w:numPr>
          <w:ilvl w:val="0"/>
          <w:numId w:val="3"/>
        </w:numPr>
        <w:tabs>
          <w:tab w:val="clear" w:pos="644"/>
        </w:tabs>
        <w:spacing w:before="120" w:after="0" w:line="276" w:lineRule="auto"/>
        <w:ind w:left="540" w:right="26" w:hanging="540"/>
        <w:jc w:val="both"/>
        <w:rPr>
          <w:rFonts w:ascii="Arial" w:hAnsi="Arial" w:cs="Arial"/>
          <w:sz w:val="24"/>
          <w:szCs w:val="24"/>
        </w:rPr>
      </w:pPr>
      <w:r w:rsidRPr="00AD5EAF">
        <w:rPr>
          <w:rFonts w:ascii="Arial" w:hAnsi="Arial" w:cs="Arial"/>
          <w:sz w:val="24"/>
          <w:szCs w:val="24"/>
        </w:rPr>
        <w:t>staff, including the Head teacher, undertake appropriate safeguarding training and that there is a training plan that reflects the national, local, and school requirements.</w:t>
      </w:r>
    </w:p>
    <w:p w14:paraId="4E8B8A2B" w14:textId="77777777" w:rsidR="00570DC3" w:rsidRPr="00AD5EAF" w:rsidRDefault="00570DC3" w:rsidP="00570DC3">
      <w:pPr>
        <w:numPr>
          <w:ilvl w:val="0"/>
          <w:numId w:val="3"/>
        </w:numPr>
        <w:tabs>
          <w:tab w:val="clear" w:pos="644"/>
        </w:tabs>
        <w:spacing w:before="120" w:after="0" w:line="276" w:lineRule="auto"/>
        <w:ind w:left="540" w:right="26" w:hanging="540"/>
        <w:jc w:val="both"/>
        <w:rPr>
          <w:rFonts w:ascii="Arial" w:hAnsi="Arial" w:cs="Arial"/>
          <w:sz w:val="24"/>
          <w:szCs w:val="24"/>
        </w:rPr>
      </w:pPr>
      <w:r w:rsidRPr="00AD5EAF">
        <w:rPr>
          <w:rFonts w:ascii="Arial" w:hAnsi="Arial" w:cs="Arial"/>
          <w:sz w:val="24"/>
          <w:szCs w:val="24"/>
        </w:rPr>
        <w:t>they remedy, without delay, any deficiencies or weaknesses regarding child protection arrangements and reflect on incidents, or near misses, to consider lessons learnt.</w:t>
      </w:r>
    </w:p>
    <w:p w14:paraId="5A407F38" w14:textId="77777777" w:rsidR="00570DC3" w:rsidRPr="00AD5EAF" w:rsidRDefault="00570DC3" w:rsidP="00570DC3">
      <w:pPr>
        <w:numPr>
          <w:ilvl w:val="0"/>
          <w:numId w:val="3"/>
        </w:numPr>
        <w:tabs>
          <w:tab w:val="clear" w:pos="644"/>
        </w:tabs>
        <w:spacing w:before="120" w:after="0" w:line="276" w:lineRule="auto"/>
        <w:ind w:left="540" w:hanging="540"/>
        <w:jc w:val="both"/>
        <w:rPr>
          <w:rFonts w:ascii="Arial" w:hAnsi="Arial" w:cs="Arial"/>
          <w:sz w:val="24"/>
          <w:szCs w:val="24"/>
        </w:rPr>
      </w:pPr>
      <w:r w:rsidRPr="00AD5EAF">
        <w:rPr>
          <w:rFonts w:ascii="Arial" w:hAnsi="Arial" w:cs="Arial"/>
          <w:sz w:val="24"/>
          <w:szCs w:val="24"/>
        </w:rPr>
        <w:t xml:space="preserve">The chair is nominated to be responsible for liaising with the LA LADO team and/or partner agencies in the event of allegations of abuse being made against the Head teacher </w:t>
      </w:r>
    </w:p>
    <w:p w14:paraId="775D5AE3" w14:textId="77777777" w:rsidR="00570DC3" w:rsidRPr="00AD5EAF" w:rsidRDefault="00570DC3" w:rsidP="00570DC3">
      <w:pPr>
        <w:numPr>
          <w:ilvl w:val="0"/>
          <w:numId w:val="3"/>
        </w:numPr>
        <w:tabs>
          <w:tab w:val="clear" w:pos="644"/>
        </w:tabs>
        <w:spacing w:before="120" w:after="0" w:line="276" w:lineRule="auto"/>
        <w:ind w:left="540" w:hanging="540"/>
        <w:jc w:val="both"/>
        <w:rPr>
          <w:rFonts w:ascii="Arial" w:hAnsi="Arial" w:cs="Arial"/>
          <w:sz w:val="24"/>
          <w:szCs w:val="24"/>
        </w:rPr>
      </w:pPr>
      <w:r w:rsidRPr="00AD5EAF">
        <w:rPr>
          <w:rFonts w:ascii="Arial" w:hAnsi="Arial" w:cs="Arial"/>
          <w:sz w:val="24"/>
          <w:szCs w:val="24"/>
        </w:rPr>
        <w:t>where services or activities are provided on the school premises by another body, the body concerned has appropriate policies and procedures in place regarding safeguarding children and child protection and that they are reviewed annually. There should be arrangements in place to liaise with the school about safeguarding matters where appropriate, and inspections should take place if required. Any transfer of control or lease or hire arrangements will include safeguarding arrangements. Failure to comply with these arrangements will result in termination of the agreement. (see section below on using school premises)</w:t>
      </w:r>
    </w:p>
    <w:p w14:paraId="5374A49C" w14:textId="77777777" w:rsidR="00570DC3" w:rsidRPr="00AD5EAF" w:rsidRDefault="00570DC3" w:rsidP="00570DC3">
      <w:pPr>
        <w:numPr>
          <w:ilvl w:val="0"/>
          <w:numId w:val="3"/>
        </w:numPr>
        <w:tabs>
          <w:tab w:val="clear" w:pos="644"/>
        </w:tabs>
        <w:spacing w:before="120" w:after="0" w:line="276" w:lineRule="auto"/>
        <w:ind w:left="540" w:hanging="540"/>
        <w:jc w:val="both"/>
        <w:rPr>
          <w:rFonts w:ascii="Arial" w:hAnsi="Arial" w:cs="Arial"/>
          <w:sz w:val="24"/>
          <w:szCs w:val="24"/>
        </w:rPr>
      </w:pPr>
      <w:r w:rsidRPr="00AD5EAF">
        <w:rPr>
          <w:rFonts w:ascii="Arial" w:hAnsi="Arial" w:cs="Arial"/>
          <w:sz w:val="24"/>
          <w:szCs w:val="24"/>
        </w:rPr>
        <w:lastRenderedPageBreak/>
        <w:t xml:space="preserve">the school appoints an appropriately trained designated teacher with </w:t>
      </w:r>
      <w:r w:rsidRPr="00AD5EAF">
        <w:rPr>
          <w:rFonts w:ascii="Arial" w:hAnsi="Arial" w:cs="Arial"/>
          <w:sz w:val="24"/>
          <w:szCs w:val="24"/>
          <w:shd w:val="clear" w:color="auto" w:fill="FFFFFF"/>
        </w:rPr>
        <w:t>responsibility for “promoting the educational achievement of children who have left care through adoption, special guardianship or child arrangement orders or who were adopted from state care outside England and Wales” in addition to pupils who are looked after.</w:t>
      </w:r>
    </w:p>
    <w:p w14:paraId="3CDBCF1C" w14:textId="77777777" w:rsidR="00570DC3" w:rsidRPr="00AD5EAF" w:rsidRDefault="00570DC3" w:rsidP="00570DC3">
      <w:pPr>
        <w:spacing w:before="120" w:after="0" w:line="276" w:lineRule="auto"/>
        <w:ind w:left="540"/>
        <w:jc w:val="both"/>
        <w:rPr>
          <w:rFonts w:ascii="Arial" w:hAnsi="Arial" w:cs="Arial"/>
          <w:sz w:val="24"/>
          <w:szCs w:val="24"/>
        </w:rPr>
      </w:pPr>
    </w:p>
    <w:p w14:paraId="57A5483A" w14:textId="77777777" w:rsidR="00570DC3" w:rsidRPr="00AD5EAF" w:rsidRDefault="00570DC3" w:rsidP="00570DC3">
      <w:pPr>
        <w:spacing w:line="276" w:lineRule="auto"/>
        <w:ind w:right="26"/>
        <w:jc w:val="both"/>
        <w:rPr>
          <w:rFonts w:ascii="Arial" w:hAnsi="Arial" w:cs="Arial"/>
          <w:sz w:val="24"/>
          <w:szCs w:val="24"/>
        </w:rPr>
      </w:pPr>
      <w:r w:rsidRPr="00AD5EAF">
        <w:rPr>
          <w:rFonts w:ascii="Arial" w:hAnsi="Arial" w:cs="Arial"/>
          <w:b/>
          <w:sz w:val="24"/>
          <w:szCs w:val="24"/>
        </w:rPr>
        <w:t>The Head Teacher will ensure that</w:t>
      </w:r>
      <w:r w:rsidRPr="00AD5EAF">
        <w:rPr>
          <w:rFonts w:ascii="Arial" w:hAnsi="Arial" w:cs="Arial"/>
          <w:sz w:val="24"/>
          <w:szCs w:val="24"/>
        </w:rPr>
        <w:t>:</w:t>
      </w:r>
    </w:p>
    <w:p w14:paraId="7AD0B7DA" w14:textId="77777777" w:rsidR="00570DC3" w:rsidRPr="00AD5EAF" w:rsidRDefault="00570DC3" w:rsidP="00570DC3">
      <w:pPr>
        <w:numPr>
          <w:ilvl w:val="0"/>
          <w:numId w:val="73"/>
        </w:numPr>
        <w:spacing w:after="0" w:line="276" w:lineRule="auto"/>
        <w:ind w:right="28"/>
        <w:jc w:val="both"/>
        <w:rPr>
          <w:rFonts w:ascii="Arial" w:hAnsi="Arial" w:cs="Arial"/>
          <w:sz w:val="24"/>
          <w:szCs w:val="24"/>
        </w:rPr>
      </w:pPr>
      <w:r w:rsidRPr="00AD5EAF">
        <w:rPr>
          <w:rFonts w:ascii="Arial" w:hAnsi="Arial" w:cs="Arial"/>
          <w:sz w:val="24"/>
          <w:szCs w:val="24"/>
        </w:rPr>
        <w:t>the policies and procedures adopted by the Governing Body are fully implemented, and followed by all staff</w:t>
      </w:r>
    </w:p>
    <w:p w14:paraId="342A1DC8" w14:textId="77777777" w:rsidR="00570DC3" w:rsidRPr="00AD5EAF" w:rsidRDefault="00570DC3" w:rsidP="00570DC3">
      <w:pPr>
        <w:numPr>
          <w:ilvl w:val="0"/>
          <w:numId w:val="73"/>
        </w:numPr>
        <w:spacing w:before="120" w:after="0" w:line="276" w:lineRule="auto"/>
        <w:ind w:right="28"/>
        <w:jc w:val="both"/>
        <w:rPr>
          <w:rFonts w:ascii="Arial" w:hAnsi="Arial" w:cs="Arial"/>
          <w:sz w:val="24"/>
          <w:szCs w:val="24"/>
        </w:rPr>
      </w:pPr>
      <w:r w:rsidRPr="00AD5EAF">
        <w:rPr>
          <w:rFonts w:ascii="Arial" w:hAnsi="Arial" w:cs="Arial"/>
          <w:sz w:val="24"/>
          <w:szCs w:val="24"/>
        </w:rPr>
        <w:t>sufficient resources and time are allocated to enable the DSL, DDSL and other staff to discharge their responsibilities including taking part in strategy discussions and other inter-agency meetings, continued safeguarding training, and contributing to the assessments of children.</w:t>
      </w:r>
    </w:p>
    <w:p w14:paraId="4EC55799" w14:textId="77777777" w:rsidR="00570DC3" w:rsidRPr="00C10425" w:rsidRDefault="00570DC3" w:rsidP="00570DC3">
      <w:pPr>
        <w:numPr>
          <w:ilvl w:val="0"/>
          <w:numId w:val="73"/>
        </w:numPr>
        <w:spacing w:before="120" w:after="0" w:line="276" w:lineRule="auto"/>
        <w:ind w:right="28"/>
        <w:jc w:val="both"/>
        <w:rPr>
          <w:rFonts w:ascii="Arial" w:hAnsi="Arial" w:cs="Arial"/>
          <w:sz w:val="24"/>
          <w:szCs w:val="24"/>
        </w:rPr>
      </w:pPr>
      <w:r>
        <w:rPr>
          <w:rFonts w:ascii="Arial" w:hAnsi="Arial" w:cs="Arial"/>
          <w:sz w:val="24"/>
          <w:szCs w:val="24"/>
        </w:rPr>
        <w:t>the</w:t>
      </w:r>
      <w:r w:rsidRPr="00AD5EAF">
        <w:rPr>
          <w:rFonts w:ascii="Arial" w:hAnsi="Arial" w:cs="Arial"/>
          <w:i/>
          <w:iCs/>
          <w:sz w:val="24"/>
          <w:szCs w:val="24"/>
        </w:rPr>
        <w:t xml:space="preserve"> </w:t>
      </w:r>
      <w:r w:rsidRPr="00C10425">
        <w:rPr>
          <w:rFonts w:ascii="Arial" w:hAnsi="Arial" w:cs="Arial"/>
          <w:sz w:val="24"/>
          <w:szCs w:val="24"/>
        </w:rPr>
        <w:t>DSL and DDSL liaise with the Headteacher and relevant strategic leads, to inform of issues, especially ongoing enquiries under section 47 of the Children Act 1989 and police investigations.</w:t>
      </w:r>
    </w:p>
    <w:p w14:paraId="03BE6F8A" w14:textId="77777777" w:rsidR="00570DC3" w:rsidRPr="00AD5EAF" w:rsidRDefault="00570DC3" w:rsidP="00570DC3">
      <w:pPr>
        <w:numPr>
          <w:ilvl w:val="0"/>
          <w:numId w:val="73"/>
        </w:numPr>
        <w:spacing w:before="120" w:after="0" w:line="276" w:lineRule="auto"/>
        <w:ind w:right="28"/>
        <w:jc w:val="both"/>
        <w:rPr>
          <w:rFonts w:ascii="Arial" w:hAnsi="Arial" w:cs="Arial"/>
          <w:sz w:val="24"/>
          <w:szCs w:val="24"/>
        </w:rPr>
      </w:pPr>
      <w:r w:rsidRPr="00AD5EAF">
        <w:rPr>
          <w:rFonts w:ascii="Arial" w:hAnsi="Arial" w:cs="Arial"/>
          <w:sz w:val="24"/>
          <w:szCs w:val="24"/>
        </w:rPr>
        <w:t xml:space="preserve">all staff and volunteers feel able to raise concerns about poor or unsafe practice regarding children, and such concerns are addressed sensitively and effectively in a timely manner in accordance with agreed whistle blowing policies. </w:t>
      </w:r>
    </w:p>
    <w:p w14:paraId="3BC9A446" w14:textId="77777777" w:rsidR="00570DC3" w:rsidRPr="00AD5EAF" w:rsidRDefault="00570DC3" w:rsidP="00570DC3">
      <w:pPr>
        <w:numPr>
          <w:ilvl w:val="0"/>
          <w:numId w:val="73"/>
        </w:numPr>
        <w:spacing w:before="120" w:after="0" w:line="276" w:lineRule="auto"/>
        <w:ind w:right="28"/>
        <w:jc w:val="both"/>
        <w:rPr>
          <w:rFonts w:ascii="Arial" w:hAnsi="Arial" w:cs="Arial"/>
          <w:sz w:val="24"/>
          <w:szCs w:val="24"/>
        </w:rPr>
      </w:pPr>
      <w:r w:rsidRPr="00AD5EAF">
        <w:rPr>
          <w:rFonts w:ascii="Arial" w:hAnsi="Arial" w:cs="Arial"/>
          <w:sz w:val="24"/>
          <w:szCs w:val="24"/>
        </w:rPr>
        <w:t>the DSL and DDSL are supported in providing a contact for the school to provide a report and attend Initial Child Protection Case Conferences, Reviews and Children in care Reviews.</w:t>
      </w:r>
    </w:p>
    <w:p w14:paraId="41AFF289" w14:textId="77777777" w:rsidR="00570DC3" w:rsidRPr="00AD5EAF" w:rsidRDefault="00570DC3" w:rsidP="00570DC3">
      <w:pPr>
        <w:numPr>
          <w:ilvl w:val="0"/>
          <w:numId w:val="73"/>
        </w:numPr>
        <w:spacing w:before="120" w:after="0" w:line="276" w:lineRule="auto"/>
        <w:ind w:right="28"/>
        <w:jc w:val="both"/>
        <w:rPr>
          <w:rFonts w:ascii="Arial" w:hAnsi="Arial" w:cs="Arial"/>
          <w:sz w:val="24"/>
          <w:szCs w:val="24"/>
        </w:rPr>
      </w:pPr>
      <w:r w:rsidRPr="00AD5EAF">
        <w:rPr>
          <w:rFonts w:ascii="Arial" w:hAnsi="Arial" w:cs="Arial"/>
          <w:sz w:val="24"/>
          <w:szCs w:val="24"/>
        </w:rPr>
        <w:t xml:space="preserve">allegations regarding staff or any other adults in the school are referred to the Local Authority Designated Officer (LADO), as set out in the Managing Allegations procedure. </w:t>
      </w:r>
    </w:p>
    <w:p w14:paraId="15F85B32" w14:textId="77777777" w:rsidR="00570DC3" w:rsidRPr="00AD5EAF" w:rsidRDefault="00570DC3" w:rsidP="00570DC3">
      <w:pPr>
        <w:pStyle w:val="ListParagraph"/>
        <w:jc w:val="both"/>
      </w:pPr>
    </w:p>
    <w:p w14:paraId="73CF5671" w14:textId="77777777" w:rsidR="00570DC3" w:rsidRPr="00AD5EAF" w:rsidRDefault="00570DC3" w:rsidP="00570DC3">
      <w:pPr>
        <w:pStyle w:val="Default"/>
        <w:numPr>
          <w:ilvl w:val="0"/>
          <w:numId w:val="73"/>
        </w:numPr>
        <w:spacing w:line="276" w:lineRule="auto"/>
        <w:jc w:val="both"/>
        <w:rPr>
          <w:color w:val="auto"/>
        </w:rPr>
      </w:pPr>
      <w:r w:rsidRPr="00AD5EAF">
        <w:rPr>
          <w:color w:val="auto"/>
        </w:rPr>
        <w:t>low level concerns in relation to staff behaviour are dealt with through disciplinary policy and a culture of openness and transparency is developed</w:t>
      </w:r>
    </w:p>
    <w:p w14:paraId="74341F9D" w14:textId="77777777" w:rsidR="00570DC3" w:rsidRPr="00AD5EAF" w:rsidRDefault="00570DC3" w:rsidP="00570DC3">
      <w:pPr>
        <w:pStyle w:val="Default"/>
        <w:spacing w:line="276" w:lineRule="auto"/>
        <w:jc w:val="both"/>
        <w:rPr>
          <w:color w:val="auto"/>
        </w:rPr>
      </w:pPr>
    </w:p>
    <w:p w14:paraId="0EADBFE7" w14:textId="77777777" w:rsidR="00570DC3" w:rsidRPr="0012009C" w:rsidRDefault="00570DC3" w:rsidP="00570DC3">
      <w:pPr>
        <w:pStyle w:val="Default"/>
        <w:numPr>
          <w:ilvl w:val="0"/>
          <w:numId w:val="73"/>
        </w:numPr>
        <w:spacing w:after="332" w:line="276" w:lineRule="auto"/>
        <w:jc w:val="both"/>
        <w:rPr>
          <w:color w:val="auto"/>
        </w:rPr>
      </w:pPr>
      <w:r w:rsidRPr="00AD5EAF">
        <w:rPr>
          <w:color w:val="auto"/>
        </w:rPr>
        <w:t xml:space="preserve">individuals are referred to the Disclosure and Barring Service or/and the Secretary of State via the Teaching Regulation Agency where a person is dismissed or has left due to a safeguarding concern or serious misconduct. </w:t>
      </w:r>
      <w:r w:rsidRPr="00AD5EAF">
        <w:t xml:space="preserve">  </w:t>
      </w:r>
      <w:r w:rsidRPr="00AD5EAF">
        <w:tab/>
      </w:r>
    </w:p>
    <w:p w14:paraId="3AA7A9C1" w14:textId="77777777" w:rsidR="00570DC3" w:rsidRDefault="00570DC3" w:rsidP="00570DC3">
      <w:pPr>
        <w:pStyle w:val="Default"/>
        <w:spacing w:after="332" w:line="276" w:lineRule="auto"/>
        <w:ind w:right="28"/>
        <w:jc w:val="both"/>
        <w:rPr>
          <w:b/>
          <w:bCs/>
        </w:rPr>
      </w:pPr>
    </w:p>
    <w:p w14:paraId="4D282ABA" w14:textId="77777777" w:rsidR="00570DC3" w:rsidRDefault="00570DC3" w:rsidP="00570DC3">
      <w:pPr>
        <w:pStyle w:val="Default"/>
        <w:spacing w:after="332" w:line="276" w:lineRule="auto"/>
        <w:ind w:right="28"/>
        <w:jc w:val="both"/>
        <w:rPr>
          <w:b/>
          <w:bCs/>
        </w:rPr>
      </w:pPr>
    </w:p>
    <w:p w14:paraId="262E1996" w14:textId="77777777" w:rsidR="00E32223" w:rsidRDefault="00E32223" w:rsidP="00570DC3">
      <w:pPr>
        <w:pStyle w:val="Default"/>
        <w:spacing w:after="332" w:line="276" w:lineRule="auto"/>
        <w:ind w:right="28"/>
        <w:jc w:val="both"/>
        <w:rPr>
          <w:b/>
        </w:rPr>
      </w:pPr>
    </w:p>
    <w:p w14:paraId="18FC04B4" w14:textId="4BEB8A86" w:rsidR="00570DC3" w:rsidRPr="00AD5EAF" w:rsidRDefault="00570DC3" w:rsidP="00570DC3">
      <w:pPr>
        <w:pStyle w:val="Default"/>
        <w:spacing w:after="332" w:line="276" w:lineRule="auto"/>
        <w:ind w:right="28"/>
        <w:jc w:val="both"/>
        <w:rPr>
          <w:b/>
        </w:rPr>
      </w:pPr>
      <w:r w:rsidRPr="00AD5EAF">
        <w:rPr>
          <w:b/>
        </w:rPr>
        <w:lastRenderedPageBreak/>
        <w:t>Designated Safeguarding Lead (DSL) and Deputy Designated Safeguarding Lead(s) (DDSL) as stated in KCSIE Annex B</w:t>
      </w:r>
    </w:p>
    <w:p w14:paraId="174D2CC8" w14:textId="77777777" w:rsidR="00570DC3" w:rsidRPr="00AD5EAF" w:rsidRDefault="00570DC3" w:rsidP="00570DC3">
      <w:pPr>
        <w:pStyle w:val="Default"/>
        <w:spacing w:after="332" w:line="276" w:lineRule="auto"/>
        <w:ind w:right="28"/>
        <w:jc w:val="both"/>
      </w:pPr>
      <w:r w:rsidRPr="00AD5EAF">
        <w:t>The DSL takes lead responsibility for safeguarding and child protection (including online safety and understanding the filtering and monitoring systems and processes in place).</w:t>
      </w:r>
    </w:p>
    <w:p w14:paraId="06BBC1C3" w14:textId="77777777" w:rsidR="00570DC3" w:rsidRPr="00AD5EAF" w:rsidRDefault="00570DC3" w:rsidP="00570DC3">
      <w:pPr>
        <w:pStyle w:val="ListParagraph"/>
        <w:spacing w:line="276" w:lineRule="auto"/>
        <w:ind w:left="0"/>
        <w:jc w:val="both"/>
        <w:rPr>
          <w:rFonts w:ascii="Arial" w:hAnsi="Arial" w:cs="Arial"/>
          <w:sz w:val="24"/>
          <w:szCs w:val="24"/>
        </w:rPr>
      </w:pPr>
      <w:r w:rsidRPr="00AD5EAF">
        <w:rPr>
          <w:rFonts w:ascii="Arial" w:hAnsi="Arial" w:cs="Arial"/>
          <w:sz w:val="24"/>
          <w:szCs w:val="24"/>
        </w:rPr>
        <w:t xml:space="preserve">A DSL or DDSL will always be available during school hours for staff in the school to discuss any safeguarding concerns. This availability may include contact via telephone or other electronic means. Arrangements will </w:t>
      </w:r>
      <w:r>
        <w:rPr>
          <w:rFonts w:ascii="Arial" w:hAnsi="Arial" w:cs="Arial"/>
          <w:sz w:val="24"/>
          <w:szCs w:val="24"/>
        </w:rPr>
        <w:t xml:space="preserve">be </w:t>
      </w:r>
      <w:r w:rsidRPr="00AD5EAF">
        <w:rPr>
          <w:rFonts w:ascii="Arial" w:hAnsi="Arial" w:cs="Arial"/>
          <w:sz w:val="24"/>
          <w:szCs w:val="24"/>
        </w:rPr>
        <w:t>made for appropriate cover for any out of hours/out of term activities.</w:t>
      </w:r>
    </w:p>
    <w:p w14:paraId="6C0505CB" w14:textId="77777777" w:rsidR="00570DC3" w:rsidRPr="00AD5EAF" w:rsidRDefault="00570DC3" w:rsidP="00570DC3">
      <w:pPr>
        <w:pStyle w:val="ListParagraph"/>
        <w:spacing w:line="276" w:lineRule="auto"/>
        <w:ind w:left="0"/>
        <w:jc w:val="both"/>
        <w:rPr>
          <w:rFonts w:ascii="Arial" w:hAnsi="Arial" w:cs="Arial"/>
          <w:sz w:val="24"/>
          <w:szCs w:val="24"/>
        </w:rPr>
      </w:pPr>
    </w:p>
    <w:p w14:paraId="17BC202E" w14:textId="77777777" w:rsidR="00570DC3" w:rsidRPr="00AD5EAF" w:rsidRDefault="00570DC3" w:rsidP="00570DC3">
      <w:pPr>
        <w:pStyle w:val="ListParagraph"/>
        <w:spacing w:line="276" w:lineRule="auto"/>
        <w:ind w:left="0"/>
        <w:jc w:val="both"/>
        <w:rPr>
          <w:rFonts w:ascii="Arial" w:hAnsi="Arial" w:cs="Arial"/>
          <w:sz w:val="24"/>
          <w:szCs w:val="24"/>
        </w:rPr>
      </w:pPr>
      <w:r w:rsidRPr="00AD5EAF">
        <w:rPr>
          <w:rFonts w:ascii="Arial" w:hAnsi="Arial" w:cs="Arial"/>
          <w:sz w:val="24"/>
          <w:szCs w:val="24"/>
          <w:lang w:val="en-US"/>
        </w:rPr>
        <w:t xml:space="preserve">Their role will include ensuring that the school and staff know who </w:t>
      </w:r>
      <w:r>
        <w:rPr>
          <w:rFonts w:ascii="Arial" w:hAnsi="Arial" w:cs="Arial"/>
          <w:sz w:val="24"/>
          <w:szCs w:val="24"/>
          <w:lang w:val="en-US"/>
        </w:rPr>
        <w:t>their most in need</w:t>
      </w:r>
      <w:r w:rsidRPr="00AD5EAF">
        <w:rPr>
          <w:rFonts w:ascii="Arial" w:hAnsi="Arial" w:cs="Arial"/>
          <w:sz w:val="24"/>
          <w:szCs w:val="24"/>
          <w:lang w:val="en-US"/>
        </w:rPr>
        <w:t xml:space="preserve"> children are, understand their additional needs, academic progress and attainment and maintain a culture of high aspirations for this cohort</w:t>
      </w:r>
      <w:r>
        <w:rPr>
          <w:rFonts w:ascii="Arial" w:hAnsi="Arial" w:cs="Arial"/>
          <w:sz w:val="24"/>
          <w:szCs w:val="24"/>
          <w:lang w:val="en-US"/>
        </w:rPr>
        <w:t>. This will be ensured</w:t>
      </w:r>
      <w:r w:rsidRPr="00AD5EAF">
        <w:rPr>
          <w:rFonts w:ascii="Arial" w:hAnsi="Arial" w:cs="Arial"/>
          <w:sz w:val="24"/>
          <w:szCs w:val="24"/>
          <w:lang w:val="en-US"/>
        </w:rPr>
        <w:t xml:space="preserve"> by supporting teaching staff to identify the challenges that children in this group might face and the additional support and adjustments, both pastoral and academic, that could be made to best support them.</w:t>
      </w:r>
    </w:p>
    <w:p w14:paraId="272B39B0" w14:textId="77777777" w:rsidR="00570DC3" w:rsidRPr="00AD5EAF" w:rsidRDefault="00570DC3" w:rsidP="00570DC3">
      <w:pPr>
        <w:pStyle w:val="ListParagraph"/>
        <w:spacing w:line="276" w:lineRule="auto"/>
        <w:ind w:left="0"/>
        <w:jc w:val="both"/>
        <w:rPr>
          <w:rFonts w:ascii="Arial" w:hAnsi="Arial" w:cs="Arial"/>
          <w:sz w:val="24"/>
          <w:szCs w:val="24"/>
        </w:rPr>
      </w:pPr>
    </w:p>
    <w:p w14:paraId="4050D886" w14:textId="77777777" w:rsidR="00570DC3" w:rsidRPr="00AD5EAF" w:rsidRDefault="00570DC3" w:rsidP="00570DC3">
      <w:pPr>
        <w:pStyle w:val="Default"/>
        <w:spacing w:after="332" w:line="276" w:lineRule="auto"/>
        <w:ind w:right="28"/>
        <w:jc w:val="both"/>
      </w:pPr>
      <w:r w:rsidRPr="00AD5EAF">
        <w:t xml:space="preserve">As part of their role, they will: </w:t>
      </w:r>
    </w:p>
    <w:p w14:paraId="788F605F" w14:textId="77777777" w:rsidR="00570DC3" w:rsidRPr="00AD5EAF" w:rsidRDefault="00570DC3" w:rsidP="00570DC3">
      <w:pPr>
        <w:pStyle w:val="ListParagraph"/>
        <w:spacing w:line="276" w:lineRule="auto"/>
        <w:ind w:left="0"/>
        <w:jc w:val="both"/>
        <w:rPr>
          <w:rFonts w:ascii="Arial" w:hAnsi="Arial" w:cs="Arial"/>
          <w:sz w:val="24"/>
          <w:szCs w:val="24"/>
        </w:rPr>
      </w:pPr>
      <w:r w:rsidRPr="00AD5EAF">
        <w:rPr>
          <w:rFonts w:ascii="Arial" w:hAnsi="Arial" w:cs="Arial"/>
          <w:b/>
          <w:sz w:val="24"/>
          <w:szCs w:val="24"/>
        </w:rPr>
        <w:t xml:space="preserve">Manage referrals </w:t>
      </w:r>
      <w:proofErr w:type="gramStart"/>
      <w:r w:rsidRPr="00AD5EAF">
        <w:rPr>
          <w:rFonts w:ascii="Arial" w:hAnsi="Arial" w:cs="Arial"/>
          <w:b/>
          <w:sz w:val="24"/>
          <w:szCs w:val="24"/>
        </w:rPr>
        <w:t>by:</w:t>
      </w:r>
      <w:proofErr w:type="gramEnd"/>
      <w:r w:rsidRPr="00AD5EAF">
        <w:rPr>
          <w:rFonts w:ascii="Arial" w:hAnsi="Arial" w:cs="Arial"/>
          <w:sz w:val="24"/>
          <w:szCs w:val="24"/>
        </w:rPr>
        <w:t xml:space="preserve"> referring cases of suspected abuse Lincolnshire Children’s Safeguarding </w:t>
      </w:r>
    </w:p>
    <w:p w14:paraId="2F711898" w14:textId="77777777" w:rsidR="00570DC3" w:rsidRPr="00AD5EAF" w:rsidRDefault="00570DC3" w:rsidP="00570DC3">
      <w:pPr>
        <w:pStyle w:val="ListParagraph"/>
        <w:spacing w:line="276" w:lineRule="auto"/>
        <w:ind w:left="0"/>
        <w:jc w:val="both"/>
        <w:rPr>
          <w:rFonts w:ascii="Arial" w:hAnsi="Arial" w:cs="Arial"/>
          <w:sz w:val="24"/>
          <w:szCs w:val="24"/>
        </w:rPr>
      </w:pPr>
    </w:p>
    <w:p w14:paraId="20C95144" w14:textId="77777777" w:rsidR="00570DC3" w:rsidRPr="00AD5EAF" w:rsidRDefault="00570DC3" w:rsidP="00570DC3">
      <w:pPr>
        <w:pStyle w:val="ListParagraph"/>
        <w:numPr>
          <w:ilvl w:val="0"/>
          <w:numId w:val="47"/>
        </w:numPr>
        <w:spacing w:line="276" w:lineRule="auto"/>
        <w:jc w:val="both"/>
        <w:rPr>
          <w:rFonts w:ascii="Arial" w:hAnsi="Arial" w:cs="Arial"/>
          <w:sz w:val="24"/>
          <w:szCs w:val="24"/>
        </w:rPr>
      </w:pPr>
      <w:r w:rsidRPr="00AD5EAF">
        <w:rPr>
          <w:rFonts w:ascii="Arial" w:hAnsi="Arial" w:cs="Arial"/>
          <w:sz w:val="24"/>
          <w:szCs w:val="24"/>
        </w:rPr>
        <w:t>supporting staff who make referrals to Lincolnshire Children’s Safeguarding</w:t>
      </w:r>
    </w:p>
    <w:p w14:paraId="663F7392" w14:textId="77777777" w:rsidR="00570DC3" w:rsidRPr="00AD5EAF" w:rsidRDefault="00570DC3" w:rsidP="00570DC3">
      <w:pPr>
        <w:pStyle w:val="ListParagraph"/>
        <w:spacing w:line="276" w:lineRule="auto"/>
        <w:ind w:left="0"/>
        <w:jc w:val="both"/>
        <w:rPr>
          <w:rFonts w:ascii="Arial" w:hAnsi="Arial" w:cs="Arial"/>
          <w:sz w:val="24"/>
          <w:szCs w:val="24"/>
        </w:rPr>
      </w:pPr>
    </w:p>
    <w:p w14:paraId="2B418806" w14:textId="77777777" w:rsidR="00570DC3" w:rsidRPr="00AD5EAF" w:rsidRDefault="00570DC3" w:rsidP="00570DC3">
      <w:pPr>
        <w:pStyle w:val="ListParagraph"/>
        <w:numPr>
          <w:ilvl w:val="0"/>
          <w:numId w:val="47"/>
        </w:numPr>
        <w:spacing w:line="276" w:lineRule="auto"/>
        <w:jc w:val="both"/>
        <w:rPr>
          <w:rFonts w:ascii="Arial" w:hAnsi="Arial" w:cs="Arial"/>
          <w:sz w:val="24"/>
          <w:szCs w:val="24"/>
        </w:rPr>
      </w:pPr>
      <w:r w:rsidRPr="00AD5EAF">
        <w:rPr>
          <w:rFonts w:ascii="Arial" w:hAnsi="Arial" w:cs="Arial"/>
          <w:sz w:val="24"/>
          <w:szCs w:val="24"/>
        </w:rPr>
        <w:t>seeking advice from Prevent Team regarding radicalisation concerns and refer cases to the Channel programme when necessary</w:t>
      </w:r>
    </w:p>
    <w:p w14:paraId="0C0C1BCF" w14:textId="77777777" w:rsidR="00570DC3" w:rsidRPr="00AD5EAF" w:rsidRDefault="00570DC3" w:rsidP="00570DC3">
      <w:pPr>
        <w:pStyle w:val="ListParagraph"/>
        <w:spacing w:line="276" w:lineRule="auto"/>
        <w:ind w:left="0"/>
        <w:jc w:val="both"/>
        <w:rPr>
          <w:rFonts w:ascii="Arial" w:hAnsi="Arial" w:cs="Arial"/>
          <w:sz w:val="24"/>
          <w:szCs w:val="24"/>
        </w:rPr>
      </w:pPr>
    </w:p>
    <w:p w14:paraId="47938E91" w14:textId="77777777" w:rsidR="00570DC3" w:rsidRPr="00AD5EAF" w:rsidRDefault="00570DC3" w:rsidP="00570DC3">
      <w:pPr>
        <w:pStyle w:val="ListParagraph"/>
        <w:numPr>
          <w:ilvl w:val="0"/>
          <w:numId w:val="48"/>
        </w:numPr>
        <w:spacing w:line="276" w:lineRule="auto"/>
        <w:jc w:val="both"/>
        <w:rPr>
          <w:rFonts w:ascii="Arial" w:hAnsi="Arial" w:cs="Arial"/>
          <w:sz w:val="24"/>
          <w:szCs w:val="24"/>
        </w:rPr>
      </w:pPr>
      <w:r w:rsidRPr="00AD5EAF">
        <w:rPr>
          <w:rFonts w:ascii="Arial" w:hAnsi="Arial" w:cs="Arial"/>
          <w:sz w:val="24"/>
          <w:szCs w:val="24"/>
        </w:rPr>
        <w:t>supporting teachers to report any cases of Female Genital Mutilation (FGM) as outlined in the duty</w:t>
      </w:r>
    </w:p>
    <w:p w14:paraId="02D13DA0" w14:textId="77777777" w:rsidR="00570DC3" w:rsidRPr="00AD5EAF" w:rsidRDefault="00570DC3" w:rsidP="00570DC3">
      <w:pPr>
        <w:pStyle w:val="ListParagraph"/>
        <w:spacing w:line="276" w:lineRule="auto"/>
        <w:ind w:left="0"/>
        <w:jc w:val="both"/>
        <w:rPr>
          <w:rFonts w:ascii="Arial" w:hAnsi="Arial" w:cs="Arial"/>
          <w:sz w:val="24"/>
          <w:szCs w:val="24"/>
        </w:rPr>
      </w:pPr>
    </w:p>
    <w:p w14:paraId="3035DAA6" w14:textId="77777777" w:rsidR="00570DC3" w:rsidRPr="00AD5EAF" w:rsidRDefault="00570DC3" w:rsidP="00570DC3">
      <w:pPr>
        <w:pStyle w:val="ListParagraph"/>
        <w:numPr>
          <w:ilvl w:val="0"/>
          <w:numId w:val="48"/>
        </w:numPr>
        <w:spacing w:line="276" w:lineRule="auto"/>
        <w:jc w:val="both"/>
        <w:rPr>
          <w:rFonts w:ascii="Arial" w:hAnsi="Arial" w:cs="Arial"/>
          <w:sz w:val="24"/>
          <w:szCs w:val="24"/>
        </w:rPr>
      </w:pPr>
      <w:r w:rsidRPr="00AD5EAF">
        <w:rPr>
          <w:rFonts w:ascii="Arial" w:hAnsi="Arial" w:cs="Arial"/>
          <w:sz w:val="24"/>
          <w:szCs w:val="24"/>
        </w:rPr>
        <w:t>supporting the Head to refer cases where a person is dismissed or left due to risk/harm to a child to the Disclosure and Barring Service as required</w:t>
      </w:r>
    </w:p>
    <w:p w14:paraId="1D11DCA3" w14:textId="77777777" w:rsidR="00570DC3" w:rsidRPr="00AD5EAF" w:rsidRDefault="00570DC3" w:rsidP="00570DC3">
      <w:pPr>
        <w:pStyle w:val="ListParagraph"/>
        <w:spacing w:line="276" w:lineRule="auto"/>
        <w:ind w:left="0"/>
        <w:jc w:val="both"/>
        <w:rPr>
          <w:rFonts w:ascii="Arial" w:hAnsi="Arial" w:cs="Arial"/>
          <w:sz w:val="24"/>
          <w:szCs w:val="24"/>
        </w:rPr>
      </w:pPr>
    </w:p>
    <w:p w14:paraId="514A2AE3" w14:textId="77777777" w:rsidR="00570DC3" w:rsidRPr="00AD5EAF" w:rsidRDefault="00570DC3" w:rsidP="00570DC3">
      <w:pPr>
        <w:pStyle w:val="ListParagraph"/>
        <w:numPr>
          <w:ilvl w:val="0"/>
          <w:numId w:val="48"/>
        </w:numPr>
        <w:spacing w:line="276" w:lineRule="auto"/>
        <w:jc w:val="both"/>
        <w:rPr>
          <w:rFonts w:ascii="Arial" w:hAnsi="Arial" w:cs="Arial"/>
          <w:sz w:val="24"/>
          <w:szCs w:val="24"/>
        </w:rPr>
      </w:pPr>
      <w:r w:rsidRPr="00AD5EAF">
        <w:rPr>
          <w:rFonts w:ascii="Arial" w:hAnsi="Arial" w:cs="Arial"/>
          <w:sz w:val="24"/>
          <w:szCs w:val="24"/>
        </w:rPr>
        <w:t>referring cases to the Police where a crime may have been committed</w:t>
      </w:r>
      <w:r w:rsidRPr="00AD5EAF">
        <w:rPr>
          <w:rFonts w:ascii="Arial" w:hAnsi="Arial" w:cs="Arial"/>
          <w:sz w:val="24"/>
          <w:szCs w:val="24"/>
        </w:rPr>
        <w:tab/>
      </w:r>
    </w:p>
    <w:p w14:paraId="255C1FDB" w14:textId="77777777" w:rsidR="00570DC3" w:rsidRPr="00AD5EAF" w:rsidRDefault="00570DC3" w:rsidP="00570DC3">
      <w:pPr>
        <w:pStyle w:val="ListParagraph"/>
        <w:spacing w:line="276" w:lineRule="auto"/>
        <w:ind w:left="0"/>
        <w:jc w:val="both"/>
        <w:rPr>
          <w:rFonts w:ascii="Arial" w:hAnsi="Arial" w:cs="Arial"/>
          <w:sz w:val="24"/>
          <w:szCs w:val="24"/>
        </w:rPr>
      </w:pPr>
    </w:p>
    <w:p w14:paraId="5A3EE2C8" w14:textId="77777777" w:rsidR="00570DC3" w:rsidRPr="00AD5EAF" w:rsidRDefault="00570DC3" w:rsidP="00570DC3">
      <w:pPr>
        <w:pStyle w:val="ListParagraph"/>
        <w:spacing w:line="276" w:lineRule="auto"/>
        <w:ind w:left="0"/>
        <w:jc w:val="both"/>
        <w:rPr>
          <w:rFonts w:ascii="Arial" w:hAnsi="Arial" w:cs="Arial"/>
          <w:b/>
          <w:sz w:val="24"/>
          <w:szCs w:val="24"/>
        </w:rPr>
      </w:pPr>
      <w:r w:rsidRPr="00AD5EAF">
        <w:rPr>
          <w:rFonts w:ascii="Arial" w:hAnsi="Arial" w:cs="Arial"/>
          <w:b/>
          <w:sz w:val="24"/>
          <w:szCs w:val="24"/>
        </w:rPr>
        <w:t>Work with others by:</w:t>
      </w:r>
    </w:p>
    <w:p w14:paraId="398F04C6" w14:textId="77777777" w:rsidR="00570DC3" w:rsidRPr="00AD5EAF" w:rsidRDefault="00570DC3" w:rsidP="00570DC3">
      <w:pPr>
        <w:pStyle w:val="ListParagraph"/>
        <w:spacing w:line="276" w:lineRule="auto"/>
        <w:ind w:left="0"/>
        <w:jc w:val="both"/>
        <w:rPr>
          <w:rFonts w:ascii="Arial" w:hAnsi="Arial" w:cs="Arial"/>
          <w:b/>
          <w:sz w:val="24"/>
          <w:szCs w:val="24"/>
        </w:rPr>
      </w:pPr>
    </w:p>
    <w:p w14:paraId="3EB6EBE8" w14:textId="77777777" w:rsidR="00570DC3" w:rsidRPr="00AD5EAF" w:rsidRDefault="00570DC3" w:rsidP="00570DC3">
      <w:pPr>
        <w:pStyle w:val="ListParagraph"/>
        <w:numPr>
          <w:ilvl w:val="0"/>
          <w:numId w:val="48"/>
        </w:numPr>
        <w:spacing w:line="276" w:lineRule="auto"/>
        <w:jc w:val="both"/>
        <w:rPr>
          <w:rFonts w:ascii="Arial" w:hAnsi="Arial" w:cs="Arial"/>
          <w:sz w:val="24"/>
          <w:szCs w:val="24"/>
        </w:rPr>
      </w:pPr>
      <w:r w:rsidRPr="00AD5EAF">
        <w:rPr>
          <w:rFonts w:ascii="Arial" w:hAnsi="Arial" w:cs="Arial"/>
          <w:sz w:val="24"/>
          <w:szCs w:val="24"/>
        </w:rPr>
        <w:t>acting as a source of support, advice, and expertise for staff</w:t>
      </w:r>
    </w:p>
    <w:p w14:paraId="0A85042B" w14:textId="77777777" w:rsidR="00570DC3" w:rsidRPr="00AD5EAF" w:rsidRDefault="00570DC3" w:rsidP="00570DC3">
      <w:pPr>
        <w:pStyle w:val="ListParagraph"/>
        <w:spacing w:line="276" w:lineRule="auto"/>
        <w:ind w:left="360"/>
        <w:jc w:val="both"/>
        <w:rPr>
          <w:rFonts w:ascii="Arial" w:hAnsi="Arial" w:cs="Arial"/>
          <w:sz w:val="24"/>
          <w:szCs w:val="24"/>
        </w:rPr>
      </w:pPr>
    </w:p>
    <w:p w14:paraId="2BFD93C7" w14:textId="77777777" w:rsidR="00570DC3" w:rsidRPr="00AD5EAF" w:rsidRDefault="00570DC3" w:rsidP="00570DC3">
      <w:pPr>
        <w:pStyle w:val="ListParagraph"/>
        <w:numPr>
          <w:ilvl w:val="0"/>
          <w:numId w:val="48"/>
        </w:numPr>
        <w:spacing w:line="276" w:lineRule="auto"/>
        <w:jc w:val="both"/>
        <w:rPr>
          <w:rFonts w:ascii="Arial" w:hAnsi="Arial" w:cs="Arial"/>
          <w:sz w:val="24"/>
          <w:szCs w:val="24"/>
        </w:rPr>
      </w:pPr>
      <w:r w:rsidRPr="00AD5EAF">
        <w:rPr>
          <w:rFonts w:ascii="Arial" w:hAnsi="Arial" w:cs="Arial"/>
          <w:sz w:val="24"/>
          <w:szCs w:val="24"/>
        </w:rPr>
        <w:t>acting as a point of contact with the safeguarding partners</w:t>
      </w:r>
    </w:p>
    <w:p w14:paraId="3A1B0EF0" w14:textId="77777777" w:rsidR="00570DC3" w:rsidRPr="00AD5EAF" w:rsidRDefault="00570DC3" w:rsidP="00570DC3">
      <w:pPr>
        <w:pStyle w:val="ListParagraph"/>
        <w:spacing w:line="276" w:lineRule="auto"/>
        <w:ind w:left="360"/>
        <w:jc w:val="both"/>
        <w:rPr>
          <w:rFonts w:ascii="Arial" w:hAnsi="Arial" w:cs="Arial"/>
          <w:sz w:val="24"/>
          <w:szCs w:val="24"/>
        </w:rPr>
      </w:pPr>
    </w:p>
    <w:p w14:paraId="3B18D844" w14:textId="77777777" w:rsidR="00570DC3" w:rsidRPr="00AD5EAF" w:rsidRDefault="00570DC3" w:rsidP="00570DC3">
      <w:pPr>
        <w:pStyle w:val="ListParagraph"/>
        <w:numPr>
          <w:ilvl w:val="0"/>
          <w:numId w:val="48"/>
        </w:numPr>
        <w:spacing w:line="276" w:lineRule="auto"/>
        <w:jc w:val="both"/>
        <w:rPr>
          <w:rFonts w:ascii="Arial" w:hAnsi="Arial" w:cs="Arial"/>
          <w:sz w:val="24"/>
          <w:szCs w:val="24"/>
        </w:rPr>
      </w:pPr>
      <w:r w:rsidRPr="00AD5EAF">
        <w:rPr>
          <w:rFonts w:ascii="Arial" w:hAnsi="Arial" w:cs="Arial"/>
          <w:sz w:val="24"/>
          <w:szCs w:val="24"/>
        </w:rPr>
        <w:lastRenderedPageBreak/>
        <w:t>liaising with the Head Teacher to inform them of issues especially on-going enquiries under section 47 of the Children Act 1989 and police investigations</w:t>
      </w:r>
    </w:p>
    <w:p w14:paraId="432D82B1" w14:textId="77777777" w:rsidR="00570DC3" w:rsidRPr="00AD5EAF" w:rsidRDefault="00570DC3" w:rsidP="00570DC3">
      <w:pPr>
        <w:pStyle w:val="ListParagraph"/>
        <w:spacing w:line="276" w:lineRule="auto"/>
        <w:ind w:left="0"/>
        <w:jc w:val="both"/>
        <w:rPr>
          <w:rFonts w:ascii="Arial" w:hAnsi="Arial" w:cs="Arial"/>
          <w:sz w:val="24"/>
          <w:szCs w:val="24"/>
        </w:rPr>
      </w:pPr>
    </w:p>
    <w:p w14:paraId="43FB9FE9" w14:textId="77777777" w:rsidR="00570DC3" w:rsidRPr="00AD5EAF" w:rsidRDefault="00570DC3" w:rsidP="00570DC3">
      <w:pPr>
        <w:pStyle w:val="ListParagraph"/>
        <w:numPr>
          <w:ilvl w:val="0"/>
          <w:numId w:val="48"/>
        </w:numPr>
        <w:spacing w:line="276" w:lineRule="auto"/>
        <w:jc w:val="both"/>
        <w:rPr>
          <w:rFonts w:ascii="Arial" w:hAnsi="Arial" w:cs="Arial"/>
          <w:sz w:val="24"/>
          <w:szCs w:val="24"/>
        </w:rPr>
      </w:pPr>
      <w:r w:rsidRPr="00AD5EAF">
        <w:rPr>
          <w:rFonts w:ascii="Arial" w:hAnsi="Arial" w:cs="Arial"/>
          <w:sz w:val="24"/>
          <w:szCs w:val="24"/>
        </w:rPr>
        <w:t xml:space="preserve">as required, liaising with the “case manager” (as per Part four of KCSIE) and the designated officer (LADO) for child protection concerns (all cases which concern a staff member or volunteer) </w:t>
      </w:r>
    </w:p>
    <w:p w14:paraId="27327ECB" w14:textId="77777777" w:rsidR="00570DC3" w:rsidRPr="00AD5EAF" w:rsidRDefault="00570DC3" w:rsidP="00570DC3">
      <w:pPr>
        <w:pStyle w:val="ListParagraph"/>
        <w:spacing w:line="276" w:lineRule="auto"/>
        <w:jc w:val="both"/>
        <w:rPr>
          <w:rFonts w:ascii="Arial" w:hAnsi="Arial" w:cs="Arial"/>
          <w:sz w:val="24"/>
          <w:szCs w:val="24"/>
        </w:rPr>
      </w:pPr>
    </w:p>
    <w:p w14:paraId="573700B8" w14:textId="77777777" w:rsidR="00570DC3" w:rsidRPr="00A427FE" w:rsidRDefault="00570DC3" w:rsidP="00570DC3">
      <w:pPr>
        <w:pStyle w:val="ListParagraph"/>
        <w:numPr>
          <w:ilvl w:val="0"/>
          <w:numId w:val="48"/>
        </w:numPr>
        <w:spacing w:line="276" w:lineRule="auto"/>
        <w:jc w:val="both"/>
        <w:rPr>
          <w:rFonts w:ascii="Arial" w:hAnsi="Arial" w:cs="Arial"/>
          <w:sz w:val="24"/>
          <w:szCs w:val="24"/>
        </w:rPr>
      </w:pPr>
      <w:r w:rsidRPr="00A427FE">
        <w:rPr>
          <w:rFonts w:ascii="Arial" w:hAnsi="Arial" w:cs="Arial"/>
          <w:sz w:val="24"/>
          <w:szCs w:val="24"/>
        </w:rPr>
        <w:t>liaising with staff on matters of safety and safeguarding and when deciding whether to make a referral by liaising with relevant agencies</w:t>
      </w:r>
    </w:p>
    <w:p w14:paraId="74237DEA" w14:textId="77777777" w:rsidR="00570DC3" w:rsidRPr="00AD5EAF" w:rsidRDefault="00570DC3" w:rsidP="00570DC3">
      <w:pPr>
        <w:pStyle w:val="ListParagraph"/>
        <w:spacing w:line="276" w:lineRule="auto"/>
        <w:ind w:left="0"/>
        <w:jc w:val="both"/>
        <w:rPr>
          <w:rFonts w:ascii="Arial" w:hAnsi="Arial" w:cs="Arial"/>
          <w:i/>
          <w:iCs/>
          <w:sz w:val="24"/>
          <w:szCs w:val="24"/>
        </w:rPr>
      </w:pPr>
    </w:p>
    <w:p w14:paraId="10A26981" w14:textId="77777777" w:rsidR="00570DC3" w:rsidRPr="00AD5EAF" w:rsidRDefault="00570DC3" w:rsidP="00570DC3">
      <w:pPr>
        <w:pStyle w:val="ListParagraph"/>
        <w:numPr>
          <w:ilvl w:val="0"/>
          <w:numId w:val="63"/>
        </w:numPr>
        <w:spacing w:line="276" w:lineRule="auto"/>
        <w:jc w:val="both"/>
        <w:rPr>
          <w:rFonts w:ascii="Arial" w:hAnsi="Arial" w:cs="Arial"/>
          <w:sz w:val="24"/>
          <w:szCs w:val="24"/>
        </w:rPr>
      </w:pPr>
      <w:r w:rsidRPr="00AD5EAF">
        <w:rPr>
          <w:rFonts w:ascii="Arial" w:hAnsi="Arial" w:cs="Arial"/>
          <w:sz w:val="24"/>
          <w:szCs w:val="24"/>
        </w:rPr>
        <w:t>liaising with staff (especially teachers, pastoral support staff, school nurses, IT technicians, senior mental health leads and special educational needs co-ordinators (SENCOs), and senior mental health leads) on matters of safety and safeguarding and welfare (including online and digital safety) and when deciding whether to make a referral by liaising with relevant agencies so that children’s needs are considered holistically</w:t>
      </w:r>
    </w:p>
    <w:p w14:paraId="41B63821" w14:textId="77777777" w:rsidR="00570DC3" w:rsidRPr="00AD5EAF" w:rsidRDefault="00570DC3" w:rsidP="00570DC3">
      <w:pPr>
        <w:pStyle w:val="ListParagraph"/>
        <w:spacing w:line="276" w:lineRule="auto"/>
        <w:ind w:left="360"/>
        <w:jc w:val="both"/>
        <w:rPr>
          <w:rFonts w:ascii="Arial" w:hAnsi="Arial" w:cs="Arial"/>
          <w:sz w:val="24"/>
          <w:szCs w:val="24"/>
        </w:rPr>
      </w:pPr>
    </w:p>
    <w:p w14:paraId="069421A9" w14:textId="77777777" w:rsidR="00570DC3" w:rsidRPr="00AD5EAF" w:rsidRDefault="00570DC3" w:rsidP="00570DC3">
      <w:pPr>
        <w:pStyle w:val="ListParagraph"/>
        <w:numPr>
          <w:ilvl w:val="0"/>
          <w:numId w:val="63"/>
        </w:numPr>
        <w:spacing w:line="276" w:lineRule="auto"/>
        <w:jc w:val="both"/>
        <w:rPr>
          <w:rFonts w:ascii="Arial" w:hAnsi="Arial" w:cs="Arial"/>
          <w:sz w:val="24"/>
          <w:szCs w:val="24"/>
        </w:rPr>
      </w:pPr>
      <w:r w:rsidRPr="00AD5EAF">
        <w:rPr>
          <w:rFonts w:ascii="Arial" w:hAnsi="Arial" w:cs="Arial"/>
          <w:sz w:val="24"/>
          <w:szCs w:val="24"/>
        </w:rPr>
        <w:t>liaising with mental health team or lead where safeguarding concerns are linked to mental health</w:t>
      </w:r>
    </w:p>
    <w:p w14:paraId="7BDBF16F" w14:textId="77777777" w:rsidR="00570DC3" w:rsidRPr="00AD5EAF" w:rsidRDefault="00570DC3" w:rsidP="00570DC3">
      <w:pPr>
        <w:pStyle w:val="ListParagraph"/>
        <w:rPr>
          <w:rFonts w:ascii="Arial" w:hAnsi="Arial" w:cs="Arial"/>
          <w:sz w:val="24"/>
          <w:szCs w:val="24"/>
        </w:rPr>
      </w:pPr>
    </w:p>
    <w:p w14:paraId="3FCA3380" w14:textId="77777777" w:rsidR="00570DC3" w:rsidRDefault="00570DC3" w:rsidP="00570DC3">
      <w:pPr>
        <w:pStyle w:val="ListParagraph"/>
        <w:numPr>
          <w:ilvl w:val="0"/>
          <w:numId w:val="63"/>
        </w:numPr>
        <w:spacing w:line="276" w:lineRule="auto"/>
        <w:jc w:val="both"/>
        <w:rPr>
          <w:rFonts w:ascii="Arial" w:hAnsi="Arial" w:cs="Arial"/>
          <w:sz w:val="24"/>
          <w:szCs w:val="24"/>
        </w:rPr>
      </w:pPr>
      <w:r w:rsidRPr="00AD5EAF">
        <w:rPr>
          <w:rFonts w:ascii="Arial" w:hAnsi="Arial" w:cs="Arial"/>
          <w:sz w:val="24"/>
          <w:szCs w:val="24"/>
        </w:rPr>
        <w:t>promoting supportive engagement with parents and/or carers in safeguarding and promoting the welfare of children, including where families may be facing challenging circumstances</w:t>
      </w:r>
    </w:p>
    <w:p w14:paraId="4B2678DC" w14:textId="77777777" w:rsidR="00570DC3" w:rsidRPr="00AD5EAF" w:rsidRDefault="00570DC3" w:rsidP="00570DC3">
      <w:pPr>
        <w:pStyle w:val="ListParagraph"/>
        <w:spacing w:line="276" w:lineRule="auto"/>
        <w:ind w:left="0"/>
        <w:jc w:val="both"/>
        <w:rPr>
          <w:rFonts w:ascii="Arial" w:hAnsi="Arial" w:cs="Arial"/>
          <w:sz w:val="24"/>
          <w:szCs w:val="24"/>
        </w:rPr>
      </w:pPr>
    </w:p>
    <w:p w14:paraId="1DF77514" w14:textId="77777777" w:rsidR="00570DC3" w:rsidRPr="00AD5EAF" w:rsidRDefault="00570DC3" w:rsidP="00570DC3">
      <w:pPr>
        <w:pStyle w:val="ListParagraph"/>
        <w:numPr>
          <w:ilvl w:val="0"/>
          <w:numId w:val="63"/>
        </w:numPr>
        <w:spacing w:line="276" w:lineRule="auto"/>
        <w:jc w:val="both"/>
        <w:rPr>
          <w:rFonts w:ascii="Arial" w:hAnsi="Arial" w:cs="Arial"/>
          <w:sz w:val="24"/>
          <w:szCs w:val="24"/>
        </w:rPr>
      </w:pPr>
      <w:r w:rsidRPr="00AD5EAF">
        <w:rPr>
          <w:rFonts w:ascii="Arial" w:hAnsi="Arial" w:cs="Arial"/>
          <w:sz w:val="24"/>
          <w:szCs w:val="24"/>
        </w:rPr>
        <w:t>promote supportive engagement with parents and/or carers in safeguarding and promoting the welfare of children, including where families may be facing challenging circumstances.</w:t>
      </w:r>
    </w:p>
    <w:p w14:paraId="39533BFC" w14:textId="77777777" w:rsidR="00570DC3" w:rsidRPr="00AD5EAF" w:rsidRDefault="00570DC3" w:rsidP="00570DC3">
      <w:pPr>
        <w:pStyle w:val="ListParagraph"/>
        <w:spacing w:line="276" w:lineRule="auto"/>
        <w:ind w:left="0"/>
        <w:jc w:val="both"/>
        <w:rPr>
          <w:rFonts w:ascii="Arial" w:hAnsi="Arial" w:cs="Arial"/>
          <w:sz w:val="24"/>
          <w:szCs w:val="24"/>
        </w:rPr>
      </w:pPr>
    </w:p>
    <w:p w14:paraId="49310378" w14:textId="0F13E760" w:rsidR="00570DC3" w:rsidRPr="00354DF6" w:rsidRDefault="003C36A1" w:rsidP="00570DC3">
      <w:pPr>
        <w:pStyle w:val="ListParagraph"/>
        <w:spacing w:line="276" w:lineRule="auto"/>
        <w:ind w:left="0"/>
        <w:jc w:val="both"/>
        <w:rPr>
          <w:rFonts w:ascii="Arial" w:hAnsi="Arial" w:cs="Arial"/>
          <w:sz w:val="24"/>
          <w:szCs w:val="24"/>
        </w:rPr>
      </w:pPr>
      <w:r>
        <w:rPr>
          <w:rFonts w:ascii="Arial" w:hAnsi="Arial" w:cs="Arial"/>
          <w:sz w:val="24"/>
          <w:szCs w:val="24"/>
          <w:lang w:val="en-US"/>
        </w:rPr>
        <w:t>H</w:t>
      </w:r>
      <w:r w:rsidR="00570DC3" w:rsidRPr="00AD5EAF">
        <w:rPr>
          <w:rFonts w:ascii="Arial" w:hAnsi="Arial" w:cs="Arial"/>
          <w:sz w:val="24"/>
          <w:szCs w:val="24"/>
          <w:lang w:val="en-US"/>
        </w:rPr>
        <w:t xml:space="preserve">elping promote educational outcomes by sharing the information about the welfare, safeguarding and child protection issues that children, including children with a social worker, are experiencing, or have experienced, with teachers and school and college leadership staff. </w:t>
      </w:r>
      <w:r w:rsidR="00570DC3" w:rsidRPr="00AD5EAF">
        <w:rPr>
          <w:rFonts w:ascii="Arial" w:hAnsi="Arial" w:cs="Arial"/>
          <w:sz w:val="24"/>
          <w:szCs w:val="24"/>
        </w:rPr>
        <w:t>working with the headteacher and relevant strategic leads, taking lead responsibility for promoting educational outcomes by knowing the welfare, safeguarding and child protection issues that children in need are experiencing, or have experienced, and identifying the impact that these issues might be having on children’s attendance, engagement and achievement at school or college, and sharing this with teaching staff.</w:t>
      </w:r>
    </w:p>
    <w:p w14:paraId="785EF306" w14:textId="77777777" w:rsidR="00570DC3" w:rsidRDefault="00570DC3" w:rsidP="00570DC3">
      <w:pPr>
        <w:pStyle w:val="ListParagraph"/>
        <w:spacing w:line="276" w:lineRule="auto"/>
        <w:ind w:left="0"/>
        <w:jc w:val="both"/>
        <w:rPr>
          <w:rFonts w:ascii="Arial" w:hAnsi="Arial" w:cs="Arial"/>
          <w:b/>
          <w:bCs/>
          <w:sz w:val="24"/>
          <w:szCs w:val="24"/>
        </w:rPr>
      </w:pPr>
    </w:p>
    <w:p w14:paraId="6D9E249D" w14:textId="77777777" w:rsidR="00570DC3" w:rsidRDefault="00570DC3" w:rsidP="00570DC3">
      <w:pPr>
        <w:pStyle w:val="ListParagraph"/>
        <w:spacing w:line="276" w:lineRule="auto"/>
        <w:ind w:left="0"/>
        <w:jc w:val="both"/>
        <w:rPr>
          <w:rFonts w:ascii="Arial" w:hAnsi="Arial" w:cs="Arial"/>
          <w:b/>
          <w:bCs/>
          <w:sz w:val="24"/>
          <w:szCs w:val="24"/>
        </w:rPr>
      </w:pPr>
    </w:p>
    <w:p w14:paraId="66EF898D" w14:textId="77777777" w:rsidR="00570DC3" w:rsidRPr="00AD5EAF" w:rsidRDefault="00570DC3" w:rsidP="00570DC3">
      <w:pPr>
        <w:pStyle w:val="ListParagraph"/>
        <w:spacing w:line="276" w:lineRule="auto"/>
        <w:ind w:left="0"/>
        <w:jc w:val="both"/>
        <w:rPr>
          <w:rFonts w:ascii="Arial" w:hAnsi="Arial" w:cs="Arial"/>
          <w:b/>
          <w:sz w:val="24"/>
          <w:szCs w:val="24"/>
        </w:rPr>
      </w:pPr>
      <w:r w:rsidRPr="00AD5EAF">
        <w:rPr>
          <w:rFonts w:ascii="Arial" w:hAnsi="Arial" w:cs="Arial"/>
          <w:b/>
          <w:sz w:val="24"/>
          <w:szCs w:val="24"/>
        </w:rPr>
        <w:t xml:space="preserve">Undertake training </w:t>
      </w:r>
    </w:p>
    <w:p w14:paraId="0E7CE36E" w14:textId="77777777" w:rsidR="00570DC3" w:rsidRPr="00AD5EAF" w:rsidRDefault="00570DC3" w:rsidP="00570DC3">
      <w:pPr>
        <w:pStyle w:val="ListParagraph"/>
        <w:spacing w:line="276" w:lineRule="auto"/>
        <w:ind w:left="0"/>
        <w:jc w:val="both"/>
        <w:rPr>
          <w:rFonts w:ascii="Arial" w:hAnsi="Arial" w:cs="Arial"/>
          <w:sz w:val="24"/>
          <w:szCs w:val="24"/>
        </w:rPr>
      </w:pPr>
    </w:p>
    <w:p w14:paraId="682DBA71" w14:textId="77777777" w:rsidR="00570DC3" w:rsidRPr="00AD5EAF" w:rsidRDefault="00570DC3" w:rsidP="00570DC3">
      <w:pPr>
        <w:pStyle w:val="ListParagraph"/>
        <w:spacing w:line="276" w:lineRule="auto"/>
        <w:ind w:left="0"/>
        <w:jc w:val="both"/>
        <w:rPr>
          <w:rFonts w:ascii="Arial" w:hAnsi="Arial" w:cs="Arial"/>
          <w:sz w:val="24"/>
          <w:szCs w:val="24"/>
        </w:rPr>
      </w:pPr>
      <w:r w:rsidRPr="00AD5EAF">
        <w:rPr>
          <w:rFonts w:ascii="Arial" w:hAnsi="Arial" w:cs="Arial"/>
          <w:sz w:val="24"/>
          <w:szCs w:val="24"/>
        </w:rPr>
        <w:t>The DSL (and any DDSL’s) will undergo training to provide them with the knowledge and skills required to carry out the role. In Lincolnshire, our DSL</w:t>
      </w:r>
      <w:r>
        <w:rPr>
          <w:rFonts w:ascii="Arial" w:hAnsi="Arial" w:cs="Arial"/>
          <w:sz w:val="24"/>
          <w:szCs w:val="24"/>
        </w:rPr>
        <w:t>’s</w:t>
      </w:r>
      <w:r w:rsidRPr="00AD5EAF">
        <w:rPr>
          <w:rFonts w:ascii="Arial" w:hAnsi="Arial" w:cs="Arial"/>
          <w:sz w:val="24"/>
          <w:szCs w:val="24"/>
        </w:rPr>
        <w:t xml:space="preserve"> </w:t>
      </w:r>
      <w:r w:rsidRPr="000C55C7">
        <w:rPr>
          <w:rFonts w:ascii="Arial" w:hAnsi="Arial" w:cs="Arial"/>
          <w:sz w:val="24"/>
          <w:szCs w:val="24"/>
        </w:rPr>
        <w:t xml:space="preserve">and DDSL’s follow </w:t>
      </w:r>
      <w:r w:rsidRPr="000C55C7">
        <w:rPr>
          <w:rFonts w:ascii="Arial" w:hAnsi="Arial" w:cs="Arial"/>
          <w:sz w:val="24"/>
          <w:szCs w:val="24"/>
        </w:rPr>
        <w:lastRenderedPageBreak/>
        <w:t>the most up-to-date LSCP and LCC training framework for Education DSLs and DDSLs. The DSL and DDSL will undertake</w:t>
      </w:r>
      <w:r w:rsidRPr="00AD5EAF">
        <w:rPr>
          <w:rFonts w:ascii="Arial" w:hAnsi="Arial" w:cs="Arial"/>
          <w:sz w:val="24"/>
          <w:szCs w:val="24"/>
        </w:rPr>
        <w:t xml:space="preserve"> training around their specific role at least every two years. The DSL and DDSL will also undertake Prevent Awareness Training. New DSL's or DDSL’s will need to be familiar with the content of the </w:t>
      </w:r>
      <w:hyperlink r:id="rId30" w:history="1">
        <w:r w:rsidRPr="00AD5EAF">
          <w:rPr>
            <w:rStyle w:val="Hyperlink"/>
            <w:rFonts w:ascii="Arial" w:hAnsi="Arial" w:cs="Arial"/>
            <w:sz w:val="24"/>
            <w:szCs w:val="24"/>
          </w:rPr>
          <w:t>Lincolnshire Safeguarding Children Partnership policy and procedures manual</w:t>
        </w:r>
      </w:hyperlink>
      <w:r w:rsidRPr="00AD5EAF">
        <w:rPr>
          <w:rFonts w:ascii="Arial" w:hAnsi="Arial" w:cs="Arial"/>
          <w:sz w:val="24"/>
          <w:szCs w:val="24"/>
        </w:rPr>
        <w:t xml:space="preserve"> and to keep up to date with bi-annual updates.</w:t>
      </w:r>
    </w:p>
    <w:p w14:paraId="3D5665D4" w14:textId="77777777" w:rsidR="00570DC3" w:rsidRPr="00AD5EAF" w:rsidRDefault="00570DC3" w:rsidP="00570DC3">
      <w:pPr>
        <w:pStyle w:val="ListParagraph"/>
        <w:spacing w:line="276" w:lineRule="auto"/>
        <w:ind w:left="0"/>
        <w:jc w:val="both"/>
        <w:rPr>
          <w:rFonts w:ascii="Arial" w:hAnsi="Arial" w:cs="Arial"/>
          <w:sz w:val="24"/>
          <w:szCs w:val="24"/>
        </w:rPr>
      </w:pPr>
    </w:p>
    <w:p w14:paraId="368D5B9F" w14:textId="77777777" w:rsidR="00570DC3" w:rsidRPr="00AD5EAF" w:rsidRDefault="00570DC3" w:rsidP="00570DC3">
      <w:pPr>
        <w:pStyle w:val="ListParagraph"/>
        <w:spacing w:line="276" w:lineRule="auto"/>
        <w:ind w:left="0"/>
        <w:jc w:val="both"/>
        <w:rPr>
          <w:rFonts w:ascii="Arial" w:hAnsi="Arial" w:cs="Arial"/>
          <w:sz w:val="24"/>
          <w:szCs w:val="24"/>
        </w:rPr>
      </w:pPr>
      <w:r w:rsidRPr="00AD5EAF">
        <w:rPr>
          <w:rFonts w:ascii="Arial" w:hAnsi="Arial" w:cs="Arial"/>
          <w:sz w:val="24"/>
          <w:szCs w:val="24"/>
        </w:rPr>
        <w:t>The DSL and/or Deputies will attend the LCC Safeguarding in Schools DSL Safeguarding Updates, LCC support forums or drop-ins and appropriate LSCP inter-agency training to ensure that they are sufficiently trained and informed to:</w:t>
      </w:r>
    </w:p>
    <w:p w14:paraId="6800A1ED" w14:textId="77777777" w:rsidR="00570DC3" w:rsidRPr="00AD5EAF" w:rsidRDefault="00570DC3" w:rsidP="00570DC3">
      <w:pPr>
        <w:pStyle w:val="ListParagraph"/>
        <w:spacing w:line="276" w:lineRule="auto"/>
        <w:ind w:left="0"/>
        <w:jc w:val="both"/>
        <w:rPr>
          <w:rFonts w:ascii="Arial" w:hAnsi="Arial" w:cs="Arial"/>
          <w:sz w:val="24"/>
          <w:szCs w:val="24"/>
        </w:rPr>
      </w:pPr>
    </w:p>
    <w:p w14:paraId="7B50DFA7" w14:textId="77777777" w:rsidR="00570DC3" w:rsidRPr="00AD5EAF" w:rsidRDefault="00570DC3" w:rsidP="00570DC3">
      <w:pPr>
        <w:pStyle w:val="ListParagraph"/>
        <w:numPr>
          <w:ilvl w:val="2"/>
          <w:numId w:val="44"/>
        </w:numPr>
        <w:spacing w:line="276" w:lineRule="auto"/>
        <w:jc w:val="both"/>
        <w:rPr>
          <w:rFonts w:ascii="Arial" w:hAnsi="Arial" w:cs="Arial"/>
          <w:sz w:val="24"/>
          <w:szCs w:val="24"/>
        </w:rPr>
      </w:pPr>
      <w:r w:rsidRPr="00AD5EAF">
        <w:rPr>
          <w:rFonts w:ascii="Arial" w:hAnsi="Arial" w:cs="Arial"/>
          <w:sz w:val="24"/>
          <w:szCs w:val="24"/>
        </w:rPr>
        <w:t xml:space="preserve">understand the assessment process for providing </w:t>
      </w:r>
      <w:r>
        <w:rPr>
          <w:rFonts w:ascii="Arial" w:hAnsi="Arial" w:cs="Arial"/>
          <w:sz w:val="24"/>
          <w:szCs w:val="24"/>
        </w:rPr>
        <w:t>Early Help</w:t>
      </w:r>
      <w:r w:rsidRPr="00AD5EAF">
        <w:rPr>
          <w:rFonts w:ascii="Arial" w:hAnsi="Arial" w:cs="Arial"/>
          <w:sz w:val="24"/>
          <w:szCs w:val="24"/>
        </w:rPr>
        <w:t xml:space="preserve"> and statutory intervention, for example through locally agreed common and shared assessment processes such as early help assessments</w:t>
      </w:r>
    </w:p>
    <w:p w14:paraId="68A112B6" w14:textId="77777777" w:rsidR="00570DC3" w:rsidRPr="00AD5EAF" w:rsidRDefault="00570DC3" w:rsidP="00570DC3">
      <w:pPr>
        <w:pStyle w:val="ListParagraph"/>
        <w:spacing w:line="276" w:lineRule="auto"/>
        <w:ind w:left="360"/>
        <w:jc w:val="both"/>
        <w:rPr>
          <w:rFonts w:ascii="Arial" w:hAnsi="Arial" w:cs="Arial"/>
          <w:sz w:val="24"/>
          <w:szCs w:val="24"/>
        </w:rPr>
      </w:pPr>
    </w:p>
    <w:p w14:paraId="0657B280" w14:textId="77777777" w:rsidR="00570DC3" w:rsidRPr="00AD5EAF" w:rsidRDefault="00570DC3" w:rsidP="00570DC3">
      <w:pPr>
        <w:pStyle w:val="ListParagraph"/>
        <w:numPr>
          <w:ilvl w:val="2"/>
          <w:numId w:val="44"/>
        </w:numPr>
        <w:spacing w:line="276" w:lineRule="auto"/>
        <w:jc w:val="both"/>
        <w:rPr>
          <w:rFonts w:ascii="Arial" w:hAnsi="Arial" w:cs="Arial"/>
          <w:sz w:val="24"/>
          <w:szCs w:val="24"/>
        </w:rPr>
      </w:pPr>
      <w:r w:rsidRPr="00AD5EAF">
        <w:rPr>
          <w:rFonts w:ascii="Arial" w:hAnsi="Arial" w:cs="Arial"/>
          <w:sz w:val="24"/>
          <w:szCs w:val="24"/>
        </w:rPr>
        <w:t>have a working knowledge of how local authorities conduct a child protection case conference and a child protection review conference and be able to attend and contribute to these effectively when required to do so</w:t>
      </w:r>
    </w:p>
    <w:p w14:paraId="6D679EEE" w14:textId="77777777" w:rsidR="00570DC3" w:rsidRPr="00AD5EAF" w:rsidRDefault="00570DC3" w:rsidP="00570DC3">
      <w:pPr>
        <w:pStyle w:val="ListParagraph"/>
        <w:jc w:val="both"/>
        <w:rPr>
          <w:rFonts w:ascii="Arial" w:hAnsi="Arial" w:cs="Arial"/>
          <w:sz w:val="24"/>
          <w:szCs w:val="24"/>
        </w:rPr>
      </w:pPr>
    </w:p>
    <w:p w14:paraId="3B4906C6" w14:textId="77777777" w:rsidR="00570DC3" w:rsidRPr="00AD5EAF" w:rsidRDefault="00570DC3" w:rsidP="00570DC3">
      <w:pPr>
        <w:pStyle w:val="ListParagraph"/>
        <w:numPr>
          <w:ilvl w:val="2"/>
          <w:numId w:val="44"/>
        </w:numPr>
        <w:spacing w:line="276" w:lineRule="auto"/>
        <w:jc w:val="both"/>
        <w:rPr>
          <w:rFonts w:ascii="Arial" w:hAnsi="Arial" w:cs="Arial"/>
          <w:sz w:val="24"/>
          <w:szCs w:val="24"/>
        </w:rPr>
      </w:pPr>
      <w:r w:rsidRPr="00AD5EAF">
        <w:rPr>
          <w:rFonts w:ascii="Arial" w:hAnsi="Arial" w:cs="Arial"/>
          <w:sz w:val="24"/>
          <w:szCs w:val="24"/>
        </w:rPr>
        <w:t>understand the importance of the role in providing information and support to local authority children social care to safeguard and promote the welfare of children</w:t>
      </w:r>
    </w:p>
    <w:p w14:paraId="7B95AC93" w14:textId="77777777" w:rsidR="00570DC3" w:rsidRPr="00AD5EAF" w:rsidRDefault="00570DC3" w:rsidP="00570DC3">
      <w:pPr>
        <w:pStyle w:val="ListParagraph"/>
        <w:spacing w:line="276" w:lineRule="auto"/>
        <w:ind w:left="0"/>
        <w:jc w:val="both"/>
        <w:rPr>
          <w:rFonts w:ascii="Arial" w:hAnsi="Arial" w:cs="Arial"/>
          <w:sz w:val="24"/>
          <w:szCs w:val="24"/>
        </w:rPr>
      </w:pPr>
    </w:p>
    <w:p w14:paraId="380A6AA8" w14:textId="77777777" w:rsidR="00570DC3" w:rsidRPr="00AD5EAF" w:rsidRDefault="00570DC3" w:rsidP="00570DC3">
      <w:pPr>
        <w:pStyle w:val="Default"/>
        <w:numPr>
          <w:ilvl w:val="2"/>
          <w:numId w:val="44"/>
        </w:numPr>
        <w:spacing w:line="276" w:lineRule="auto"/>
        <w:jc w:val="both"/>
      </w:pPr>
      <w:r w:rsidRPr="00AD5EAF">
        <w:t>understand the lasting impact that adversity and trauma can have on children’s behaviour, mental health and wellbeing, and know what is needed in responding to this in promoting educational outcomes</w:t>
      </w:r>
    </w:p>
    <w:p w14:paraId="02AA6E33" w14:textId="77777777" w:rsidR="00570DC3" w:rsidRPr="00AD5EAF" w:rsidRDefault="00570DC3" w:rsidP="00570DC3">
      <w:pPr>
        <w:pStyle w:val="ListParagraph"/>
      </w:pPr>
    </w:p>
    <w:p w14:paraId="5F5252B9" w14:textId="77777777" w:rsidR="00570DC3" w:rsidRPr="00AD5EAF" w:rsidRDefault="00570DC3" w:rsidP="00570DC3">
      <w:pPr>
        <w:pStyle w:val="ListParagraph"/>
        <w:numPr>
          <w:ilvl w:val="2"/>
          <w:numId w:val="44"/>
        </w:numPr>
        <w:spacing w:line="276" w:lineRule="auto"/>
        <w:jc w:val="both"/>
        <w:rPr>
          <w:rFonts w:ascii="Arial" w:hAnsi="Arial" w:cs="Arial"/>
          <w:sz w:val="24"/>
          <w:szCs w:val="24"/>
        </w:rPr>
      </w:pPr>
      <w:r w:rsidRPr="00AD5EAF">
        <w:rPr>
          <w:rFonts w:ascii="Arial" w:hAnsi="Arial" w:cs="Arial"/>
          <w:sz w:val="24"/>
          <w:szCs w:val="24"/>
        </w:rPr>
        <w:t>be alert to the specific needs of children in need, those with special educational needs (SEND), those with relevant health conditions and young carers</w:t>
      </w:r>
    </w:p>
    <w:p w14:paraId="743C65E3" w14:textId="77777777" w:rsidR="00570DC3" w:rsidRPr="00AD5EAF" w:rsidRDefault="00570DC3" w:rsidP="00570DC3">
      <w:pPr>
        <w:pStyle w:val="Default"/>
        <w:spacing w:line="276" w:lineRule="auto"/>
        <w:ind w:left="360"/>
        <w:jc w:val="both"/>
      </w:pPr>
    </w:p>
    <w:p w14:paraId="4C1DAEC6" w14:textId="77777777" w:rsidR="00570DC3" w:rsidRPr="00AD5EAF" w:rsidRDefault="00570DC3" w:rsidP="00570DC3">
      <w:pPr>
        <w:pStyle w:val="Default"/>
        <w:numPr>
          <w:ilvl w:val="2"/>
          <w:numId w:val="44"/>
        </w:numPr>
        <w:spacing w:line="276" w:lineRule="auto"/>
        <w:jc w:val="both"/>
      </w:pPr>
      <w:r w:rsidRPr="00AD5EAF">
        <w:t>understand the importance of information sharing, both within the school and with the safeguarding partners, other agencies, organisations, and practitioners and complete this within given timeframes</w:t>
      </w:r>
    </w:p>
    <w:p w14:paraId="29C6BEC4" w14:textId="77777777" w:rsidR="00570DC3" w:rsidRPr="00AD5EAF" w:rsidRDefault="00570DC3" w:rsidP="00570DC3">
      <w:pPr>
        <w:pStyle w:val="ListParagraph"/>
        <w:spacing w:line="276" w:lineRule="auto"/>
        <w:ind w:left="360"/>
        <w:jc w:val="both"/>
        <w:rPr>
          <w:rFonts w:ascii="Arial" w:hAnsi="Arial" w:cs="Arial"/>
          <w:sz w:val="24"/>
          <w:szCs w:val="24"/>
        </w:rPr>
      </w:pPr>
    </w:p>
    <w:p w14:paraId="48914111" w14:textId="77777777" w:rsidR="00570DC3" w:rsidRPr="00AD5EAF" w:rsidRDefault="00570DC3" w:rsidP="00570DC3">
      <w:pPr>
        <w:pStyle w:val="ListParagraph"/>
        <w:numPr>
          <w:ilvl w:val="2"/>
          <w:numId w:val="44"/>
        </w:numPr>
        <w:spacing w:line="276" w:lineRule="auto"/>
        <w:jc w:val="both"/>
        <w:rPr>
          <w:rFonts w:ascii="Arial" w:hAnsi="Arial" w:cs="Arial"/>
          <w:sz w:val="24"/>
          <w:szCs w:val="24"/>
        </w:rPr>
      </w:pPr>
      <w:r w:rsidRPr="00AD5EAF">
        <w:rPr>
          <w:rFonts w:ascii="Arial" w:hAnsi="Arial" w:cs="Arial"/>
          <w:sz w:val="24"/>
          <w:szCs w:val="24"/>
        </w:rPr>
        <w:t>ensure each member of staff, especially new and part-time staff, has access to and understands the school’s child protection policy and procedures</w:t>
      </w:r>
    </w:p>
    <w:p w14:paraId="0779F72E" w14:textId="77777777" w:rsidR="00570DC3" w:rsidRPr="00AD5EAF" w:rsidRDefault="00570DC3" w:rsidP="00570DC3">
      <w:pPr>
        <w:pStyle w:val="ListParagraph"/>
        <w:spacing w:line="276" w:lineRule="auto"/>
        <w:ind w:left="0"/>
        <w:jc w:val="both"/>
        <w:rPr>
          <w:rFonts w:ascii="Arial" w:hAnsi="Arial" w:cs="Arial"/>
          <w:sz w:val="24"/>
          <w:szCs w:val="24"/>
        </w:rPr>
      </w:pPr>
    </w:p>
    <w:p w14:paraId="6D0C568E" w14:textId="77777777" w:rsidR="00570DC3" w:rsidRPr="00AD5EAF" w:rsidRDefault="00570DC3" w:rsidP="00570DC3">
      <w:pPr>
        <w:pStyle w:val="ListParagraph"/>
        <w:numPr>
          <w:ilvl w:val="2"/>
          <w:numId w:val="44"/>
        </w:numPr>
        <w:spacing w:line="276" w:lineRule="auto"/>
        <w:jc w:val="both"/>
        <w:rPr>
          <w:rFonts w:ascii="Arial" w:hAnsi="Arial" w:cs="Arial"/>
          <w:sz w:val="24"/>
          <w:szCs w:val="24"/>
        </w:rPr>
      </w:pPr>
      <w:r w:rsidRPr="00AD5EAF">
        <w:rPr>
          <w:rFonts w:ascii="Arial" w:hAnsi="Arial" w:cs="Arial"/>
          <w:sz w:val="24"/>
          <w:szCs w:val="24"/>
        </w:rPr>
        <w:t xml:space="preserve">understand and support the school with regards to the requirements of the Prevent duty and can provide advice and support to staff on protecting </w:t>
      </w:r>
    </w:p>
    <w:p w14:paraId="0D61844B" w14:textId="77777777" w:rsidR="00570DC3" w:rsidRPr="00AD5EAF" w:rsidRDefault="00570DC3" w:rsidP="00570DC3">
      <w:pPr>
        <w:pStyle w:val="ListParagraph"/>
        <w:spacing w:line="276" w:lineRule="auto"/>
        <w:ind w:left="0"/>
        <w:jc w:val="both"/>
        <w:rPr>
          <w:rFonts w:ascii="Arial" w:hAnsi="Arial" w:cs="Arial"/>
          <w:sz w:val="24"/>
          <w:szCs w:val="24"/>
        </w:rPr>
      </w:pPr>
      <w:r w:rsidRPr="00AD5EAF">
        <w:rPr>
          <w:rFonts w:ascii="Arial" w:hAnsi="Arial" w:cs="Arial"/>
          <w:sz w:val="24"/>
          <w:szCs w:val="24"/>
        </w:rPr>
        <w:t xml:space="preserve">     children from the risk of radicalisation</w:t>
      </w:r>
    </w:p>
    <w:p w14:paraId="711CEAB7" w14:textId="77777777" w:rsidR="00570DC3" w:rsidRPr="00AD5EAF" w:rsidRDefault="00570DC3" w:rsidP="00570DC3">
      <w:pPr>
        <w:pStyle w:val="Default"/>
        <w:spacing w:line="276" w:lineRule="auto"/>
        <w:jc w:val="both"/>
      </w:pPr>
    </w:p>
    <w:p w14:paraId="7D655488" w14:textId="77777777" w:rsidR="00570DC3" w:rsidRPr="00AD5EAF" w:rsidRDefault="00570DC3" w:rsidP="00570DC3">
      <w:pPr>
        <w:pStyle w:val="Default"/>
        <w:numPr>
          <w:ilvl w:val="2"/>
          <w:numId w:val="44"/>
        </w:numPr>
        <w:spacing w:line="276" w:lineRule="auto"/>
        <w:jc w:val="both"/>
      </w:pPr>
      <w:r w:rsidRPr="00AD5EAF">
        <w:t>be able to understand the unique risks associated with online safety and keep up to date with knowledge to keep children safe whilst they are online at school.</w:t>
      </w:r>
    </w:p>
    <w:p w14:paraId="3368CE88" w14:textId="77777777" w:rsidR="00570DC3" w:rsidRPr="00AD5EAF" w:rsidRDefault="00570DC3" w:rsidP="00570DC3">
      <w:pPr>
        <w:pStyle w:val="Default"/>
        <w:spacing w:line="276" w:lineRule="auto"/>
        <w:ind w:left="360"/>
        <w:jc w:val="both"/>
      </w:pPr>
    </w:p>
    <w:p w14:paraId="56C80B40" w14:textId="77777777" w:rsidR="00570DC3" w:rsidRPr="00AD5EAF" w:rsidRDefault="00570DC3" w:rsidP="00570DC3">
      <w:pPr>
        <w:pStyle w:val="Default"/>
        <w:numPr>
          <w:ilvl w:val="2"/>
          <w:numId w:val="44"/>
        </w:numPr>
        <w:spacing w:line="276" w:lineRule="auto"/>
        <w:jc w:val="both"/>
      </w:pPr>
      <w:r w:rsidRPr="00AD5EAF">
        <w:lastRenderedPageBreak/>
        <w:t>maintain access to resources and receive information about additional relevant courses</w:t>
      </w:r>
    </w:p>
    <w:p w14:paraId="536479E7" w14:textId="77777777" w:rsidR="00570DC3" w:rsidRPr="00AD5EAF" w:rsidRDefault="00570DC3" w:rsidP="00570DC3">
      <w:pPr>
        <w:pStyle w:val="ListParagraph"/>
        <w:spacing w:line="276" w:lineRule="auto"/>
        <w:ind w:left="0"/>
        <w:jc w:val="both"/>
        <w:rPr>
          <w:rFonts w:ascii="Arial" w:hAnsi="Arial" w:cs="Arial"/>
          <w:sz w:val="24"/>
          <w:szCs w:val="24"/>
        </w:rPr>
      </w:pPr>
    </w:p>
    <w:p w14:paraId="50A58316" w14:textId="77777777" w:rsidR="00570DC3" w:rsidRPr="00AD5EAF" w:rsidRDefault="00570DC3" w:rsidP="00570DC3">
      <w:pPr>
        <w:pStyle w:val="ListParagraph"/>
        <w:numPr>
          <w:ilvl w:val="2"/>
          <w:numId w:val="44"/>
        </w:numPr>
        <w:spacing w:line="276" w:lineRule="auto"/>
        <w:jc w:val="both"/>
        <w:rPr>
          <w:rFonts w:ascii="Arial" w:hAnsi="Arial" w:cs="Arial"/>
          <w:sz w:val="24"/>
          <w:szCs w:val="24"/>
        </w:rPr>
      </w:pPr>
      <w:r w:rsidRPr="00AD5EAF">
        <w:rPr>
          <w:rFonts w:ascii="Arial" w:hAnsi="Arial" w:cs="Arial"/>
          <w:sz w:val="24"/>
          <w:szCs w:val="24"/>
        </w:rPr>
        <w:t>be able to keep detailed, accurate, secure written records of concerns and referrals</w:t>
      </w:r>
    </w:p>
    <w:p w14:paraId="78A2B99B" w14:textId="77777777" w:rsidR="00570DC3" w:rsidRPr="00AD5EAF" w:rsidRDefault="00570DC3" w:rsidP="00570DC3">
      <w:pPr>
        <w:pStyle w:val="ListParagraph"/>
        <w:rPr>
          <w:rFonts w:ascii="Arial" w:hAnsi="Arial" w:cs="Arial"/>
          <w:sz w:val="24"/>
          <w:szCs w:val="24"/>
        </w:rPr>
      </w:pPr>
    </w:p>
    <w:p w14:paraId="15B76E9D" w14:textId="77777777" w:rsidR="00570DC3" w:rsidRPr="00AD5EAF" w:rsidRDefault="00570DC3" w:rsidP="00570DC3">
      <w:pPr>
        <w:pStyle w:val="ListParagraph"/>
        <w:numPr>
          <w:ilvl w:val="2"/>
          <w:numId w:val="44"/>
        </w:numPr>
        <w:spacing w:line="276" w:lineRule="auto"/>
        <w:jc w:val="both"/>
        <w:rPr>
          <w:rFonts w:ascii="Arial" w:hAnsi="Arial" w:cs="Arial"/>
          <w:sz w:val="24"/>
          <w:szCs w:val="24"/>
        </w:rPr>
      </w:pPr>
      <w:r w:rsidRPr="00AD5EAF">
        <w:rPr>
          <w:rFonts w:ascii="Arial" w:hAnsi="Arial" w:cs="Arial"/>
          <w:sz w:val="24"/>
          <w:szCs w:val="24"/>
        </w:rPr>
        <w:t>encourage a culture of listening to children</w:t>
      </w:r>
      <w:r>
        <w:rPr>
          <w:rFonts w:ascii="Arial" w:hAnsi="Arial" w:cs="Arial"/>
          <w:sz w:val="24"/>
          <w:szCs w:val="24"/>
        </w:rPr>
        <w:t>,</w:t>
      </w:r>
      <w:r w:rsidRPr="00AD5EAF">
        <w:rPr>
          <w:rFonts w:ascii="Arial" w:hAnsi="Arial" w:cs="Arial"/>
          <w:sz w:val="24"/>
          <w:szCs w:val="24"/>
        </w:rPr>
        <w:t xml:space="preserve"> taking account of their wishes and feelings, among all staff, and in any measures the school or college may put in place to protect them.</w:t>
      </w:r>
    </w:p>
    <w:p w14:paraId="391B47E4" w14:textId="77777777" w:rsidR="00570DC3" w:rsidRDefault="00570DC3" w:rsidP="00570DC3">
      <w:pPr>
        <w:pStyle w:val="ListParagraph"/>
        <w:spacing w:line="276" w:lineRule="auto"/>
        <w:ind w:left="0"/>
        <w:jc w:val="both"/>
        <w:rPr>
          <w:rFonts w:ascii="Arial" w:hAnsi="Arial" w:cs="Arial"/>
          <w:sz w:val="24"/>
          <w:szCs w:val="24"/>
        </w:rPr>
      </w:pPr>
    </w:p>
    <w:p w14:paraId="66A1BAE9" w14:textId="77777777" w:rsidR="00570DC3" w:rsidRPr="00AD5EAF" w:rsidRDefault="00570DC3" w:rsidP="00570DC3">
      <w:pPr>
        <w:pStyle w:val="ListParagraph"/>
        <w:spacing w:line="276" w:lineRule="auto"/>
        <w:ind w:left="0"/>
        <w:jc w:val="both"/>
        <w:rPr>
          <w:rFonts w:ascii="Arial" w:hAnsi="Arial" w:cs="Arial"/>
          <w:b/>
          <w:sz w:val="24"/>
          <w:szCs w:val="24"/>
        </w:rPr>
      </w:pPr>
      <w:r w:rsidRPr="00AD5EAF">
        <w:rPr>
          <w:rFonts w:ascii="Arial" w:hAnsi="Arial" w:cs="Arial"/>
          <w:b/>
          <w:sz w:val="24"/>
          <w:szCs w:val="24"/>
        </w:rPr>
        <w:t>Raise Awareness by:</w:t>
      </w:r>
    </w:p>
    <w:p w14:paraId="658C689D" w14:textId="77777777" w:rsidR="00570DC3" w:rsidRPr="00AD5EAF" w:rsidRDefault="00570DC3" w:rsidP="00570DC3">
      <w:pPr>
        <w:pStyle w:val="ListParagraph"/>
        <w:spacing w:line="276" w:lineRule="auto"/>
        <w:ind w:left="0"/>
        <w:jc w:val="both"/>
        <w:rPr>
          <w:rFonts w:ascii="Arial" w:hAnsi="Arial" w:cs="Arial"/>
          <w:sz w:val="24"/>
          <w:szCs w:val="24"/>
        </w:rPr>
      </w:pPr>
      <w:r w:rsidRPr="00AD5EAF">
        <w:rPr>
          <w:rFonts w:ascii="Arial" w:hAnsi="Arial" w:cs="Arial"/>
          <w:sz w:val="24"/>
          <w:szCs w:val="24"/>
        </w:rPr>
        <w:t xml:space="preserve"> </w:t>
      </w:r>
    </w:p>
    <w:p w14:paraId="5696456C" w14:textId="77777777" w:rsidR="00570DC3" w:rsidRPr="00AD5EAF" w:rsidRDefault="00570DC3" w:rsidP="00570DC3">
      <w:pPr>
        <w:pStyle w:val="ListParagraph"/>
        <w:numPr>
          <w:ilvl w:val="0"/>
          <w:numId w:val="43"/>
        </w:numPr>
        <w:spacing w:line="276" w:lineRule="auto"/>
        <w:jc w:val="both"/>
        <w:rPr>
          <w:rFonts w:ascii="Arial" w:hAnsi="Arial" w:cs="Arial"/>
          <w:sz w:val="24"/>
          <w:szCs w:val="24"/>
        </w:rPr>
      </w:pPr>
      <w:r w:rsidRPr="00AD5EAF">
        <w:rPr>
          <w:rFonts w:ascii="Arial" w:hAnsi="Arial" w:cs="Arial"/>
          <w:sz w:val="24"/>
          <w:szCs w:val="24"/>
        </w:rPr>
        <w:t>ensuring each member of staff has access to, and understands, the school child protection policy and procedures, especially new and part-time staff</w:t>
      </w:r>
    </w:p>
    <w:p w14:paraId="5DF219C6" w14:textId="77777777" w:rsidR="00570DC3" w:rsidRPr="00AD5EAF" w:rsidRDefault="00570DC3" w:rsidP="00570DC3">
      <w:pPr>
        <w:pStyle w:val="ListParagraph"/>
        <w:spacing w:line="276" w:lineRule="auto"/>
        <w:ind w:left="0"/>
        <w:jc w:val="both"/>
        <w:rPr>
          <w:rFonts w:ascii="Arial" w:hAnsi="Arial" w:cs="Arial"/>
          <w:sz w:val="24"/>
          <w:szCs w:val="24"/>
        </w:rPr>
      </w:pPr>
    </w:p>
    <w:p w14:paraId="2BD39D18" w14:textId="77777777" w:rsidR="00570DC3" w:rsidRPr="00AD5EAF" w:rsidRDefault="00570DC3" w:rsidP="00570DC3">
      <w:pPr>
        <w:pStyle w:val="ListParagraph"/>
        <w:numPr>
          <w:ilvl w:val="0"/>
          <w:numId w:val="43"/>
        </w:numPr>
        <w:spacing w:line="276" w:lineRule="auto"/>
        <w:jc w:val="both"/>
        <w:rPr>
          <w:rFonts w:ascii="Arial" w:hAnsi="Arial" w:cs="Arial"/>
          <w:sz w:val="24"/>
          <w:szCs w:val="24"/>
        </w:rPr>
      </w:pPr>
      <w:r w:rsidRPr="00AD5EAF">
        <w:rPr>
          <w:rFonts w:ascii="Arial" w:hAnsi="Arial" w:cs="Arial"/>
          <w:sz w:val="24"/>
          <w:szCs w:val="24"/>
        </w:rPr>
        <w:t>ensuring the school's child protection and safeguarding policy is reviewed at least</w:t>
      </w:r>
    </w:p>
    <w:p w14:paraId="703E653A" w14:textId="77777777" w:rsidR="00570DC3" w:rsidRPr="00AD5EAF" w:rsidRDefault="00570DC3" w:rsidP="00570DC3">
      <w:pPr>
        <w:pStyle w:val="ListParagraph"/>
        <w:spacing w:line="276" w:lineRule="auto"/>
        <w:ind w:left="360"/>
        <w:jc w:val="both"/>
        <w:rPr>
          <w:rFonts w:ascii="Arial" w:hAnsi="Arial" w:cs="Arial"/>
          <w:sz w:val="24"/>
          <w:szCs w:val="24"/>
        </w:rPr>
      </w:pPr>
      <w:r w:rsidRPr="00AD5EAF">
        <w:rPr>
          <w:rFonts w:ascii="Arial" w:hAnsi="Arial" w:cs="Arial"/>
          <w:sz w:val="24"/>
          <w:szCs w:val="24"/>
        </w:rPr>
        <w:t>annually and the procedures and implementation are updated and reviewed regularly and work with governing bodies or proprietors regarding this,</w:t>
      </w:r>
    </w:p>
    <w:p w14:paraId="24BE552A" w14:textId="77777777" w:rsidR="00570DC3" w:rsidRPr="00AD5EAF" w:rsidRDefault="00570DC3" w:rsidP="00570DC3">
      <w:pPr>
        <w:pStyle w:val="ListParagraph"/>
        <w:spacing w:line="276" w:lineRule="auto"/>
        <w:ind w:left="0"/>
        <w:jc w:val="both"/>
        <w:rPr>
          <w:rFonts w:ascii="Arial" w:hAnsi="Arial" w:cs="Arial"/>
          <w:sz w:val="24"/>
          <w:szCs w:val="24"/>
        </w:rPr>
      </w:pPr>
      <w:r w:rsidRPr="00AD5EAF">
        <w:rPr>
          <w:rFonts w:ascii="Arial" w:hAnsi="Arial" w:cs="Arial"/>
          <w:sz w:val="24"/>
          <w:szCs w:val="24"/>
        </w:rPr>
        <w:t xml:space="preserve">     </w:t>
      </w:r>
    </w:p>
    <w:p w14:paraId="34D5DFBC" w14:textId="77777777" w:rsidR="00570DC3" w:rsidRPr="00AD5EAF" w:rsidRDefault="00570DC3" w:rsidP="00570DC3">
      <w:pPr>
        <w:pStyle w:val="ListParagraph"/>
        <w:numPr>
          <w:ilvl w:val="0"/>
          <w:numId w:val="43"/>
        </w:numPr>
        <w:spacing w:line="276" w:lineRule="auto"/>
        <w:jc w:val="both"/>
        <w:rPr>
          <w:rFonts w:ascii="Arial" w:hAnsi="Arial" w:cs="Arial"/>
          <w:sz w:val="24"/>
          <w:szCs w:val="24"/>
        </w:rPr>
      </w:pPr>
      <w:r w:rsidRPr="00AD5EAF">
        <w:rPr>
          <w:rFonts w:ascii="Arial" w:hAnsi="Arial" w:cs="Arial"/>
          <w:sz w:val="24"/>
          <w:szCs w:val="24"/>
        </w:rPr>
        <w:t>ensuring that the latest version of the child protection and safeguarding policy is available publicly and parents know that referrals about suspected abuse or neglect may be made and the role of the school in this</w:t>
      </w:r>
    </w:p>
    <w:p w14:paraId="0BF500F9" w14:textId="77777777" w:rsidR="00570DC3" w:rsidRPr="00AD5EAF" w:rsidRDefault="00570DC3" w:rsidP="00570DC3">
      <w:pPr>
        <w:pStyle w:val="ListParagraph"/>
        <w:spacing w:line="276" w:lineRule="auto"/>
        <w:ind w:left="360"/>
        <w:jc w:val="both"/>
        <w:rPr>
          <w:rFonts w:ascii="Arial" w:hAnsi="Arial" w:cs="Arial"/>
          <w:sz w:val="24"/>
          <w:szCs w:val="24"/>
        </w:rPr>
      </w:pPr>
    </w:p>
    <w:p w14:paraId="5133037C" w14:textId="77777777" w:rsidR="00570DC3" w:rsidRPr="00AD5EAF" w:rsidRDefault="00570DC3" w:rsidP="00570DC3">
      <w:pPr>
        <w:pStyle w:val="ListParagraph"/>
        <w:numPr>
          <w:ilvl w:val="0"/>
          <w:numId w:val="43"/>
        </w:numPr>
        <w:spacing w:line="276" w:lineRule="auto"/>
        <w:jc w:val="both"/>
        <w:rPr>
          <w:rFonts w:ascii="Arial" w:hAnsi="Arial" w:cs="Arial"/>
          <w:sz w:val="24"/>
          <w:szCs w:val="24"/>
        </w:rPr>
      </w:pPr>
      <w:r w:rsidRPr="00AD5EAF">
        <w:rPr>
          <w:rFonts w:ascii="Arial" w:hAnsi="Arial" w:cs="Arial"/>
          <w:sz w:val="24"/>
          <w:szCs w:val="24"/>
        </w:rPr>
        <w:t xml:space="preserve">working with the Governing body </w:t>
      </w:r>
      <w:proofErr w:type="gramStart"/>
      <w:r w:rsidRPr="00AD5EAF">
        <w:rPr>
          <w:rFonts w:ascii="Arial" w:hAnsi="Arial" w:cs="Arial"/>
          <w:sz w:val="24"/>
          <w:szCs w:val="24"/>
        </w:rPr>
        <w:t>in particular</w:t>
      </w:r>
      <w:proofErr w:type="gramEnd"/>
      <w:r w:rsidRPr="00AD5EAF">
        <w:rPr>
          <w:rFonts w:ascii="Arial" w:hAnsi="Arial" w:cs="Arial"/>
          <w:sz w:val="24"/>
          <w:szCs w:val="24"/>
        </w:rPr>
        <w:t>, the Safeguarding Governor.</w:t>
      </w:r>
    </w:p>
    <w:p w14:paraId="2D197A46" w14:textId="77777777" w:rsidR="00570DC3" w:rsidRPr="00AD5EAF" w:rsidRDefault="00570DC3" w:rsidP="00570DC3">
      <w:pPr>
        <w:pStyle w:val="ListParagraph"/>
        <w:spacing w:line="276" w:lineRule="auto"/>
        <w:ind w:left="0"/>
        <w:jc w:val="both"/>
        <w:rPr>
          <w:rFonts w:ascii="Arial" w:hAnsi="Arial" w:cs="Arial"/>
          <w:sz w:val="24"/>
          <w:szCs w:val="24"/>
        </w:rPr>
      </w:pPr>
    </w:p>
    <w:p w14:paraId="45749B2F" w14:textId="77777777" w:rsidR="00570DC3" w:rsidRDefault="00570DC3" w:rsidP="00570DC3">
      <w:pPr>
        <w:pStyle w:val="ListParagraph"/>
        <w:numPr>
          <w:ilvl w:val="0"/>
          <w:numId w:val="43"/>
        </w:numPr>
        <w:spacing w:line="276" w:lineRule="auto"/>
        <w:jc w:val="both"/>
        <w:rPr>
          <w:rFonts w:ascii="Arial" w:hAnsi="Arial" w:cs="Arial"/>
          <w:sz w:val="24"/>
          <w:szCs w:val="24"/>
        </w:rPr>
      </w:pPr>
      <w:r w:rsidRPr="00AD5EAF">
        <w:rPr>
          <w:rFonts w:ascii="Arial" w:hAnsi="Arial" w:cs="Arial"/>
          <w:sz w:val="24"/>
          <w:szCs w:val="24"/>
        </w:rPr>
        <w:t xml:space="preserve">linking with the Lincolnshire Safeguarding Children Partnership to make sure staff are aware of training opportunities and the latest local policies on safeguarding. </w:t>
      </w:r>
    </w:p>
    <w:p w14:paraId="2572260E" w14:textId="77777777" w:rsidR="00570DC3" w:rsidRPr="007677E2" w:rsidRDefault="00570DC3" w:rsidP="00570DC3">
      <w:pPr>
        <w:pStyle w:val="ListParagraph"/>
        <w:spacing w:line="276" w:lineRule="auto"/>
        <w:ind w:left="360"/>
        <w:jc w:val="both"/>
        <w:rPr>
          <w:rFonts w:ascii="Arial" w:hAnsi="Arial" w:cs="Arial"/>
          <w:sz w:val="24"/>
          <w:szCs w:val="24"/>
        </w:rPr>
      </w:pPr>
    </w:p>
    <w:p w14:paraId="272AA19B" w14:textId="77777777" w:rsidR="00570DC3" w:rsidRPr="00AD5EAF" w:rsidRDefault="00570DC3" w:rsidP="00570DC3">
      <w:pPr>
        <w:pStyle w:val="ListParagraph"/>
        <w:numPr>
          <w:ilvl w:val="0"/>
          <w:numId w:val="43"/>
        </w:numPr>
        <w:spacing w:line="276" w:lineRule="auto"/>
        <w:jc w:val="both"/>
        <w:rPr>
          <w:rFonts w:ascii="Arial" w:hAnsi="Arial" w:cs="Arial"/>
          <w:sz w:val="24"/>
          <w:szCs w:val="24"/>
        </w:rPr>
      </w:pPr>
      <w:r>
        <w:rPr>
          <w:rFonts w:ascii="Arial" w:hAnsi="Arial" w:cs="Arial"/>
          <w:sz w:val="24"/>
          <w:szCs w:val="24"/>
        </w:rPr>
        <w:t>h</w:t>
      </w:r>
      <w:r w:rsidRPr="00AD5EAF">
        <w:rPr>
          <w:rFonts w:ascii="Arial" w:hAnsi="Arial" w:cs="Arial"/>
          <w:sz w:val="24"/>
          <w:szCs w:val="24"/>
        </w:rPr>
        <w:t>elp</w:t>
      </w:r>
      <w:r>
        <w:rPr>
          <w:rFonts w:ascii="Arial" w:hAnsi="Arial" w:cs="Arial"/>
          <w:sz w:val="24"/>
          <w:szCs w:val="24"/>
        </w:rPr>
        <w:t>ing to</w:t>
      </w:r>
      <w:r w:rsidRPr="00AD5EAF">
        <w:rPr>
          <w:rFonts w:ascii="Arial" w:hAnsi="Arial" w:cs="Arial"/>
          <w:sz w:val="24"/>
          <w:szCs w:val="24"/>
        </w:rPr>
        <w:t xml:space="preserve"> promote educational outcomes by sharing information about welfare, safeguarding and child protection issues that children who have or have had a social worker</w:t>
      </w:r>
      <w:r>
        <w:rPr>
          <w:rFonts w:ascii="Arial" w:hAnsi="Arial" w:cs="Arial"/>
          <w:sz w:val="24"/>
          <w:szCs w:val="24"/>
        </w:rPr>
        <w:t>,</w:t>
      </w:r>
      <w:r w:rsidRPr="00AD5EAF">
        <w:rPr>
          <w:rFonts w:ascii="Arial" w:hAnsi="Arial" w:cs="Arial"/>
          <w:sz w:val="24"/>
          <w:szCs w:val="24"/>
        </w:rPr>
        <w:t xml:space="preserve"> are experiencing with teachers and school and college leadership staff.</w:t>
      </w:r>
    </w:p>
    <w:p w14:paraId="29868BD4" w14:textId="77777777" w:rsidR="00570DC3" w:rsidRPr="00AD5EAF" w:rsidRDefault="00570DC3" w:rsidP="00570DC3">
      <w:pPr>
        <w:pStyle w:val="DfESBullets"/>
        <w:numPr>
          <w:ilvl w:val="0"/>
          <w:numId w:val="0"/>
        </w:numPr>
        <w:spacing w:after="0" w:line="276" w:lineRule="auto"/>
        <w:ind w:right="28"/>
        <w:jc w:val="both"/>
        <w:rPr>
          <w:rFonts w:cs="Arial"/>
          <w:b/>
          <w:sz w:val="28"/>
          <w:szCs w:val="28"/>
        </w:rPr>
      </w:pPr>
    </w:p>
    <w:p w14:paraId="29AF19A9" w14:textId="77777777" w:rsidR="00570DC3" w:rsidRPr="00AD5EAF" w:rsidRDefault="00570DC3" w:rsidP="00570DC3">
      <w:pPr>
        <w:pStyle w:val="DfESBullets"/>
        <w:numPr>
          <w:ilvl w:val="0"/>
          <w:numId w:val="0"/>
        </w:numPr>
        <w:spacing w:after="0" w:line="276" w:lineRule="auto"/>
        <w:ind w:right="28"/>
        <w:jc w:val="both"/>
        <w:rPr>
          <w:rFonts w:cs="Arial"/>
          <w:b/>
          <w:sz w:val="28"/>
          <w:szCs w:val="28"/>
        </w:rPr>
      </w:pPr>
      <w:r w:rsidRPr="00AD5EAF">
        <w:rPr>
          <w:rFonts w:cs="Arial"/>
          <w:b/>
          <w:sz w:val="28"/>
          <w:szCs w:val="28"/>
        </w:rPr>
        <w:t>All staff and volunteers will:</w:t>
      </w:r>
    </w:p>
    <w:p w14:paraId="3D783379" w14:textId="77777777" w:rsidR="00570DC3" w:rsidRPr="00AD5EAF" w:rsidRDefault="00570DC3" w:rsidP="00570DC3">
      <w:pPr>
        <w:pStyle w:val="DfESBullets"/>
        <w:numPr>
          <w:ilvl w:val="0"/>
          <w:numId w:val="0"/>
        </w:numPr>
        <w:spacing w:after="0" w:line="276" w:lineRule="auto"/>
        <w:ind w:right="28"/>
        <w:jc w:val="both"/>
        <w:rPr>
          <w:rFonts w:cs="Arial"/>
          <w:b/>
          <w:szCs w:val="24"/>
        </w:rPr>
      </w:pPr>
    </w:p>
    <w:p w14:paraId="475B82F2" w14:textId="77777777" w:rsidR="00570DC3" w:rsidRPr="00AD5EAF" w:rsidRDefault="00570DC3" w:rsidP="00570DC3">
      <w:pPr>
        <w:pStyle w:val="DfESBullets"/>
        <w:numPr>
          <w:ilvl w:val="0"/>
          <w:numId w:val="42"/>
        </w:numPr>
        <w:spacing w:after="0" w:line="276" w:lineRule="auto"/>
        <w:ind w:right="28"/>
        <w:jc w:val="both"/>
        <w:rPr>
          <w:rFonts w:cs="Arial"/>
          <w:szCs w:val="24"/>
        </w:rPr>
      </w:pPr>
      <w:r w:rsidRPr="00AD5EAF">
        <w:rPr>
          <w:rFonts w:cs="Arial"/>
          <w:szCs w:val="24"/>
        </w:rPr>
        <w:t>read and sign to say that they understand and will fully comply with the school’s policies and procedures</w:t>
      </w:r>
    </w:p>
    <w:p w14:paraId="1CBB5D86" w14:textId="77777777" w:rsidR="00570DC3" w:rsidRPr="00AD5EAF" w:rsidRDefault="00570DC3" w:rsidP="00570DC3">
      <w:pPr>
        <w:pStyle w:val="DfESBullets"/>
        <w:numPr>
          <w:ilvl w:val="0"/>
          <w:numId w:val="0"/>
        </w:numPr>
        <w:spacing w:after="0" w:line="276" w:lineRule="auto"/>
        <w:ind w:right="28"/>
        <w:jc w:val="both"/>
        <w:rPr>
          <w:rFonts w:cs="Arial"/>
          <w:szCs w:val="24"/>
        </w:rPr>
      </w:pPr>
    </w:p>
    <w:p w14:paraId="5AFFAED3" w14:textId="77777777" w:rsidR="00570DC3" w:rsidRPr="00AD5EAF" w:rsidRDefault="00570DC3" w:rsidP="00570DC3">
      <w:pPr>
        <w:pStyle w:val="DfESBullets"/>
        <w:numPr>
          <w:ilvl w:val="0"/>
          <w:numId w:val="42"/>
        </w:numPr>
        <w:spacing w:after="0" w:line="276" w:lineRule="auto"/>
        <w:ind w:right="28"/>
        <w:jc w:val="both"/>
        <w:rPr>
          <w:rFonts w:cs="Arial"/>
          <w:szCs w:val="24"/>
        </w:rPr>
      </w:pPr>
      <w:r w:rsidRPr="00AD5EAF">
        <w:rPr>
          <w:rFonts w:cs="Arial"/>
          <w:szCs w:val="24"/>
        </w:rPr>
        <w:t xml:space="preserve">read the appropriate parts of the most recent version of </w:t>
      </w:r>
      <w:hyperlink r:id="rId31" w:history="1">
        <w:r w:rsidRPr="00AD5EAF">
          <w:rPr>
            <w:rStyle w:val="Hyperlink"/>
            <w:rFonts w:cs="Arial"/>
            <w:szCs w:val="24"/>
          </w:rPr>
          <w:t>Keeping Children Safe in Education</w:t>
        </w:r>
      </w:hyperlink>
      <w:r w:rsidRPr="00AD5EAF">
        <w:rPr>
          <w:rFonts w:cs="Arial"/>
          <w:szCs w:val="24"/>
        </w:rPr>
        <w:t xml:space="preserve"> in accordance with the Governors direction and sign to say that they have read and understood them</w:t>
      </w:r>
    </w:p>
    <w:p w14:paraId="1DE2C9FE" w14:textId="77777777" w:rsidR="00570DC3" w:rsidRPr="00AD5EAF" w:rsidRDefault="00570DC3" w:rsidP="00570DC3">
      <w:pPr>
        <w:pStyle w:val="DfESBullets"/>
        <w:numPr>
          <w:ilvl w:val="0"/>
          <w:numId w:val="0"/>
        </w:numPr>
        <w:spacing w:after="0" w:line="276" w:lineRule="auto"/>
        <w:ind w:left="360" w:right="28"/>
        <w:jc w:val="both"/>
        <w:rPr>
          <w:rFonts w:cs="Arial"/>
          <w:szCs w:val="24"/>
        </w:rPr>
      </w:pPr>
    </w:p>
    <w:p w14:paraId="206BD9FC" w14:textId="77777777" w:rsidR="00570DC3" w:rsidRPr="00AD5EAF" w:rsidRDefault="00570DC3" w:rsidP="00570DC3">
      <w:pPr>
        <w:pStyle w:val="DfESBullets"/>
        <w:numPr>
          <w:ilvl w:val="0"/>
          <w:numId w:val="42"/>
        </w:numPr>
        <w:spacing w:after="0" w:line="276" w:lineRule="auto"/>
        <w:ind w:right="28"/>
        <w:jc w:val="both"/>
        <w:rPr>
          <w:rFonts w:cs="Arial"/>
          <w:szCs w:val="24"/>
        </w:rPr>
      </w:pPr>
      <w:r w:rsidRPr="00AD5EAF">
        <w:rPr>
          <w:rFonts w:cs="Arial"/>
          <w:szCs w:val="24"/>
        </w:rPr>
        <w:t xml:space="preserve">identify concerns and report to the DSL as early as possible to prevent concerns from escalating and identify children who may need extra help or who are suffering </w:t>
      </w:r>
      <w:r w:rsidRPr="00AD5EAF">
        <w:rPr>
          <w:rFonts w:cs="Arial"/>
          <w:szCs w:val="24"/>
        </w:rPr>
        <w:lastRenderedPageBreak/>
        <w:t>or are likely to suffer significant harm</w:t>
      </w:r>
    </w:p>
    <w:p w14:paraId="649661AD" w14:textId="77777777" w:rsidR="00570DC3" w:rsidRPr="00AD5EAF" w:rsidRDefault="00570DC3" w:rsidP="00570DC3">
      <w:pPr>
        <w:pStyle w:val="DfESBullets"/>
        <w:numPr>
          <w:ilvl w:val="0"/>
          <w:numId w:val="0"/>
        </w:numPr>
        <w:spacing w:after="0" w:line="276" w:lineRule="auto"/>
        <w:ind w:left="360" w:right="28"/>
        <w:jc w:val="both"/>
        <w:rPr>
          <w:rFonts w:cs="Arial"/>
          <w:szCs w:val="24"/>
        </w:rPr>
      </w:pPr>
    </w:p>
    <w:p w14:paraId="782E0E79" w14:textId="77777777" w:rsidR="00570DC3" w:rsidRPr="00AD5EAF" w:rsidRDefault="00570DC3" w:rsidP="00570DC3">
      <w:pPr>
        <w:pStyle w:val="DfESBullets"/>
        <w:numPr>
          <w:ilvl w:val="0"/>
          <w:numId w:val="42"/>
        </w:numPr>
        <w:spacing w:after="0" w:line="276" w:lineRule="auto"/>
        <w:ind w:right="28"/>
        <w:jc w:val="both"/>
        <w:rPr>
          <w:rFonts w:cs="Arial"/>
          <w:szCs w:val="24"/>
        </w:rPr>
      </w:pPr>
      <w:r w:rsidRPr="00AD5EAF">
        <w:rPr>
          <w:rFonts w:cs="Arial"/>
          <w:szCs w:val="24"/>
        </w:rPr>
        <w:t>ensure there is a culture of listening to children and always considering their thoughts and wishes, recognising the difficulties that some children have in approaching and sharing concerns with adults, putting in place measures to build relationships to ensure the voice of the child is heard</w:t>
      </w:r>
    </w:p>
    <w:p w14:paraId="19EE35FD" w14:textId="77777777" w:rsidR="00570DC3" w:rsidRPr="00AD5EAF" w:rsidRDefault="00570DC3" w:rsidP="00570DC3">
      <w:pPr>
        <w:pStyle w:val="DfESBullets"/>
        <w:numPr>
          <w:ilvl w:val="0"/>
          <w:numId w:val="0"/>
        </w:numPr>
        <w:spacing w:after="0" w:line="276" w:lineRule="auto"/>
        <w:ind w:right="28"/>
        <w:jc w:val="both"/>
        <w:rPr>
          <w:rFonts w:cs="Arial"/>
          <w:szCs w:val="24"/>
        </w:rPr>
      </w:pPr>
    </w:p>
    <w:p w14:paraId="6299F277" w14:textId="77777777" w:rsidR="00570DC3" w:rsidRPr="00AD5EAF" w:rsidRDefault="00570DC3" w:rsidP="00570DC3">
      <w:pPr>
        <w:pStyle w:val="DfESBullets"/>
        <w:numPr>
          <w:ilvl w:val="0"/>
          <w:numId w:val="42"/>
        </w:numPr>
        <w:spacing w:after="0" w:line="276" w:lineRule="auto"/>
        <w:ind w:right="28"/>
        <w:rPr>
          <w:rFonts w:cs="Arial"/>
          <w:szCs w:val="24"/>
        </w:rPr>
      </w:pPr>
      <w:r w:rsidRPr="00AD5EAF">
        <w:rPr>
          <w:rFonts w:cs="Arial"/>
          <w:szCs w:val="24"/>
        </w:rPr>
        <w:t xml:space="preserve">attend annual whole school safeguarding training and other appropriate training identified, covering a range of safeguarding topics, agreed by the school. </w:t>
      </w:r>
    </w:p>
    <w:p w14:paraId="46F7AAFA" w14:textId="77777777" w:rsidR="00570DC3" w:rsidRPr="00AD5EAF" w:rsidRDefault="00570DC3" w:rsidP="00570DC3">
      <w:pPr>
        <w:pStyle w:val="DfESBullets"/>
        <w:numPr>
          <w:ilvl w:val="0"/>
          <w:numId w:val="0"/>
        </w:numPr>
        <w:spacing w:after="0" w:line="276" w:lineRule="auto"/>
        <w:ind w:left="360" w:right="28"/>
        <w:jc w:val="both"/>
        <w:rPr>
          <w:rFonts w:cs="Arial"/>
          <w:szCs w:val="24"/>
        </w:rPr>
      </w:pPr>
    </w:p>
    <w:p w14:paraId="26671A4E" w14:textId="77777777" w:rsidR="00570DC3" w:rsidRPr="00AD5EAF" w:rsidRDefault="00570DC3" w:rsidP="00570DC3">
      <w:pPr>
        <w:pStyle w:val="DfESBullets"/>
        <w:numPr>
          <w:ilvl w:val="0"/>
          <w:numId w:val="42"/>
        </w:numPr>
        <w:spacing w:after="0" w:line="276" w:lineRule="auto"/>
        <w:ind w:right="28"/>
        <w:jc w:val="both"/>
        <w:rPr>
          <w:rFonts w:cs="Arial"/>
          <w:szCs w:val="24"/>
        </w:rPr>
      </w:pPr>
      <w:r w:rsidRPr="00AD5EAF">
        <w:rPr>
          <w:rFonts w:cs="Arial"/>
          <w:szCs w:val="24"/>
        </w:rPr>
        <w:t>provide a safe environment in which children can learn</w:t>
      </w:r>
    </w:p>
    <w:p w14:paraId="5C68E1E0" w14:textId="77777777" w:rsidR="00570DC3" w:rsidRPr="00AD5EAF" w:rsidRDefault="00570DC3" w:rsidP="00570DC3">
      <w:pPr>
        <w:pStyle w:val="DfESBullets"/>
        <w:numPr>
          <w:ilvl w:val="0"/>
          <w:numId w:val="0"/>
        </w:numPr>
        <w:spacing w:after="0" w:line="276" w:lineRule="auto"/>
        <w:ind w:left="360" w:right="28"/>
        <w:jc w:val="both"/>
        <w:rPr>
          <w:rFonts w:cs="Arial"/>
          <w:szCs w:val="24"/>
        </w:rPr>
      </w:pPr>
    </w:p>
    <w:p w14:paraId="3EAE296A" w14:textId="77777777" w:rsidR="00570DC3" w:rsidRPr="00AD5EAF" w:rsidRDefault="00570DC3" w:rsidP="00570DC3">
      <w:pPr>
        <w:pStyle w:val="DfESBullets"/>
        <w:numPr>
          <w:ilvl w:val="0"/>
          <w:numId w:val="42"/>
        </w:numPr>
        <w:spacing w:after="0" w:line="276" w:lineRule="auto"/>
        <w:ind w:right="28"/>
        <w:jc w:val="both"/>
        <w:rPr>
          <w:rFonts w:cs="Arial"/>
          <w:szCs w:val="24"/>
        </w:rPr>
      </w:pPr>
      <w:r w:rsidRPr="00AD5EAF">
        <w:rPr>
          <w:rFonts w:cs="Arial"/>
          <w:szCs w:val="24"/>
        </w:rPr>
        <w:t>be aware that they may be asked to support a Social Worker to make decisions about individual children</w:t>
      </w:r>
    </w:p>
    <w:p w14:paraId="3A779595" w14:textId="77777777" w:rsidR="00570DC3" w:rsidRPr="00AD5EAF" w:rsidRDefault="00570DC3" w:rsidP="00570DC3">
      <w:pPr>
        <w:pStyle w:val="DfESBullets"/>
        <w:numPr>
          <w:ilvl w:val="0"/>
          <w:numId w:val="0"/>
        </w:numPr>
        <w:spacing w:after="0" w:line="276" w:lineRule="auto"/>
        <w:ind w:right="28"/>
        <w:jc w:val="both"/>
        <w:rPr>
          <w:rFonts w:cs="Arial"/>
          <w:szCs w:val="24"/>
        </w:rPr>
      </w:pPr>
    </w:p>
    <w:p w14:paraId="18B25950" w14:textId="77777777" w:rsidR="00570DC3" w:rsidRPr="00AD5EAF" w:rsidRDefault="00570DC3" w:rsidP="00570DC3">
      <w:pPr>
        <w:pStyle w:val="DfESBullets"/>
        <w:numPr>
          <w:ilvl w:val="0"/>
          <w:numId w:val="42"/>
        </w:numPr>
        <w:spacing w:after="0" w:line="276" w:lineRule="auto"/>
        <w:ind w:right="28"/>
        <w:jc w:val="both"/>
        <w:rPr>
          <w:rFonts w:cs="Arial"/>
          <w:szCs w:val="24"/>
        </w:rPr>
      </w:pPr>
      <w:r w:rsidRPr="00AD5EAF">
        <w:rPr>
          <w:rFonts w:cs="Arial"/>
          <w:szCs w:val="24"/>
        </w:rPr>
        <w:t>inform the Head teacher of any safeguarding concerns regarding an adult within school at the earliest opportunity</w:t>
      </w:r>
    </w:p>
    <w:p w14:paraId="0D18FFEC" w14:textId="77777777" w:rsidR="00570DC3" w:rsidRPr="00AD5EAF" w:rsidRDefault="00570DC3" w:rsidP="00570DC3">
      <w:pPr>
        <w:pStyle w:val="DfESBullets"/>
        <w:numPr>
          <w:ilvl w:val="0"/>
          <w:numId w:val="0"/>
        </w:numPr>
        <w:spacing w:after="0" w:line="276" w:lineRule="auto"/>
        <w:ind w:right="28"/>
        <w:jc w:val="both"/>
        <w:rPr>
          <w:rFonts w:cs="Arial"/>
          <w:szCs w:val="24"/>
        </w:rPr>
      </w:pPr>
    </w:p>
    <w:p w14:paraId="131EBA82" w14:textId="77777777" w:rsidR="00570DC3" w:rsidRPr="00AD5EAF" w:rsidRDefault="00570DC3" w:rsidP="00570DC3">
      <w:pPr>
        <w:pStyle w:val="DfESBullets"/>
        <w:numPr>
          <w:ilvl w:val="0"/>
          <w:numId w:val="42"/>
        </w:numPr>
        <w:spacing w:after="0" w:line="276" w:lineRule="auto"/>
        <w:ind w:right="28"/>
        <w:jc w:val="both"/>
        <w:rPr>
          <w:rFonts w:cs="Arial"/>
          <w:szCs w:val="24"/>
        </w:rPr>
      </w:pPr>
      <w:r w:rsidRPr="00AD5EAF">
        <w:rPr>
          <w:rFonts w:cs="Arial"/>
          <w:szCs w:val="24"/>
        </w:rPr>
        <w:t>inform the Chair of Governors of any concerns regarding the Head teacher at the earliest opportunity</w:t>
      </w:r>
    </w:p>
    <w:p w14:paraId="1CE5C26E" w14:textId="77777777" w:rsidR="00570DC3" w:rsidRPr="00AD5EAF" w:rsidRDefault="00570DC3" w:rsidP="00570DC3">
      <w:pPr>
        <w:pStyle w:val="ListParagraph"/>
        <w:jc w:val="both"/>
        <w:rPr>
          <w:rFonts w:cs="Arial"/>
          <w:szCs w:val="24"/>
        </w:rPr>
      </w:pPr>
    </w:p>
    <w:p w14:paraId="3560A817" w14:textId="77777777" w:rsidR="00570DC3" w:rsidRPr="00AD5EAF" w:rsidRDefault="00570DC3" w:rsidP="00570DC3">
      <w:pPr>
        <w:pStyle w:val="DfESBullets"/>
        <w:numPr>
          <w:ilvl w:val="0"/>
          <w:numId w:val="42"/>
        </w:numPr>
        <w:spacing w:after="0" w:line="276" w:lineRule="auto"/>
        <w:ind w:right="28"/>
        <w:jc w:val="both"/>
        <w:rPr>
          <w:rFonts w:cs="Arial"/>
          <w:szCs w:val="24"/>
        </w:rPr>
      </w:pPr>
      <w:r w:rsidRPr="00AD5EAF">
        <w:rPr>
          <w:rFonts w:cs="Arial"/>
          <w:szCs w:val="24"/>
        </w:rPr>
        <w:t>inform the Head teacher of any behaviour of staff that is deemed as low-level concerns (see section on Allegations against staff)</w:t>
      </w:r>
    </w:p>
    <w:p w14:paraId="581D41B0" w14:textId="77777777" w:rsidR="00570DC3" w:rsidRPr="00AD5EAF" w:rsidRDefault="00570DC3" w:rsidP="00570DC3">
      <w:pPr>
        <w:pStyle w:val="DfESBullets"/>
        <w:numPr>
          <w:ilvl w:val="0"/>
          <w:numId w:val="0"/>
        </w:numPr>
        <w:spacing w:after="0" w:line="276" w:lineRule="auto"/>
        <w:ind w:right="28"/>
        <w:jc w:val="both"/>
        <w:rPr>
          <w:rFonts w:cs="Arial"/>
          <w:szCs w:val="24"/>
        </w:rPr>
      </w:pPr>
    </w:p>
    <w:p w14:paraId="756DD3C7" w14:textId="77777777" w:rsidR="00570DC3" w:rsidRPr="00AD5EAF" w:rsidRDefault="00570DC3" w:rsidP="00570DC3">
      <w:pPr>
        <w:pStyle w:val="DfESBullets"/>
        <w:numPr>
          <w:ilvl w:val="0"/>
          <w:numId w:val="42"/>
        </w:numPr>
        <w:spacing w:after="0" w:line="276" w:lineRule="auto"/>
        <w:ind w:right="28"/>
        <w:jc w:val="both"/>
        <w:rPr>
          <w:rFonts w:cs="Arial"/>
          <w:szCs w:val="24"/>
        </w:rPr>
      </w:pPr>
      <w:r w:rsidRPr="00AD5EAF">
        <w:rPr>
          <w:rFonts w:cs="Arial"/>
          <w:szCs w:val="24"/>
        </w:rPr>
        <w:t>act on the concern and make the referral themselves if they feel the concern is not being taken seriously.</w:t>
      </w:r>
    </w:p>
    <w:p w14:paraId="11626724" w14:textId="77777777" w:rsidR="00570DC3" w:rsidRPr="00AD5EAF" w:rsidRDefault="00570DC3" w:rsidP="00570DC3">
      <w:pPr>
        <w:spacing w:line="276" w:lineRule="auto"/>
        <w:jc w:val="both"/>
        <w:rPr>
          <w:rFonts w:ascii="Arial" w:eastAsia="Times New Roman" w:hAnsi="Arial" w:cs="Arial"/>
          <w:sz w:val="24"/>
          <w:szCs w:val="24"/>
        </w:rPr>
      </w:pPr>
    </w:p>
    <w:p w14:paraId="071B8EA6" w14:textId="77777777" w:rsidR="00570DC3" w:rsidRPr="00AD5EAF" w:rsidRDefault="00570DC3" w:rsidP="00570DC3">
      <w:pPr>
        <w:jc w:val="both"/>
        <w:rPr>
          <w:rFonts w:ascii="Arial" w:hAnsi="Arial" w:cs="Arial"/>
          <w:b/>
          <w:sz w:val="28"/>
          <w:szCs w:val="28"/>
        </w:rPr>
      </w:pPr>
      <w:r w:rsidRPr="00AD5EAF">
        <w:rPr>
          <w:rFonts w:ascii="Arial" w:hAnsi="Arial" w:cs="Arial"/>
          <w:b/>
          <w:sz w:val="28"/>
          <w:szCs w:val="28"/>
        </w:rPr>
        <w:t xml:space="preserve">Child Abuse, Neglect and Specific Safeguarding Situations </w:t>
      </w:r>
    </w:p>
    <w:p w14:paraId="473C1D1E" w14:textId="77777777" w:rsidR="00570DC3" w:rsidRPr="00AD5EAF" w:rsidRDefault="00570DC3" w:rsidP="00570DC3">
      <w:pPr>
        <w:autoSpaceDE w:val="0"/>
        <w:autoSpaceDN w:val="0"/>
        <w:adjustRightInd w:val="0"/>
        <w:spacing w:after="0" w:line="276" w:lineRule="auto"/>
        <w:jc w:val="both"/>
        <w:rPr>
          <w:rFonts w:ascii="Arial" w:hAnsi="Arial" w:cs="Arial"/>
          <w:color w:val="000000"/>
          <w:sz w:val="24"/>
          <w:szCs w:val="24"/>
          <w:lang w:eastAsia="en-GB"/>
        </w:rPr>
      </w:pPr>
      <w:r w:rsidRPr="00AD5EAF">
        <w:rPr>
          <w:rFonts w:ascii="Arial" w:hAnsi="Arial" w:cs="Arial"/>
          <w:color w:val="000000"/>
          <w:sz w:val="24"/>
          <w:szCs w:val="24"/>
          <w:lang w:eastAsia="en-GB"/>
        </w:rPr>
        <w:t xml:space="preserve">Abuse or neglect of a child can happen by someone inflicting harm or failing to act to prevent harm. </w:t>
      </w:r>
      <w:r>
        <w:rPr>
          <w:rFonts w:ascii="Arial" w:hAnsi="Arial" w:cs="Arial"/>
          <w:color w:val="000000"/>
          <w:sz w:val="24"/>
          <w:szCs w:val="24"/>
          <w:lang w:eastAsia="en-GB"/>
        </w:rPr>
        <w:t>Children</w:t>
      </w:r>
      <w:r w:rsidRPr="00AD5EAF">
        <w:rPr>
          <w:rFonts w:ascii="Arial" w:hAnsi="Arial" w:cs="Arial"/>
          <w:color w:val="000000"/>
          <w:sz w:val="24"/>
          <w:szCs w:val="24"/>
          <w:lang w:eastAsia="en-GB"/>
        </w:rPr>
        <w:t xml:space="preserve"> may be abused in a family, an institutional or community setting by those known to them or by others (e.g., via the internet). They may be abused by an adult or adults, or another child or children. Sometimes they tell us about abuse, sometimes they do not. </w:t>
      </w:r>
    </w:p>
    <w:p w14:paraId="6835E52F" w14:textId="77777777" w:rsidR="00570DC3" w:rsidRPr="00AD5EAF" w:rsidRDefault="00570DC3" w:rsidP="00570DC3">
      <w:pPr>
        <w:autoSpaceDE w:val="0"/>
        <w:autoSpaceDN w:val="0"/>
        <w:adjustRightInd w:val="0"/>
        <w:spacing w:after="0" w:line="276" w:lineRule="auto"/>
        <w:jc w:val="both"/>
        <w:rPr>
          <w:rFonts w:ascii="Arial" w:hAnsi="Arial" w:cs="Arial"/>
          <w:color w:val="000000"/>
          <w:sz w:val="24"/>
          <w:szCs w:val="24"/>
          <w:lang w:eastAsia="en-GB"/>
        </w:rPr>
      </w:pPr>
    </w:p>
    <w:p w14:paraId="76A61B61" w14:textId="77777777" w:rsidR="00570DC3" w:rsidRDefault="00570DC3" w:rsidP="00570DC3">
      <w:pPr>
        <w:autoSpaceDE w:val="0"/>
        <w:autoSpaceDN w:val="0"/>
        <w:adjustRightInd w:val="0"/>
        <w:spacing w:after="0" w:line="276" w:lineRule="auto"/>
        <w:jc w:val="both"/>
        <w:rPr>
          <w:rFonts w:ascii="Arial" w:hAnsi="Arial" w:cs="Arial"/>
          <w:color w:val="000000"/>
          <w:sz w:val="24"/>
          <w:szCs w:val="24"/>
          <w:lang w:eastAsia="en-GB"/>
        </w:rPr>
      </w:pPr>
      <w:r w:rsidRPr="00AD5EAF">
        <w:rPr>
          <w:rFonts w:ascii="Arial" w:hAnsi="Arial" w:cs="Arial"/>
          <w:color w:val="000000"/>
          <w:sz w:val="24"/>
          <w:szCs w:val="24"/>
          <w:lang w:eastAsia="en-GB"/>
        </w:rPr>
        <w:t xml:space="preserve">Abuse is categorised in the most recent version of </w:t>
      </w:r>
      <w:hyperlink r:id="rId32" w:history="1">
        <w:r w:rsidRPr="00AD5EAF">
          <w:rPr>
            <w:rStyle w:val="Hyperlink"/>
            <w:rFonts w:ascii="Arial" w:hAnsi="Arial" w:cs="Arial"/>
            <w:sz w:val="24"/>
            <w:szCs w:val="24"/>
            <w:lang w:eastAsia="en-GB"/>
          </w:rPr>
          <w:t>Keeping Children Safe in Education</w:t>
        </w:r>
      </w:hyperlink>
      <w:r w:rsidRPr="00AD5EAF">
        <w:rPr>
          <w:rFonts w:ascii="Arial" w:hAnsi="Arial" w:cs="Arial"/>
          <w:color w:val="000000"/>
          <w:sz w:val="24"/>
          <w:szCs w:val="24"/>
          <w:lang w:eastAsia="en-GB"/>
        </w:rPr>
        <w:t xml:space="preserve"> into four areas; Physical Abuse, Emotional Abuse, Sexual Abuse, and Neglect. Further information can be found in Appendix 1. </w:t>
      </w:r>
    </w:p>
    <w:p w14:paraId="5D755A3D" w14:textId="77777777" w:rsidR="00570DC3" w:rsidRPr="00AD5EAF" w:rsidRDefault="00570DC3" w:rsidP="00570DC3">
      <w:pPr>
        <w:autoSpaceDE w:val="0"/>
        <w:autoSpaceDN w:val="0"/>
        <w:adjustRightInd w:val="0"/>
        <w:spacing w:after="0" w:line="276" w:lineRule="auto"/>
        <w:jc w:val="both"/>
        <w:rPr>
          <w:rFonts w:ascii="Arial" w:hAnsi="Arial" w:cs="Arial"/>
          <w:color w:val="000000"/>
          <w:sz w:val="24"/>
          <w:szCs w:val="24"/>
          <w:lang w:eastAsia="en-GB"/>
        </w:rPr>
      </w:pPr>
    </w:p>
    <w:p w14:paraId="7A13B5B1" w14:textId="77777777" w:rsidR="00570DC3" w:rsidRPr="00AD5EAF" w:rsidRDefault="00570DC3" w:rsidP="00570DC3">
      <w:pPr>
        <w:autoSpaceDE w:val="0"/>
        <w:autoSpaceDN w:val="0"/>
        <w:adjustRightInd w:val="0"/>
        <w:spacing w:after="0" w:line="276" w:lineRule="auto"/>
        <w:jc w:val="both"/>
        <w:rPr>
          <w:rFonts w:ascii="Arial" w:hAnsi="Arial" w:cs="Arial"/>
          <w:color w:val="000000"/>
          <w:sz w:val="24"/>
          <w:szCs w:val="24"/>
          <w:lang w:eastAsia="en-GB"/>
        </w:rPr>
      </w:pPr>
      <w:r w:rsidRPr="00AD5EAF">
        <w:rPr>
          <w:rFonts w:ascii="Arial" w:hAnsi="Arial" w:cs="Arial"/>
          <w:color w:val="000000"/>
          <w:sz w:val="24"/>
          <w:szCs w:val="24"/>
          <w:lang w:eastAsia="en-GB"/>
        </w:rPr>
        <w:t xml:space="preserve">Children also face risks within several safeguarding situations; these are detailed in Appendix 2. In our school, we ensure that staff training focuses on the situations that are relevant to </w:t>
      </w:r>
      <w:r>
        <w:rPr>
          <w:rFonts w:ascii="Arial" w:hAnsi="Arial" w:cs="Arial"/>
          <w:color w:val="000000"/>
          <w:sz w:val="24"/>
          <w:szCs w:val="24"/>
          <w:lang w:eastAsia="en-GB"/>
        </w:rPr>
        <w:t>the</w:t>
      </w:r>
      <w:r w:rsidRPr="00AD5EAF">
        <w:rPr>
          <w:rFonts w:ascii="Arial" w:hAnsi="Arial" w:cs="Arial"/>
          <w:color w:val="000000"/>
          <w:sz w:val="24"/>
          <w:szCs w:val="24"/>
          <w:lang w:eastAsia="en-GB"/>
        </w:rPr>
        <w:t xml:space="preserve"> children in our school environment, recognising also that children are part of a wider community and that a 'it may happen here' culture allows early </w:t>
      </w:r>
      <w:r w:rsidRPr="00AD5EAF">
        <w:rPr>
          <w:rFonts w:ascii="Arial" w:hAnsi="Arial" w:cs="Arial"/>
          <w:color w:val="000000"/>
          <w:sz w:val="24"/>
          <w:szCs w:val="24"/>
          <w:lang w:eastAsia="en-GB"/>
        </w:rPr>
        <w:lastRenderedPageBreak/>
        <w:t>intervention. We also ensure that children themselves develop skills in recognising risks and keeping themselves and others safe within these situations.</w:t>
      </w:r>
    </w:p>
    <w:p w14:paraId="612E37D7" w14:textId="77777777" w:rsidR="00570DC3" w:rsidRPr="00AD5EAF" w:rsidRDefault="00570DC3" w:rsidP="00570DC3">
      <w:pPr>
        <w:spacing w:line="276" w:lineRule="auto"/>
        <w:jc w:val="both"/>
        <w:rPr>
          <w:rFonts w:ascii="Arial" w:hAnsi="Arial" w:cs="Arial"/>
          <w:b/>
          <w:sz w:val="28"/>
          <w:szCs w:val="28"/>
        </w:rPr>
      </w:pPr>
    </w:p>
    <w:p w14:paraId="45212CB7" w14:textId="77777777" w:rsidR="00570DC3" w:rsidRPr="00AD5EAF" w:rsidRDefault="00570DC3" w:rsidP="00570DC3">
      <w:pPr>
        <w:spacing w:line="276" w:lineRule="auto"/>
        <w:jc w:val="both"/>
        <w:rPr>
          <w:rFonts w:ascii="Arial" w:hAnsi="Arial" w:cs="Arial"/>
          <w:b/>
          <w:sz w:val="28"/>
          <w:szCs w:val="28"/>
        </w:rPr>
      </w:pPr>
      <w:r w:rsidRPr="00AD5EAF">
        <w:rPr>
          <w:rFonts w:ascii="Arial" w:hAnsi="Arial" w:cs="Arial"/>
          <w:b/>
          <w:sz w:val="28"/>
          <w:szCs w:val="28"/>
        </w:rPr>
        <w:t>Child on Child Sexual Violence and Sexual Harassment</w:t>
      </w:r>
    </w:p>
    <w:p w14:paraId="24BD3AC1" w14:textId="77777777" w:rsidR="00570DC3" w:rsidRPr="00AD5EAF" w:rsidRDefault="00570DC3" w:rsidP="00570DC3">
      <w:pPr>
        <w:autoSpaceDE w:val="0"/>
        <w:autoSpaceDN w:val="0"/>
        <w:adjustRightInd w:val="0"/>
        <w:spacing w:after="100" w:afterAutospacing="1" w:line="276" w:lineRule="auto"/>
        <w:jc w:val="both"/>
        <w:rPr>
          <w:rFonts w:ascii="Arial" w:hAnsi="Arial" w:cs="Arial"/>
          <w:color w:val="000000"/>
          <w:sz w:val="24"/>
          <w:szCs w:val="24"/>
          <w:lang w:eastAsia="en-GB"/>
        </w:rPr>
      </w:pPr>
      <w:r>
        <w:rPr>
          <w:rFonts w:ascii="Arial" w:hAnsi="Arial" w:cs="Arial"/>
          <w:color w:val="000000"/>
          <w:sz w:val="24"/>
          <w:szCs w:val="24"/>
          <w:lang w:eastAsia="en-GB"/>
        </w:rPr>
        <w:t xml:space="preserve">We will create a culture where Sexual Violence and Sexual Harassment including online sexual abuse is not tolerated. We will ensure this is a whole school approach assuming that sexual abuse is, to some extent, happening in our school. This will allow us to identify issues and intervene early to better protect our children. We will refer to Part Five of the most recent version of </w:t>
      </w:r>
      <w:hyperlink r:id="rId33">
        <w:r w:rsidRPr="4818E00E">
          <w:rPr>
            <w:rStyle w:val="Hyperlink"/>
            <w:rFonts w:ascii="Arial" w:hAnsi="Arial" w:cs="Arial"/>
            <w:sz w:val="24"/>
            <w:szCs w:val="24"/>
            <w:lang w:eastAsia="en-GB"/>
          </w:rPr>
          <w:t>Keeping Children Safe in Education</w:t>
        </w:r>
      </w:hyperlink>
      <w:r>
        <w:rPr>
          <w:rFonts w:ascii="Arial" w:hAnsi="Arial" w:cs="Arial"/>
          <w:color w:val="000000"/>
          <w:sz w:val="24"/>
          <w:szCs w:val="24"/>
          <w:lang w:eastAsia="en-GB"/>
        </w:rPr>
        <w:t xml:space="preserve"> and the LSCP policy, ‘</w:t>
      </w:r>
      <w:hyperlink r:id="rId34">
        <w:r w:rsidRPr="4818E00E">
          <w:rPr>
            <w:rStyle w:val="Hyperlink"/>
            <w:rFonts w:ascii="Arial" w:hAnsi="Arial" w:cs="Arial"/>
            <w:sz w:val="24"/>
            <w:szCs w:val="24"/>
            <w:lang w:eastAsia="en-GB"/>
          </w:rPr>
          <w:t>Child-on-child Sexual Harassment, Sexual Abuse and Sexually Harmful behaviours</w:t>
        </w:r>
      </w:hyperlink>
      <w:r>
        <w:rPr>
          <w:rFonts w:ascii="Arial" w:hAnsi="Arial" w:cs="Arial"/>
          <w:color w:val="000000"/>
          <w:sz w:val="24"/>
          <w:szCs w:val="24"/>
          <w:lang w:eastAsia="en-GB"/>
        </w:rPr>
        <w:t>.’ Further specific details of this type of abuse can be found in Appendix 2.</w:t>
      </w:r>
    </w:p>
    <w:p w14:paraId="0A83C287" w14:textId="77777777" w:rsidR="00570DC3" w:rsidRPr="00AD5EAF" w:rsidRDefault="00570DC3" w:rsidP="00570DC3">
      <w:pPr>
        <w:autoSpaceDE w:val="0"/>
        <w:autoSpaceDN w:val="0"/>
        <w:adjustRightInd w:val="0"/>
        <w:spacing w:after="100" w:afterAutospacing="1" w:line="276" w:lineRule="auto"/>
        <w:jc w:val="both"/>
        <w:rPr>
          <w:rFonts w:ascii="Arial" w:hAnsi="Arial" w:cs="Arial"/>
          <w:color w:val="000000"/>
          <w:sz w:val="24"/>
          <w:szCs w:val="24"/>
          <w:lang w:eastAsia="en-GB"/>
        </w:rPr>
      </w:pPr>
      <w:r w:rsidRPr="00AD5EAF">
        <w:rPr>
          <w:rFonts w:ascii="Arial" w:eastAsia="Times New Roman" w:hAnsi="Arial" w:cs="Arial"/>
          <w:b/>
          <w:sz w:val="28"/>
          <w:szCs w:val="28"/>
        </w:rPr>
        <w:t>Safer Recruitment</w:t>
      </w:r>
    </w:p>
    <w:p w14:paraId="7BCA624C" w14:textId="77777777" w:rsidR="00570DC3" w:rsidRPr="00AD5EAF" w:rsidRDefault="00570DC3" w:rsidP="00570DC3">
      <w:pPr>
        <w:autoSpaceDE w:val="0"/>
        <w:autoSpaceDN w:val="0"/>
        <w:adjustRightInd w:val="0"/>
        <w:spacing w:after="100" w:afterAutospacing="1" w:line="276" w:lineRule="auto"/>
        <w:jc w:val="both"/>
        <w:rPr>
          <w:rFonts w:ascii="Arial" w:hAnsi="Arial" w:cs="Arial"/>
          <w:color w:val="000000"/>
          <w:sz w:val="24"/>
          <w:szCs w:val="24"/>
          <w:lang w:eastAsia="en-GB"/>
        </w:rPr>
      </w:pPr>
      <w:r w:rsidRPr="00AD5EAF">
        <w:rPr>
          <w:rFonts w:ascii="Arial" w:hAnsi="Arial" w:cs="Arial"/>
          <w:color w:val="000000"/>
          <w:sz w:val="24"/>
          <w:szCs w:val="24"/>
          <w:lang w:eastAsia="en-GB"/>
        </w:rPr>
        <w:t>Safer recruitment ensures that every new member of staff understands their duties to safeguard children from the outset starting from the advertisement, through the interview, to their induction, and start at the school. It is essential that no one gets to work with children who cannot keep them safe.</w:t>
      </w:r>
    </w:p>
    <w:p w14:paraId="1E29F2BA" w14:textId="77777777" w:rsidR="00570DC3" w:rsidRPr="00AD5EAF" w:rsidRDefault="00570DC3" w:rsidP="00570DC3">
      <w:pPr>
        <w:autoSpaceDE w:val="0"/>
        <w:autoSpaceDN w:val="0"/>
        <w:adjustRightInd w:val="0"/>
        <w:spacing w:after="120" w:line="276" w:lineRule="auto"/>
        <w:jc w:val="both"/>
        <w:rPr>
          <w:rFonts w:ascii="Arial" w:hAnsi="Arial" w:cs="Arial"/>
          <w:color w:val="000000"/>
          <w:sz w:val="24"/>
          <w:szCs w:val="24"/>
          <w:lang w:eastAsia="en-GB"/>
        </w:rPr>
      </w:pPr>
      <w:r w:rsidRPr="00AD5EAF">
        <w:rPr>
          <w:rFonts w:ascii="Arial" w:eastAsia="Times New Roman" w:hAnsi="Arial" w:cs="Arial"/>
          <w:sz w:val="24"/>
          <w:szCs w:val="24"/>
        </w:rPr>
        <w:t>We ensure that all appropriate measures are applied in relation to everyone who works in the school who is likely to be perceived by the children as a safe and trustworthy adult including e.g., volunteers and staff employed by contractors. Safer recruitment practice includes scrutinising applicants, verifying identity, seeing academic and vocational qualifications, obtaining professional references, checking previous employment history (and ensuring all gaps in employment are accounted for) and ensuring that a candidate has the health and physical capacity for the job. It also includes undertaking interviews and all relevant safer recruitment checks, e.g., Disclosure and Barring Service and Right to Work in the UK checks.</w:t>
      </w:r>
    </w:p>
    <w:p w14:paraId="4A517973" w14:textId="77777777" w:rsidR="00570DC3" w:rsidRPr="00AD5EAF" w:rsidRDefault="00570DC3" w:rsidP="00570DC3">
      <w:pPr>
        <w:autoSpaceDE w:val="0"/>
        <w:autoSpaceDN w:val="0"/>
        <w:adjustRightInd w:val="0"/>
        <w:spacing w:after="120" w:line="276" w:lineRule="auto"/>
        <w:jc w:val="both"/>
        <w:rPr>
          <w:rFonts w:ascii="Arial" w:hAnsi="Arial" w:cs="Arial"/>
          <w:color w:val="000000"/>
          <w:sz w:val="24"/>
          <w:szCs w:val="24"/>
          <w:lang w:eastAsia="en-GB"/>
        </w:rPr>
      </w:pPr>
    </w:p>
    <w:p w14:paraId="32AD0D3D" w14:textId="77777777" w:rsidR="00570DC3" w:rsidRPr="00AD5EAF" w:rsidRDefault="00570DC3" w:rsidP="00570DC3">
      <w:pPr>
        <w:autoSpaceDE w:val="0"/>
        <w:autoSpaceDN w:val="0"/>
        <w:adjustRightInd w:val="0"/>
        <w:spacing w:after="120" w:line="276" w:lineRule="auto"/>
        <w:jc w:val="both"/>
        <w:rPr>
          <w:rFonts w:ascii="Arial" w:eastAsia="Times New Roman" w:hAnsi="Arial" w:cs="Arial"/>
          <w:sz w:val="24"/>
          <w:szCs w:val="24"/>
        </w:rPr>
      </w:pPr>
      <w:r>
        <w:rPr>
          <w:rFonts w:ascii="Arial" w:eastAsia="Times New Roman" w:hAnsi="Arial" w:cs="Arial"/>
          <w:sz w:val="24"/>
          <w:szCs w:val="24"/>
        </w:rPr>
        <w:t>We ensure that t</w:t>
      </w:r>
      <w:r w:rsidRPr="00AD5EAF">
        <w:rPr>
          <w:rFonts w:ascii="Arial" w:eastAsia="Times New Roman" w:hAnsi="Arial" w:cs="Arial"/>
          <w:sz w:val="24"/>
          <w:szCs w:val="24"/>
        </w:rPr>
        <w:t xml:space="preserve">he key staff involved in staff recruitment are trained in safer recruitment and vetting as detailed in the LCC Employment Manual. At least one member of the recruitment panel, including appointment of volunteers and contracted services, will have received safer recruitment training in the last 6 years and accessed more regular updates on changes to safer recruitment legislation and procedures. </w:t>
      </w:r>
    </w:p>
    <w:p w14:paraId="33E1BC8C" w14:textId="77777777" w:rsidR="00570DC3" w:rsidRPr="00AD5EAF" w:rsidRDefault="00570DC3" w:rsidP="00570DC3">
      <w:pPr>
        <w:autoSpaceDE w:val="0"/>
        <w:autoSpaceDN w:val="0"/>
        <w:adjustRightInd w:val="0"/>
        <w:spacing w:after="120" w:line="276" w:lineRule="auto"/>
        <w:jc w:val="both"/>
        <w:rPr>
          <w:rFonts w:ascii="Arial" w:hAnsi="Arial" w:cs="Arial"/>
          <w:color w:val="000000"/>
          <w:sz w:val="24"/>
          <w:szCs w:val="24"/>
          <w:lang w:eastAsia="en-GB"/>
        </w:rPr>
      </w:pPr>
    </w:p>
    <w:p w14:paraId="760B0319" w14:textId="77777777" w:rsidR="00570DC3" w:rsidRPr="00AD5EAF" w:rsidRDefault="00570DC3" w:rsidP="00570DC3">
      <w:pPr>
        <w:autoSpaceDE w:val="0"/>
        <w:autoSpaceDN w:val="0"/>
        <w:adjustRightInd w:val="0"/>
        <w:spacing w:after="120" w:line="276" w:lineRule="auto"/>
        <w:jc w:val="both"/>
        <w:rPr>
          <w:rFonts w:ascii="Arial" w:hAnsi="Arial" w:cs="Arial"/>
          <w:color w:val="000000"/>
          <w:sz w:val="24"/>
          <w:szCs w:val="24"/>
          <w:lang w:eastAsia="en-GB"/>
        </w:rPr>
      </w:pPr>
      <w:r w:rsidRPr="00AD5EAF">
        <w:rPr>
          <w:rFonts w:ascii="Arial" w:eastAsia="Times New Roman" w:hAnsi="Arial" w:cs="Arial"/>
          <w:sz w:val="24"/>
          <w:szCs w:val="24"/>
        </w:rPr>
        <w:t xml:space="preserve">The school maintains a Single Central Record (SCR) which is a statutory document that holds relevant information including safer recruitment checks on: </w:t>
      </w:r>
    </w:p>
    <w:p w14:paraId="1F82D7C9" w14:textId="77777777" w:rsidR="00570DC3" w:rsidRPr="00AD5EAF" w:rsidRDefault="00570DC3" w:rsidP="00570DC3">
      <w:pPr>
        <w:spacing w:after="100" w:afterAutospacing="1" w:line="276" w:lineRule="auto"/>
        <w:jc w:val="both"/>
        <w:rPr>
          <w:rFonts w:ascii="Arial" w:eastAsia="Times New Roman" w:hAnsi="Arial" w:cs="Arial"/>
          <w:sz w:val="24"/>
          <w:szCs w:val="24"/>
        </w:rPr>
      </w:pPr>
    </w:p>
    <w:p w14:paraId="799CFDAD" w14:textId="77777777" w:rsidR="00570DC3" w:rsidRPr="00AD5EAF" w:rsidRDefault="00570DC3" w:rsidP="00570DC3">
      <w:pPr>
        <w:numPr>
          <w:ilvl w:val="0"/>
          <w:numId w:val="27"/>
        </w:numPr>
        <w:spacing w:after="0" w:line="276" w:lineRule="auto"/>
        <w:contextualSpacing/>
        <w:jc w:val="both"/>
        <w:rPr>
          <w:rFonts w:ascii="Arial" w:eastAsia="Times New Roman" w:hAnsi="Arial" w:cs="Arial"/>
          <w:sz w:val="24"/>
          <w:szCs w:val="24"/>
        </w:rPr>
      </w:pPr>
      <w:r w:rsidRPr="00AD5EAF">
        <w:rPr>
          <w:rFonts w:ascii="Arial" w:eastAsia="Times New Roman" w:hAnsi="Arial" w:cs="Arial"/>
          <w:sz w:val="24"/>
          <w:szCs w:val="24"/>
        </w:rPr>
        <w:lastRenderedPageBreak/>
        <w:t xml:space="preserve">all staff (including teacher trainees on salaried routes, agency and third-party supply staff, even if they work for one day) who work at the school: this means those providing education to children; and </w:t>
      </w:r>
    </w:p>
    <w:p w14:paraId="16BCD6E1" w14:textId="77777777" w:rsidR="00570DC3" w:rsidRPr="00AD5EAF" w:rsidRDefault="00570DC3" w:rsidP="00570DC3">
      <w:pPr>
        <w:numPr>
          <w:ilvl w:val="0"/>
          <w:numId w:val="27"/>
        </w:numPr>
        <w:spacing w:after="0" w:line="276" w:lineRule="auto"/>
        <w:contextualSpacing/>
        <w:jc w:val="both"/>
        <w:rPr>
          <w:rFonts w:ascii="Arial" w:eastAsia="Times New Roman" w:hAnsi="Arial" w:cs="Arial"/>
          <w:sz w:val="24"/>
          <w:szCs w:val="24"/>
        </w:rPr>
      </w:pPr>
      <w:r w:rsidRPr="00AD5EAF">
        <w:rPr>
          <w:rFonts w:ascii="Arial" w:eastAsia="Times New Roman" w:hAnsi="Arial" w:cs="Arial"/>
          <w:sz w:val="24"/>
          <w:szCs w:val="24"/>
        </w:rPr>
        <w:t>for independent schools, including academies and free schools, all members of the proprietor body</w:t>
      </w:r>
    </w:p>
    <w:p w14:paraId="658C211F" w14:textId="77777777" w:rsidR="00570DC3" w:rsidRPr="00AD5EAF" w:rsidRDefault="00570DC3" w:rsidP="00570DC3">
      <w:pPr>
        <w:spacing w:after="0" w:line="276" w:lineRule="auto"/>
        <w:jc w:val="both"/>
        <w:rPr>
          <w:rFonts w:ascii="Arial" w:eastAsia="Times New Roman" w:hAnsi="Arial" w:cs="Arial"/>
          <w:sz w:val="24"/>
          <w:szCs w:val="24"/>
        </w:rPr>
      </w:pPr>
    </w:p>
    <w:p w14:paraId="4BDF829E" w14:textId="77777777" w:rsidR="00570DC3" w:rsidRPr="00AD5EAF" w:rsidRDefault="00570DC3" w:rsidP="00570DC3">
      <w:pPr>
        <w:spacing w:after="0" w:line="276" w:lineRule="auto"/>
        <w:jc w:val="both"/>
        <w:rPr>
          <w:rFonts w:ascii="Arial" w:eastAsia="Times New Roman" w:hAnsi="Arial" w:cs="Arial"/>
          <w:sz w:val="24"/>
          <w:szCs w:val="24"/>
        </w:rPr>
      </w:pPr>
      <w:r w:rsidRPr="00AD5EAF">
        <w:rPr>
          <w:rFonts w:ascii="Arial" w:eastAsia="Times New Roman" w:hAnsi="Arial" w:cs="Arial"/>
          <w:sz w:val="24"/>
          <w:szCs w:val="24"/>
        </w:rPr>
        <w:t>The information that must be recorded in respect of all staff members mentioned above is whether the following checks have been carried out or certificates obtained</w:t>
      </w:r>
      <w:r w:rsidRPr="00AD5EAF">
        <w:rPr>
          <w:rFonts w:ascii="Arial" w:eastAsia="Times New Roman" w:hAnsi="Arial" w:cs="Arial"/>
          <w:b/>
          <w:sz w:val="24"/>
          <w:szCs w:val="24"/>
        </w:rPr>
        <w:t>, and</w:t>
      </w:r>
      <w:r w:rsidRPr="00AD5EAF">
        <w:rPr>
          <w:rFonts w:ascii="Arial" w:eastAsia="Times New Roman" w:hAnsi="Arial" w:cs="Arial"/>
          <w:sz w:val="24"/>
          <w:szCs w:val="24"/>
        </w:rPr>
        <w:t xml:space="preserve"> the date on which each check was completed/certificate obtained:</w:t>
      </w:r>
    </w:p>
    <w:p w14:paraId="58A2D7DD" w14:textId="77777777" w:rsidR="00570DC3" w:rsidRPr="00AD5EAF" w:rsidRDefault="00570DC3" w:rsidP="00570DC3">
      <w:pPr>
        <w:tabs>
          <w:tab w:val="left" w:pos="4300"/>
        </w:tabs>
        <w:spacing w:after="0" w:line="276" w:lineRule="auto"/>
        <w:jc w:val="both"/>
        <w:rPr>
          <w:rFonts w:ascii="Arial" w:eastAsia="Times New Roman" w:hAnsi="Arial" w:cs="Arial"/>
          <w:sz w:val="24"/>
          <w:szCs w:val="24"/>
        </w:rPr>
      </w:pPr>
      <w:r w:rsidRPr="00AD5EAF">
        <w:rPr>
          <w:rFonts w:ascii="Arial" w:eastAsia="Times New Roman" w:hAnsi="Arial" w:cs="Arial"/>
          <w:sz w:val="24"/>
          <w:szCs w:val="24"/>
        </w:rPr>
        <w:tab/>
      </w:r>
    </w:p>
    <w:p w14:paraId="7A402BC6" w14:textId="77777777" w:rsidR="00570DC3" w:rsidRPr="00AD5EAF" w:rsidRDefault="00570DC3" w:rsidP="00570DC3">
      <w:pPr>
        <w:numPr>
          <w:ilvl w:val="0"/>
          <w:numId w:val="26"/>
        </w:numPr>
        <w:overflowPunct w:val="0"/>
        <w:autoSpaceDE w:val="0"/>
        <w:autoSpaceDN w:val="0"/>
        <w:spacing w:after="240" w:line="276" w:lineRule="auto"/>
        <w:jc w:val="both"/>
        <w:rPr>
          <w:rFonts w:ascii="Arial" w:eastAsia="Times New Roman" w:hAnsi="Arial" w:cs="Arial"/>
          <w:bCs/>
          <w:sz w:val="24"/>
          <w:szCs w:val="24"/>
        </w:rPr>
      </w:pPr>
      <w:r w:rsidRPr="00AD5EAF">
        <w:rPr>
          <w:rFonts w:ascii="Arial" w:eastAsia="Times New Roman" w:hAnsi="Arial" w:cs="Arial"/>
          <w:bCs/>
          <w:sz w:val="24"/>
          <w:szCs w:val="24"/>
        </w:rPr>
        <w:t>an identity check</w:t>
      </w:r>
    </w:p>
    <w:p w14:paraId="0ADC39C1" w14:textId="77777777" w:rsidR="00570DC3" w:rsidRPr="00AD5EAF" w:rsidRDefault="00570DC3" w:rsidP="00570DC3">
      <w:pPr>
        <w:numPr>
          <w:ilvl w:val="0"/>
          <w:numId w:val="26"/>
        </w:numPr>
        <w:overflowPunct w:val="0"/>
        <w:autoSpaceDE w:val="0"/>
        <w:autoSpaceDN w:val="0"/>
        <w:spacing w:after="240" w:line="276" w:lineRule="auto"/>
        <w:jc w:val="both"/>
        <w:rPr>
          <w:rFonts w:ascii="Arial" w:eastAsia="Times New Roman" w:hAnsi="Arial" w:cs="Arial"/>
          <w:bCs/>
          <w:sz w:val="24"/>
          <w:szCs w:val="24"/>
        </w:rPr>
      </w:pPr>
      <w:r w:rsidRPr="00AD5EAF">
        <w:rPr>
          <w:rFonts w:ascii="Arial" w:eastAsia="Times New Roman" w:hAnsi="Arial" w:cs="Arial"/>
          <w:bCs/>
          <w:sz w:val="24"/>
          <w:szCs w:val="24"/>
        </w:rPr>
        <w:t>a barred list check</w:t>
      </w:r>
    </w:p>
    <w:p w14:paraId="3DA0471A" w14:textId="77777777" w:rsidR="00570DC3" w:rsidRPr="00AD5EAF" w:rsidRDefault="00570DC3" w:rsidP="00570DC3">
      <w:pPr>
        <w:numPr>
          <w:ilvl w:val="0"/>
          <w:numId w:val="26"/>
        </w:numPr>
        <w:overflowPunct w:val="0"/>
        <w:autoSpaceDE w:val="0"/>
        <w:autoSpaceDN w:val="0"/>
        <w:spacing w:after="240" w:line="276" w:lineRule="auto"/>
        <w:jc w:val="both"/>
        <w:rPr>
          <w:rFonts w:ascii="Arial" w:eastAsia="Times New Roman" w:hAnsi="Arial" w:cs="Arial"/>
          <w:b/>
          <w:bCs/>
          <w:sz w:val="24"/>
          <w:szCs w:val="24"/>
        </w:rPr>
      </w:pPr>
      <w:r w:rsidRPr="00AD5EAF">
        <w:rPr>
          <w:rFonts w:ascii="Arial" w:eastAsia="Times New Roman" w:hAnsi="Arial"/>
          <w:sz w:val="24"/>
          <w:szCs w:val="24"/>
        </w:rPr>
        <w:t xml:space="preserve">an enhanced Disclosure and Barring Service (DBS) check </w:t>
      </w:r>
    </w:p>
    <w:p w14:paraId="48D48DCE" w14:textId="77777777" w:rsidR="00570DC3" w:rsidRPr="00AD5EAF" w:rsidRDefault="00570DC3" w:rsidP="00570DC3">
      <w:pPr>
        <w:numPr>
          <w:ilvl w:val="0"/>
          <w:numId w:val="26"/>
        </w:numPr>
        <w:overflowPunct w:val="0"/>
        <w:autoSpaceDE w:val="0"/>
        <w:autoSpaceDN w:val="0"/>
        <w:spacing w:after="240" w:line="276" w:lineRule="auto"/>
        <w:jc w:val="both"/>
        <w:rPr>
          <w:rFonts w:ascii="Arial" w:eastAsia="Times New Roman" w:hAnsi="Arial" w:cs="Arial"/>
          <w:b/>
          <w:bCs/>
          <w:sz w:val="24"/>
          <w:szCs w:val="24"/>
        </w:rPr>
      </w:pPr>
      <w:r w:rsidRPr="00AD5EAF">
        <w:rPr>
          <w:rFonts w:ascii="Arial" w:eastAsia="Times New Roman" w:hAnsi="Arial"/>
          <w:sz w:val="24"/>
          <w:szCs w:val="24"/>
        </w:rPr>
        <w:t>a prohibition from teaching check</w:t>
      </w:r>
    </w:p>
    <w:p w14:paraId="1D50FE1E" w14:textId="77777777" w:rsidR="00570DC3" w:rsidRPr="00AD5EAF" w:rsidRDefault="00570DC3" w:rsidP="00570DC3">
      <w:pPr>
        <w:numPr>
          <w:ilvl w:val="0"/>
          <w:numId w:val="26"/>
        </w:numPr>
        <w:overflowPunct w:val="0"/>
        <w:autoSpaceDE w:val="0"/>
        <w:autoSpaceDN w:val="0"/>
        <w:spacing w:after="240" w:line="276" w:lineRule="auto"/>
        <w:jc w:val="both"/>
        <w:rPr>
          <w:rFonts w:ascii="Arial" w:eastAsia="Times New Roman" w:hAnsi="Arial" w:cs="Arial"/>
          <w:b/>
          <w:bCs/>
          <w:sz w:val="24"/>
          <w:szCs w:val="24"/>
        </w:rPr>
      </w:pPr>
      <w:r w:rsidRPr="00AD5EAF">
        <w:rPr>
          <w:rFonts w:ascii="Arial" w:eastAsia="Times New Roman" w:hAnsi="Arial"/>
          <w:sz w:val="24"/>
          <w:szCs w:val="24"/>
        </w:rPr>
        <w:t>further checks on people who have lived or worked outside the UK: this would include recording checks for those European Economic Area (EEA) teacher sanctions and restrictions</w:t>
      </w:r>
    </w:p>
    <w:p w14:paraId="4731760D" w14:textId="77777777" w:rsidR="00570DC3" w:rsidRPr="00AD5EAF" w:rsidRDefault="00570DC3" w:rsidP="00570DC3">
      <w:pPr>
        <w:numPr>
          <w:ilvl w:val="0"/>
          <w:numId w:val="26"/>
        </w:numPr>
        <w:overflowPunct w:val="0"/>
        <w:autoSpaceDE w:val="0"/>
        <w:autoSpaceDN w:val="0"/>
        <w:spacing w:after="240" w:line="276" w:lineRule="auto"/>
        <w:jc w:val="both"/>
        <w:rPr>
          <w:rFonts w:ascii="Arial" w:eastAsia="Times New Roman" w:hAnsi="Arial" w:cs="Arial"/>
          <w:b/>
          <w:bCs/>
          <w:sz w:val="24"/>
          <w:szCs w:val="24"/>
        </w:rPr>
      </w:pPr>
      <w:r w:rsidRPr="00AD5EAF">
        <w:rPr>
          <w:rFonts w:ascii="Arial" w:eastAsia="Times New Roman" w:hAnsi="Arial"/>
          <w:sz w:val="24"/>
          <w:szCs w:val="24"/>
        </w:rPr>
        <w:t>a section 128 check (for management positions as set out in KCSIE for independent schools, including free schools and academies) and governors in maintained schools</w:t>
      </w:r>
    </w:p>
    <w:p w14:paraId="4F8AB08E" w14:textId="77777777" w:rsidR="00570DC3" w:rsidRPr="00AD5EAF" w:rsidRDefault="00570DC3" w:rsidP="00570DC3">
      <w:pPr>
        <w:numPr>
          <w:ilvl w:val="0"/>
          <w:numId w:val="26"/>
        </w:numPr>
        <w:overflowPunct w:val="0"/>
        <w:autoSpaceDE w:val="0"/>
        <w:autoSpaceDN w:val="0"/>
        <w:spacing w:after="240" w:line="276" w:lineRule="auto"/>
        <w:jc w:val="both"/>
        <w:rPr>
          <w:rFonts w:ascii="Arial" w:eastAsia="Times New Roman" w:hAnsi="Arial" w:cs="Arial"/>
          <w:b/>
          <w:bCs/>
          <w:sz w:val="24"/>
          <w:szCs w:val="24"/>
        </w:rPr>
      </w:pPr>
      <w:r w:rsidRPr="00AD5EAF">
        <w:rPr>
          <w:rFonts w:ascii="Arial" w:eastAsia="Times New Roman" w:hAnsi="Arial"/>
          <w:sz w:val="24"/>
          <w:szCs w:val="24"/>
        </w:rPr>
        <w:t>a check of professional qualifications; and</w:t>
      </w:r>
    </w:p>
    <w:p w14:paraId="16A41DA4" w14:textId="77777777" w:rsidR="00570DC3" w:rsidRPr="00AD5EAF" w:rsidRDefault="00570DC3" w:rsidP="00570DC3">
      <w:pPr>
        <w:numPr>
          <w:ilvl w:val="0"/>
          <w:numId w:val="26"/>
        </w:numPr>
        <w:overflowPunct w:val="0"/>
        <w:autoSpaceDE w:val="0"/>
        <w:autoSpaceDN w:val="0"/>
        <w:spacing w:after="120" w:line="276" w:lineRule="auto"/>
        <w:jc w:val="both"/>
        <w:rPr>
          <w:rFonts w:ascii="Arial" w:eastAsia="Times New Roman" w:hAnsi="Arial" w:cs="Arial"/>
          <w:b/>
          <w:bCs/>
          <w:sz w:val="24"/>
          <w:szCs w:val="24"/>
        </w:rPr>
      </w:pPr>
      <w:r w:rsidRPr="00AD5EAF">
        <w:rPr>
          <w:rFonts w:ascii="Arial" w:eastAsia="Times New Roman" w:hAnsi="Arial"/>
          <w:sz w:val="24"/>
          <w:szCs w:val="24"/>
        </w:rPr>
        <w:t>a check to establish the person’s right to work in the United Kingdom.</w:t>
      </w:r>
    </w:p>
    <w:p w14:paraId="3111DF31" w14:textId="77777777" w:rsidR="00570DC3" w:rsidRPr="00AD5EAF" w:rsidRDefault="00570DC3" w:rsidP="00570DC3">
      <w:pPr>
        <w:overflowPunct w:val="0"/>
        <w:autoSpaceDE w:val="0"/>
        <w:autoSpaceDN w:val="0"/>
        <w:spacing w:after="120" w:line="276" w:lineRule="auto"/>
        <w:jc w:val="both"/>
        <w:rPr>
          <w:rFonts w:ascii="Arial" w:eastAsia="Times New Roman" w:hAnsi="Arial"/>
          <w:sz w:val="24"/>
          <w:szCs w:val="24"/>
        </w:rPr>
      </w:pPr>
    </w:p>
    <w:p w14:paraId="15AC20A3" w14:textId="77777777" w:rsidR="00570DC3" w:rsidRPr="00AD5EAF" w:rsidRDefault="00570DC3" w:rsidP="00570DC3">
      <w:pPr>
        <w:overflowPunct w:val="0"/>
        <w:autoSpaceDE w:val="0"/>
        <w:autoSpaceDN w:val="0"/>
        <w:spacing w:after="120" w:line="276" w:lineRule="auto"/>
        <w:jc w:val="both"/>
        <w:rPr>
          <w:rFonts w:ascii="Arial" w:eastAsia="Times New Roman" w:hAnsi="Arial"/>
          <w:sz w:val="24"/>
          <w:szCs w:val="24"/>
        </w:rPr>
      </w:pPr>
      <w:r w:rsidRPr="00AD5EAF">
        <w:rPr>
          <w:rFonts w:ascii="Arial" w:eastAsia="Times New Roman" w:hAnsi="Arial"/>
          <w:sz w:val="24"/>
          <w:szCs w:val="24"/>
        </w:rPr>
        <w:t xml:space="preserve">The details of an individual should be removed from the single central record once they no longer work at </w:t>
      </w:r>
      <w:r>
        <w:rPr>
          <w:rFonts w:ascii="Arial" w:eastAsia="Times New Roman" w:hAnsi="Arial"/>
          <w:sz w:val="24"/>
          <w:szCs w:val="24"/>
        </w:rPr>
        <w:t>our</w:t>
      </w:r>
      <w:r w:rsidRPr="00AD5EAF">
        <w:rPr>
          <w:rFonts w:ascii="Arial" w:eastAsia="Times New Roman" w:hAnsi="Arial"/>
          <w:sz w:val="24"/>
          <w:szCs w:val="24"/>
        </w:rPr>
        <w:t xml:space="preserve"> school.</w:t>
      </w:r>
    </w:p>
    <w:p w14:paraId="076CCBC9" w14:textId="77777777" w:rsidR="00570DC3" w:rsidRPr="00AD5EAF" w:rsidRDefault="00570DC3" w:rsidP="00570DC3">
      <w:pPr>
        <w:overflowPunct w:val="0"/>
        <w:autoSpaceDE w:val="0"/>
        <w:autoSpaceDN w:val="0"/>
        <w:spacing w:after="120" w:line="276" w:lineRule="auto"/>
        <w:jc w:val="both"/>
        <w:rPr>
          <w:rFonts w:ascii="Arial" w:eastAsia="Times New Roman" w:hAnsi="Arial"/>
          <w:b/>
          <w:sz w:val="24"/>
          <w:szCs w:val="24"/>
          <w:u w:val="single"/>
        </w:rPr>
      </w:pPr>
    </w:p>
    <w:p w14:paraId="73D284D4" w14:textId="77777777" w:rsidR="00570DC3" w:rsidRPr="00AD5EAF" w:rsidRDefault="00570DC3" w:rsidP="00570DC3">
      <w:pPr>
        <w:overflowPunct w:val="0"/>
        <w:autoSpaceDE w:val="0"/>
        <w:autoSpaceDN w:val="0"/>
        <w:spacing w:after="120" w:line="276" w:lineRule="auto"/>
        <w:jc w:val="both"/>
        <w:rPr>
          <w:rFonts w:ascii="Arial" w:eastAsia="Times New Roman" w:hAnsi="Arial"/>
          <w:b/>
          <w:sz w:val="28"/>
          <w:szCs w:val="28"/>
        </w:rPr>
      </w:pPr>
      <w:r w:rsidRPr="331A903A">
        <w:rPr>
          <w:rFonts w:ascii="Arial" w:eastAsia="Times New Roman" w:hAnsi="Arial"/>
          <w:b/>
          <w:sz w:val="28"/>
          <w:szCs w:val="28"/>
        </w:rPr>
        <w:t>Individuals who have lived or worked outside the UK</w:t>
      </w:r>
    </w:p>
    <w:p w14:paraId="6E3EBCAA" w14:textId="77777777" w:rsidR="00570DC3" w:rsidRPr="00AD5EAF" w:rsidRDefault="00570DC3" w:rsidP="00570DC3">
      <w:pPr>
        <w:spacing w:after="0" w:line="276" w:lineRule="auto"/>
        <w:jc w:val="both"/>
        <w:rPr>
          <w:rFonts w:ascii="Arial" w:eastAsia="Times New Roman" w:hAnsi="Arial"/>
          <w:sz w:val="24"/>
          <w:szCs w:val="24"/>
        </w:rPr>
      </w:pPr>
      <w:r w:rsidRPr="00AD5EAF">
        <w:rPr>
          <w:rFonts w:ascii="Arial" w:eastAsia="Times New Roman" w:hAnsi="Arial"/>
          <w:sz w:val="24"/>
          <w:szCs w:val="24"/>
        </w:rPr>
        <w:t xml:space="preserve">Individuals who have lived or worked outside the UK </w:t>
      </w:r>
      <w:r w:rsidRPr="00AD5EAF">
        <w:rPr>
          <w:rFonts w:ascii="Arial" w:eastAsia="Times New Roman" w:hAnsi="Arial"/>
          <w:b/>
          <w:sz w:val="24"/>
          <w:szCs w:val="24"/>
        </w:rPr>
        <w:t>must</w:t>
      </w:r>
      <w:r w:rsidRPr="00AD5EAF">
        <w:rPr>
          <w:rFonts w:ascii="Arial" w:eastAsia="Times New Roman" w:hAnsi="Arial"/>
          <w:sz w:val="24"/>
          <w:szCs w:val="24"/>
        </w:rPr>
        <w:t xml:space="preserve"> undergo the same checks as all other staff in school. This includes obtaining (via the applicant) an enhanced DBS certificate (including barred list information, for those who will be engaging in regulated activity) even if the individual has never been to the UK. In addition, the school </w:t>
      </w:r>
      <w:r w:rsidRPr="00AD5EAF">
        <w:rPr>
          <w:rFonts w:ascii="Arial" w:eastAsia="Times New Roman" w:hAnsi="Arial"/>
          <w:b/>
          <w:sz w:val="24"/>
          <w:szCs w:val="24"/>
        </w:rPr>
        <w:t>must</w:t>
      </w:r>
      <w:r w:rsidRPr="00AD5EAF">
        <w:rPr>
          <w:rFonts w:ascii="Arial" w:eastAsia="Times New Roman" w:hAnsi="Arial"/>
          <w:sz w:val="24"/>
          <w:szCs w:val="24"/>
        </w:rPr>
        <w:t xml:space="preserve"> make any further checks they think appropriate so that any relevant events that occurred outside the UK can be considered. These checks might include, where available:</w:t>
      </w:r>
    </w:p>
    <w:p w14:paraId="77D8A523" w14:textId="77777777" w:rsidR="00570DC3" w:rsidRPr="00AD5EAF" w:rsidRDefault="00570DC3" w:rsidP="00570DC3">
      <w:pPr>
        <w:spacing w:after="0" w:line="276" w:lineRule="auto"/>
        <w:ind w:left="726"/>
        <w:jc w:val="both"/>
        <w:rPr>
          <w:rFonts w:ascii="Arial" w:eastAsia="Times New Roman" w:hAnsi="Arial"/>
          <w:sz w:val="24"/>
          <w:szCs w:val="24"/>
        </w:rPr>
      </w:pPr>
    </w:p>
    <w:p w14:paraId="4D4438C2" w14:textId="77777777" w:rsidR="00570DC3" w:rsidRPr="00AE18F7" w:rsidRDefault="00570DC3" w:rsidP="00570DC3">
      <w:pPr>
        <w:numPr>
          <w:ilvl w:val="0"/>
          <w:numId w:val="26"/>
        </w:numPr>
        <w:tabs>
          <w:tab w:val="clear" w:pos="726"/>
          <w:tab w:val="num" w:pos="426"/>
        </w:tabs>
        <w:spacing w:after="0" w:line="276" w:lineRule="auto"/>
        <w:ind w:left="426" w:firstLine="0"/>
        <w:jc w:val="both"/>
        <w:rPr>
          <w:rFonts w:ascii="Arial" w:eastAsia="Times New Roman" w:hAnsi="Arial"/>
          <w:sz w:val="24"/>
          <w:szCs w:val="24"/>
        </w:rPr>
      </w:pPr>
      <w:hyperlink r:id="rId35" w:history="1">
        <w:r w:rsidRPr="00AD5EAF">
          <w:rPr>
            <w:rStyle w:val="Hyperlink"/>
            <w:rFonts w:ascii="Arial" w:eastAsia="Times New Roman" w:hAnsi="Arial"/>
            <w:sz w:val="24"/>
            <w:szCs w:val="24"/>
          </w:rPr>
          <w:t>criminal records checks for overseas applicants</w:t>
        </w:r>
      </w:hyperlink>
      <w:r w:rsidRPr="00AD5EAF">
        <w:rPr>
          <w:rFonts w:ascii="Arial" w:eastAsia="Times New Roman" w:hAnsi="Arial"/>
          <w:sz w:val="24"/>
          <w:szCs w:val="24"/>
        </w:rPr>
        <w:t xml:space="preserve"> or </w:t>
      </w:r>
      <w:hyperlink r:id="rId36" w:history="1">
        <w:r w:rsidRPr="00AD5EAF">
          <w:rPr>
            <w:rStyle w:val="Hyperlink"/>
            <w:rFonts w:ascii="Arial" w:eastAsia="Times New Roman" w:hAnsi="Arial"/>
            <w:sz w:val="24"/>
            <w:szCs w:val="24"/>
          </w:rPr>
          <w:t>Home Office guidance</w:t>
        </w:r>
      </w:hyperlink>
      <w:r w:rsidRPr="00AD5EAF">
        <w:rPr>
          <w:rFonts w:ascii="Arial" w:eastAsia="Times New Roman" w:hAnsi="Arial"/>
          <w:sz w:val="24"/>
          <w:szCs w:val="24"/>
        </w:rPr>
        <w:t xml:space="preserve"> for teaching positions</w:t>
      </w:r>
      <w:r>
        <w:rPr>
          <w:rFonts w:ascii="Arial" w:eastAsia="Times New Roman" w:hAnsi="Arial"/>
          <w:sz w:val="24"/>
          <w:szCs w:val="24"/>
        </w:rPr>
        <w:t xml:space="preserve"> </w:t>
      </w:r>
      <w:r w:rsidRPr="00AE18F7">
        <w:rPr>
          <w:rFonts w:ascii="Arial" w:eastAsia="Times New Roman" w:hAnsi="Arial"/>
          <w:sz w:val="24"/>
          <w:szCs w:val="24"/>
        </w:rPr>
        <w:t xml:space="preserve">obtaining a letter of professional standing from the professional regulating authority in the country (or countries) in which the applicant has worked using the UK European Information Centre </w:t>
      </w:r>
      <w:hyperlink r:id="rId37" w:history="1">
        <w:r w:rsidRPr="00AE18F7">
          <w:rPr>
            <w:rStyle w:val="Hyperlink"/>
            <w:rFonts w:ascii="Arial" w:hAnsi="Arial" w:cs="Arial"/>
            <w:sz w:val="24"/>
            <w:szCs w:val="24"/>
          </w:rPr>
          <w:t>UK ENIC</w:t>
        </w:r>
      </w:hyperlink>
      <w:r w:rsidRPr="00AE18F7">
        <w:rPr>
          <w:rFonts w:ascii="Arial" w:eastAsia="Times New Roman" w:hAnsi="Arial"/>
          <w:sz w:val="24"/>
          <w:szCs w:val="24"/>
        </w:rPr>
        <w:t xml:space="preserve"> for advice about which regulatory or professional body applicants could be contacted to confirm that they have not imposed any sanctions or restrictions, and or that they are aware of any reason why they may be unsuitable to teach. </w:t>
      </w:r>
    </w:p>
    <w:p w14:paraId="4D424CDB" w14:textId="77777777" w:rsidR="00570DC3" w:rsidRPr="00AD5EAF" w:rsidRDefault="00570DC3" w:rsidP="00570DC3">
      <w:pPr>
        <w:pStyle w:val="ListParagraph"/>
        <w:rPr>
          <w:rFonts w:ascii="Arial" w:hAnsi="Arial"/>
          <w:sz w:val="24"/>
          <w:szCs w:val="24"/>
        </w:rPr>
      </w:pPr>
    </w:p>
    <w:p w14:paraId="038B5A5C" w14:textId="77777777" w:rsidR="00570DC3" w:rsidRPr="00AD5EAF" w:rsidRDefault="00570DC3" w:rsidP="00570DC3">
      <w:pPr>
        <w:pStyle w:val="ListParagraph"/>
        <w:jc w:val="both"/>
        <w:rPr>
          <w:rFonts w:ascii="Arial" w:hAnsi="Arial"/>
          <w:sz w:val="24"/>
          <w:szCs w:val="24"/>
        </w:rPr>
      </w:pPr>
    </w:p>
    <w:p w14:paraId="14162503" w14:textId="77777777" w:rsidR="00570DC3" w:rsidRPr="00AD5EAF" w:rsidRDefault="00570DC3" w:rsidP="00570DC3">
      <w:pPr>
        <w:spacing w:after="0" w:line="276" w:lineRule="auto"/>
        <w:jc w:val="both"/>
        <w:rPr>
          <w:rFonts w:ascii="Arial" w:eastAsia="Times New Roman" w:hAnsi="Arial"/>
          <w:sz w:val="24"/>
          <w:szCs w:val="24"/>
        </w:rPr>
      </w:pPr>
      <w:r w:rsidRPr="00AD5EAF">
        <w:rPr>
          <w:rFonts w:ascii="Arial" w:eastAsia="Times New Roman" w:hAnsi="Arial"/>
          <w:sz w:val="24"/>
          <w:szCs w:val="24"/>
        </w:rPr>
        <w:t>Where available, such evidence will be considered together with information obtained through other pre-appointment checks to help assess suitability. Where this information is not available</w:t>
      </w:r>
      <w:r>
        <w:rPr>
          <w:rFonts w:ascii="Arial" w:eastAsia="Times New Roman" w:hAnsi="Arial"/>
          <w:sz w:val="24"/>
          <w:szCs w:val="24"/>
        </w:rPr>
        <w:t xml:space="preserve">, we </w:t>
      </w:r>
      <w:r w:rsidRPr="00AD5EAF">
        <w:rPr>
          <w:rFonts w:ascii="Arial" w:eastAsia="Times New Roman" w:hAnsi="Arial"/>
          <w:sz w:val="24"/>
          <w:szCs w:val="24"/>
        </w:rPr>
        <w:t xml:space="preserve">will seek alternative methods of checking suitability or undertake a risk assessment that supports informed decision making on whether to proceed with the appointment. Although sanctions and restrictions imposed by another regulating authority do not prevent a person from taking up teaching positions in England, </w:t>
      </w:r>
      <w:r>
        <w:rPr>
          <w:rFonts w:ascii="Arial" w:eastAsia="Times New Roman" w:hAnsi="Arial"/>
          <w:sz w:val="24"/>
          <w:szCs w:val="24"/>
        </w:rPr>
        <w:t>we</w:t>
      </w:r>
      <w:r w:rsidRPr="00AD5EAF">
        <w:rPr>
          <w:rFonts w:ascii="Arial" w:eastAsia="Times New Roman" w:hAnsi="Arial"/>
          <w:sz w:val="24"/>
          <w:szCs w:val="24"/>
        </w:rPr>
        <w:t xml:space="preserve"> </w:t>
      </w:r>
      <w:r>
        <w:rPr>
          <w:rFonts w:ascii="Arial" w:eastAsia="Times New Roman" w:hAnsi="Arial"/>
          <w:sz w:val="24"/>
          <w:szCs w:val="24"/>
        </w:rPr>
        <w:t>will</w:t>
      </w:r>
      <w:r w:rsidRPr="00AD5EAF">
        <w:rPr>
          <w:rFonts w:ascii="Arial" w:eastAsia="Times New Roman" w:hAnsi="Arial"/>
          <w:sz w:val="24"/>
          <w:szCs w:val="24"/>
        </w:rPr>
        <w:t xml:space="preserve"> consider the circumstances that led to the restriction or sanction being imposed when considering a candidate’s suitability for employment. </w:t>
      </w:r>
    </w:p>
    <w:p w14:paraId="3096904C" w14:textId="77777777" w:rsidR="00570DC3" w:rsidRPr="00AD5EAF" w:rsidRDefault="00570DC3" w:rsidP="00570DC3">
      <w:pPr>
        <w:spacing w:after="0" w:line="276" w:lineRule="auto"/>
        <w:ind w:left="363"/>
        <w:jc w:val="both"/>
        <w:rPr>
          <w:rFonts w:ascii="Arial" w:eastAsia="Times New Roman" w:hAnsi="Arial"/>
          <w:sz w:val="24"/>
          <w:szCs w:val="24"/>
        </w:rPr>
      </w:pPr>
    </w:p>
    <w:p w14:paraId="1B2A93E5" w14:textId="77777777" w:rsidR="00570DC3" w:rsidRPr="00AD5EAF" w:rsidRDefault="00570DC3" w:rsidP="00570DC3">
      <w:pPr>
        <w:spacing w:after="120" w:line="276" w:lineRule="auto"/>
        <w:jc w:val="both"/>
        <w:rPr>
          <w:rFonts w:ascii="Arial" w:eastAsia="Times New Roman" w:hAnsi="Arial"/>
          <w:sz w:val="24"/>
          <w:szCs w:val="24"/>
        </w:rPr>
      </w:pPr>
      <w:r>
        <w:rPr>
          <w:rFonts w:ascii="Arial" w:eastAsia="Times New Roman" w:hAnsi="Arial"/>
          <w:sz w:val="24"/>
          <w:szCs w:val="24"/>
        </w:rPr>
        <w:t>We</w:t>
      </w:r>
      <w:r w:rsidRPr="00AD5EAF">
        <w:rPr>
          <w:rFonts w:ascii="Arial" w:eastAsia="Times New Roman" w:hAnsi="Arial"/>
          <w:sz w:val="24"/>
          <w:szCs w:val="24"/>
        </w:rPr>
        <w:t xml:space="preserve"> use further information from the DfE Guidance: </w:t>
      </w:r>
      <w:hyperlink r:id="rId38" w:history="1">
        <w:r w:rsidRPr="00AD5EAF">
          <w:rPr>
            <w:rStyle w:val="Hyperlink"/>
            <w:rFonts w:ascii="Arial" w:hAnsi="Arial" w:cs="Arial"/>
            <w:sz w:val="24"/>
            <w:szCs w:val="24"/>
            <w:lang w:eastAsia="en-GB"/>
          </w:rPr>
          <w:t>Recruit Teachers from Overseas</w:t>
        </w:r>
      </w:hyperlink>
      <w:r w:rsidRPr="00AD5EAF">
        <w:rPr>
          <w:rFonts w:ascii="Arial" w:hAnsi="Arial" w:cs="Arial"/>
          <w:sz w:val="24"/>
          <w:szCs w:val="24"/>
          <w:lang w:eastAsia="en-GB"/>
        </w:rPr>
        <w:t xml:space="preserve"> and will contact our senior HR advisor within </w:t>
      </w:r>
      <w:r>
        <w:rPr>
          <w:rFonts w:ascii="Arial" w:hAnsi="Arial" w:cs="Arial"/>
          <w:sz w:val="24"/>
          <w:szCs w:val="24"/>
          <w:lang w:eastAsia="en-GB"/>
        </w:rPr>
        <w:t>Lincolnshire County Council</w:t>
      </w:r>
      <w:r w:rsidRPr="00AD5EAF">
        <w:rPr>
          <w:rFonts w:ascii="Arial" w:hAnsi="Arial" w:cs="Arial"/>
          <w:sz w:val="24"/>
          <w:szCs w:val="24"/>
          <w:lang w:eastAsia="en-GB"/>
        </w:rPr>
        <w:t xml:space="preserve"> for further guidance on visas and immigration.</w:t>
      </w:r>
    </w:p>
    <w:p w14:paraId="4B787B54" w14:textId="77777777" w:rsidR="00570DC3" w:rsidRPr="005F2B8F" w:rsidRDefault="00570DC3" w:rsidP="00570DC3">
      <w:pPr>
        <w:overflowPunct w:val="0"/>
        <w:autoSpaceDE w:val="0"/>
        <w:autoSpaceDN w:val="0"/>
        <w:spacing w:after="120" w:line="276" w:lineRule="auto"/>
        <w:jc w:val="both"/>
        <w:rPr>
          <w:rFonts w:ascii="Arial" w:eastAsia="Times New Roman" w:hAnsi="Arial"/>
          <w:szCs w:val="20"/>
        </w:rPr>
      </w:pPr>
    </w:p>
    <w:p w14:paraId="682015C3" w14:textId="77777777" w:rsidR="00570DC3" w:rsidRPr="00AD5EAF" w:rsidRDefault="00570DC3" w:rsidP="00570DC3">
      <w:pPr>
        <w:overflowPunct w:val="0"/>
        <w:autoSpaceDE w:val="0"/>
        <w:autoSpaceDN w:val="0"/>
        <w:spacing w:after="120" w:line="276" w:lineRule="auto"/>
        <w:jc w:val="both"/>
        <w:rPr>
          <w:rFonts w:ascii="Arial" w:eastAsia="Times New Roman" w:hAnsi="Arial" w:cs="Arial"/>
          <w:b/>
          <w:bCs/>
          <w:sz w:val="24"/>
          <w:szCs w:val="24"/>
        </w:rPr>
      </w:pPr>
      <w:r>
        <w:rPr>
          <w:rFonts w:ascii="Arial" w:eastAsia="Times New Roman" w:hAnsi="Arial" w:cs="Arial"/>
          <w:b/>
          <w:sz w:val="24"/>
          <w:szCs w:val="24"/>
        </w:rPr>
        <w:t>Third Party/Agency Staff (supply staff)</w:t>
      </w:r>
      <w:r w:rsidRPr="00955941">
        <w:rPr>
          <w:rFonts w:ascii="Arial" w:eastAsia="Times New Roman" w:hAnsi="Arial" w:cs="Arial"/>
          <w:b/>
          <w:sz w:val="24"/>
          <w:szCs w:val="24"/>
        </w:rPr>
        <w:t xml:space="preserve">, </w:t>
      </w:r>
      <w:r w:rsidRPr="00955941">
        <w:rPr>
          <w:rFonts w:ascii="Arial" w:eastAsia="Times New Roman" w:hAnsi="Arial" w:cs="Arial"/>
          <w:b/>
          <w:bCs/>
          <w:sz w:val="24"/>
          <w:szCs w:val="24"/>
        </w:rPr>
        <w:t>trainee teachers</w:t>
      </w:r>
      <w:r w:rsidRPr="00955941">
        <w:rPr>
          <w:rFonts w:ascii="Arial" w:eastAsia="Times New Roman" w:hAnsi="Arial" w:cs="Arial"/>
          <w:b/>
          <w:sz w:val="24"/>
          <w:szCs w:val="24"/>
        </w:rPr>
        <w:t xml:space="preserve"> and</w:t>
      </w:r>
      <w:r w:rsidRPr="00AD5EAF">
        <w:rPr>
          <w:rFonts w:ascii="Arial" w:eastAsia="Times New Roman" w:hAnsi="Arial" w:cs="Arial"/>
          <w:b/>
          <w:bCs/>
          <w:sz w:val="24"/>
          <w:szCs w:val="24"/>
        </w:rPr>
        <w:t xml:space="preserve"> </w:t>
      </w:r>
      <w:r>
        <w:rPr>
          <w:rFonts w:ascii="Arial" w:eastAsia="Times New Roman" w:hAnsi="Arial" w:cs="Arial"/>
          <w:b/>
          <w:bCs/>
          <w:sz w:val="24"/>
          <w:szCs w:val="24"/>
        </w:rPr>
        <w:t>all contracted staff</w:t>
      </w:r>
    </w:p>
    <w:p w14:paraId="31EFC849" w14:textId="77777777" w:rsidR="00570DC3" w:rsidRPr="00AD5EAF" w:rsidRDefault="00570DC3" w:rsidP="00570DC3">
      <w:pPr>
        <w:spacing w:after="0" w:line="276" w:lineRule="auto"/>
        <w:jc w:val="both"/>
        <w:rPr>
          <w:rFonts w:ascii="Arial" w:eastAsia="Times New Roman" w:hAnsi="Arial"/>
          <w:sz w:val="24"/>
          <w:szCs w:val="24"/>
        </w:rPr>
      </w:pPr>
      <w:r w:rsidRPr="00AD5EAF">
        <w:rPr>
          <w:rFonts w:ascii="Arial" w:eastAsia="Times New Roman" w:hAnsi="Arial"/>
          <w:sz w:val="24"/>
          <w:szCs w:val="24"/>
        </w:rPr>
        <w:t>We obtain information in writing from our supply staff agencies that they have carried out the same checks as the school would perform on any individual who will be working at the school. We also seek written confirmation that an enhanced DBS check certificate has been provided and the date that confirmation was received.  Where the agency or organisation has obtained an enhanced DBS certificate before the person is due to begin work at the school or college, which has disclosed any matter or information, or any information was provided to the</w:t>
      </w:r>
      <w:r w:rsidRPr="00AD5EAF">
        <w:t xml:space="preserve"> </w:t>
      </w:r>
      <w:r w:rsidRPr="00AD5EAF">
        <w:rPr>
          <w:rFonts w:ascii="Arial" w:eastAsia="Times New Roman" w:hAnsi="Arial"/>
          <w:sz w:val="24"/>
          <w:szCs w:val="24"/>
        </w:rPr>
        <w:t>employment business, the school must obtain a copy of the certificate from the agency.</w:t>
      </w:r>
    </w:p>
    <w:p w14:paraId="56E36851" w14:textId="77777777" w:rsidR="00570DC3" w:rsidRPr="00AD5EAF" w:rsidRDefault="00570DC3" w:rsidP="00570DC3">
      <w:pPr>
        <w:spacing w:after="0" w:line="276" w:lineRule="auto"/>
        <w:jc w:val="both"/>
        <w:rPr>
          <w:rFonts w:ascii="Arial" w:eastAsia="Times New Roman" w:hAnsi="Arial"/>
          <w:sz w:val="24"/>
          <w:szCs w:val="24"/>
        </w:rPr>
      </w:pPr>
    </w:p>
    <w:p w14:paraId="6D25D66C" w14:textId="77777777" w:rsidR="00570DC3" w:rsidRPr="00AD5EAF" w:rsidRDefault="00570DC3" w:rsidP="00570DC3">
      <w:pPr>
        <w:spacing w:after="0" w:line="276" w:lineRule="auto"/>
        <w:jc w:val="both"/>
        <w:rPr>
          <w:rFonts w:ascii="Arial" w:eastAsia="Times New Roman" w:hAnsi="Arial"/>
          <w:sz w:val="24"/>
          <w:szCs w:val="24"/>
        </w:rPr>
      </w:pPr>
      <w:r w:rsidRPr="00AD5EAF">
        <w:rPr>
          <w:rFonts w:ascii="Arial" w:eastAsia="Times New Roman" w:hAnsi="Arial"/>
          <w:sz w:val="24"/>
          <w:szCs w:val="24"/>
        </w:rPr>
        <w:t xml:space="preserve">Where appropriate, we will recognise the safer recruitment process within an organisation as proof that all staff who work for the organisation have been recruited safely </w:t>
      </w:r>
      <w:r w:rsidRPr="00CC5BEF">
        <w:rPr>
          <w:rFonts w:ascii="Arial" w:eastAsia="Times New Roman" w:hAnsi="Arial"/>
          <w:sz w:val="24"/>
          <w:szCs w:val="24"/>
        </w:rPr>
        <w:t>e.g. for Lincolnshire County Council staff and other specific partner organisations that have been assessed by the LSCP as being section 11 compliant.</w:t>
      </w:r>
    </w:p>
    <w:p w14:paraId="5F9FD5C2" w14:textId="77777777" w:rsidR="00570DC3" w:rsidRPr="00AD5EAF" w:rsidRDefault="00570DC3" w:rsidP="00570DC3">
      <w:pPr>
        <w:spacing w:after="0" w:line="276" w:lineRule="auto"/>
        <w:jc w:val="both"/>
        <w:rPr>
          <w:rFonts w:ascii="Arial" w:eastAsia="Times New Roman" w:hAnsi="Arial"/>
          <w:sz w:val="24"/>
          <w:szCs w:val="24"/>
        </w:rPr>
      </w:pPr>
    </w:p>
    <w:p w14:paraId="11D85C4E" w14:textId="77777777" w:rsidR="00570DC3" w:rsidRPr="00AD5EAF" w:rsidRDefault="00570DC3" w:rsidP="00570DC3">
      <w:pPr>
        <w:spacing w:after="0" w:line="276" w:lineRule="auto"/>
        <w:jc w:val="both"/>
        <w:rPr>
          <w:rFonts w:ascii="Arial" w:eastAsia="Times New Roman" w:hAnsi="Arial"/>
          <w:sz w:val="24"/>
          <w:szCs w:val="24"/>
        </w:rPr>
      </w:pPr>
      <w:r w:rsidRPr="00AD5EAF">
        <w:rPr>
          <w:rFonts w:ascii="Arial" w:eastAsia="Times New Roman" w:hAnsi="Arial"/>
          <w:sz w:val="24"/>
          <w:szCs w:val="24"/>
        </w:rPr>
        <w:t>We will check that the person presenting themselves for work is the same person on whom the checks have been made.</w:t>
      </w:r>
    </w:p>
    <w:p w14:paraId="3459D43C" w14:textId="77777777" w:rsidR="00570DC3" w:rsidRPr="00AD5EAF" w:rsidRDefault="00570DC3" w:rsidP="00570DC3">
      <w:pPr>
        <w:spacing w:after="0" w:line="276" w:lineRule="auto"/>
        <w:jc w:val="both"/>
        <w:rPr>
          <w:rFonts w:ascii="Arial" w:eastAsia="Times New Roman" w:hAnsi="Arial"/>
          <w:sz w:val="24"/>
          <w:szCs w:val="24"/>
        </w:rPr>
      </w:pPr>
      <w:r w:rsidRPr="00AD5EAF">
        <w:rPr>
          <w:rFonts w:ascii="Arial" w:eastAsia="Times New Roman" w:hAnsi="Arial"/>
          <w:sz w:val="24"/>
          <w:szCs w:val="24"/>
        </w:rPr>
        <w:t xml:space="preserve"> </w:t>
      </w:r>
    </w:p>
    <w:p w14:paraId="752FC89A" w14:textId="77777777" w:rsidR="00570DC3" w:rsidRPr="00AD5EAF" w:rsidRDefault="00570DC3" w:rsidP="00570DC3">
      <w:pPr>
        <w:spacing w:after="0" w:line="276" w:lineRule="auto"/>
        <w:jc w:val="both"/>
        <w:rPr>
          <w:rFonts w:ascii="Arial" w:eastAsia="Times New Roman" w:hAnsi="Arial"/>
          <w:sz w:val="24"/>
          <w:szCs w:val="24"/>
        </w:rPr>
      </w:pPr>
      <w:r w:rsidRPr="00AD5EAF">
        <w:rPr>
          <w:rFonts w:ascii="Arial" w:eastAsia="Times New Roman" w:hAnsi="Arial"/>
          <w:sz w:val="24"/>
          <w:szCs w:val="24"/>
        </w:rPr>
        <w:t xml:space="preserve">If at any point we are concerned about whether safer recruitment procedures have been implemented to employ a member of staff who is intending to work in our school, </w:t>
      </w:r>
      <w:r w:rsidRPr="00AD5EAF">
        <w:rPr>
          <w:rFonts w:ascii="Arial" w:eastAsia="Times New Roman" w:hAnsi="Arial"/>
          <w:sz w:val="24"/>
          <w:szCs w:val="24"/>
        </w:rPr>
        <w:lastRenderedPageBreak/>
        <w:t>we will immediately contact the organisation to check. We will also feedback any concerns we have about the staff and expect the agency to action this.</w:t>
      </w:r>
    </w:p>
    <w:p w14:paraId="452FAEBC" w14:textId="77777777" w:rsidR="00570DC3" w:rsidRDefault="00570DC3" w:rsidP="00570DC3">
      <w:pPr>
        <w:spacing w:after="0" w:line="276" w:lineRule="auto"/>
        <w:jc w:val="both"/>
        <w:rPr>
          <w:rFonts w:ascii="Arial" w:eastAsia="Times New Roman" w:hAnsi="Arial"/>
          <w:sz w:val="24"/>
          <w:szCs w:val="24"/>
        </w:rPr>
      </w:pPr>
    </w:p>
    <w:p w14:paraId="514F46A0" w14:textId="77777777" w:rsidR="00570DC3" w:rsidRPr="00AD5EAF" w:rsidRDefault="00570DC3" w:rsidP="00570DC3">
      <w:pPr>
        <w:spacing w:after="0" w:line="276" w:lineRule="auto"/>
        <w:jc w:val="both"/>
        <w:rPr>
          <w:rFonts w:ascii="Arial" w:eastAsia="Times New Roman" w:hAnsi="Arial"/>
          <w:sz w:val="24"/>
          <w:szCs w:val="24"/>
        </w:rPr>
      </w:pPr>
    </w:p>
    <w:p w14:paraId="69554A47" w14:textId="77777777" w:rsidR="00570DC3" w:rsidRPr="00AD5EAF" w:rsidRDefault="00570DC3" w:rsidP="00570DC3">
      <w:pPr>
        <w:overflowPunct w:val="0"/>
        <w:autoSpaceDE w:val="0"/>
        <w:autoSpaceDN w:val="0"/>
        <w:spacing w:after="240" w:line="276" w:lineRule="auto"/>
        <w:jc w:val="both"/>
        <w:rPr>
          <w:rFonts w:ascii="Arial" w:eastAsia="Times New Roman" w:hAnsi="Arial" w:cs="Arial"/>
          <w:b/>
          <w:bCs/>
          <w:sz w:val="28"/>
          <w:szCs w:val="28"/>
        </w:rPr>
      </w:pPr>
      <w:r w:rsidRPr="00AD5EAF">
        <w:rPr>
          <w:rFonts w:ascii="Arial" w:eastAsia="Times New Roman" w:hAnsi="Arial" w:cs="Arial"/>
          <w:b/>
          <w:bCs/>
          <w:sz w:val="28"/>
          <w:szCs w:val="28"/>
        </w:rPr>
        <w:t>Volunteers</w:t>
      </w:r>
    </w:p>
    <w:p w14:paraId="080F840D" w14:textId="77777777" w:rsidR="00570DC3" w:rsidRPr="00AD5EAF" w:rsidRDefault="00570DC3" w:rsidP="00570DC3">
      <w:pPr>
        <w:overflowPunct w:val="0"/>
        <w:autoSpaceDE w:val="0"/>
        <w:autoSpaceDN w:val="0"/>
        <w:spacing w:after="240" w:line="276" w:lineRule="auto"/>
        <w:jc w:val="both"/>
        <w:rPr>
          <w:rFonts w:ascii="Arial" w:eastAsia="Times New Roman" w:hAnsi="Arial" w:cs="Arial"/>
          <w:sz w:val="24"/>
          <w:szCs w:val="24"/>
        </w:rPr>
      </w:pPr>
      <w:r w:rsidRPr="00AD5EAF">
        <w:rPr>
          <w:rFonts w:ascii="Arial" w:eastAsia="Times New Roman" w:hAnsi="Arial" w:cs="Arial"/>
          <w:bCs/>
          <w:sz w:val="24"/>
          <w:szCs w:val="24"/>
        </w:rPr>
        <w:t xml:space="preserve">Volunteers play an important role in our school and we value the work they do. We will ensure that </w:t>
      </w:r>
      <w:r w:rsidRPr="00AD5EAF">
        <w:rPr>
          <w:rFonts w:ascii="Arial" w:eastAsia="Times New Roman" w:hAnsi="Arial" w:cs="Arial"/>
          <w:sz w:val="24"/>
          <w:szCs w:val="24"/>
        </w:rPr>
        <w:t xml:space="preserve">appropriate checks as laid out in Keeping Children Safe in Education will be carried out and recorded and that no volunteer will be left unsupervised or allowed to work in regulated activity with a child without checks. </w:t>
      </w:r>
    </w:p>
    <w:p w14:paraId="56499CAC" w14:textId="77777777" w:rsidR="00570DC3" w:rsidRPr="00AD5EAF" w:rsidRDefault="00570DC3" w:rsidP="00570DC3">
      <w:pPr>
        <w:overflowPunct w:val="0"/>
        <w:autoSpaceDE w:val="0"/>
        <w:autoSpaceDN w:val="0"/>
        <w:spacing w:after="240" w:line="276" w:lineRule="auto"/>
        <w:jc w:val="both"/>
        <w:rPr>
          <w:rFonts w:ascii="Arial" w:eastAsia="Times New Roman" w:hAnsi="Arial"/>
          <w:sz w:val="24"/>
          <w:szCs w:val="24"/>
        </w:rPr>
      </w:pPr>
      <w:r w:rsidRPr="00AD5EAF">
        <w:rPr>
          <w:rFonts w:ascii="Arial" w:eastAsia="Times New Roman" w:hAnsi="Arial"/>
          <w:sz w:val="24"/>
          <w:szCs w:val="24"/>
        </w:rPr>
        <w:t>In accordance with The Crime and Policing Act 2026, any person involved in teaching, training, instructing or supervising children frequently or on more than 3 days in a 30-day period or overnight is now in regulated activity. Where an individual meets the period condition (more than 3 days in a 30-day period) by volunteering at multiple settings, we will work with the other settings to decide who should apply for the enhanced DBS check with barred list information, and that information should then be supplied by the individual to each setting. We will encourage the volunteer to join the DBS Update Service to allow portability of a DBS check across different education settings.</w:t>
      </w:r>
    </w:p>
    <w:p w14:paraId="610C43EE" w14:textId="77777777" w:rsidR="00570DC3" w:rsidRPr="00AD5EAF" w:rsidRDefault="00570DC3" w:rsidP="00570DC3">
      <w:pPr>
        <w:overflowPunct w:val="0"/>
        <w:autoSpaceDE w:val="0"/>
        <w:autoSpaceDN w:val="0"/>
        <w:spacing w:after="240" w:line="276" w:lineRule="auto"/>
        <w:jc w:val="both"/>
        <w:rPr>
          <w:rFonts w:ascii="Arial" w:eastAsia="Times New Roman" w:hAnsi="Arial" w:cs="Arial"/>
          <w:bCs/>
          <w:sz w:val="24"/>
          <w:szCs w:val="24"/>
        </w:rPr>
      </w:pPr>
      <w:r w:rsidRPr="00AD5EAF">
        <w:rPr>
          <w:rFonts w:ascii="Arial" w:eastAsia="Times New Roman" w:hAnsi="Arial" w:cs="Arial"/>
          <w:bCs/>
          <w:sz w:val="24"/>
          <w:szCs w:val="24"/>
        </w:rPr>
        <w:t>If required, we will carry out a risk assessment based on the nature of the work with children, what we know about the volunteer, whether the volunteer has other employment or volunteering where referees can be acquired and if the role is eligible for a DBS check and at what level. Details of any risk assessments will be recorded.</w:t>
      </w:r>
    </w:p>
    <w:p w14:paraId="2E96EC4F" w14:textId="77777777" w:rsidR="00570DC3" w:rsidRDefault="00570DC3" w:rsidP="00570DC3">
      <w:pPr>
        <w:spacing w:after="0" w:line="276" w:lineRule="auto"/>
        <w:jc w:val="both"/>
        <w:rPr>
          <w:rFonts w:ascii="Arial" w:eastAsia="Times New Roman" w:hAnsi="Arial" w:cs="Arial"/>
          <w:b/>
          <w:bCs/>
          <w:sz w:val="28"/>
          <w:szCs w:val="28"/>
        </w:rPr>
      </w:pPr>
    </w:p>
    <w:p w14:paraId="6EF46D49" w14:textId="77777777" w:rsidR="00570DC3" w:rsidRDefault="00570DC3" w:rsidP="00570DC3">
      <w:pPr>
        <w:spacing w:after="0" w:line="276" w:lineRule="auto"/>
        <w:jc w:val="both"/>
        <w:rPr>
          <w:rFonts w:ascii="Arial" w:eastAsia="Times New Roman" w:hAnsi="Arial" w:cs="Arial"/>
          <w:b/>
          <w:bCs/>
          <w:sz w:val="28"/>
          <w:szCs w:val="28"/>
        </w:rPr>
      </w:pPr>
    </w:p>
    <w:p w14:paraId="32117A83" w14:textId="77777777" w:rsidR="00570DC3" w:rsidRPr="00AD5EAF" w:rsidRDefault="00570DC3" w:rsidP="00570DC3">
      <w:pPr>
        <w:spacing w:after="0" w:line="276" w:lineRule="auto"/>
        <w:jc w:val="both"/>
        <w:rPr>
          <w:rFonts w:ascii="Arial" w:eastAsia="Times New Roman" w:hAnsi="Arial" w:cs="Arial"/>
          <w:b/>
          <w:sz w:val="28"/>
          <w:szCs w:val="28"/>
        </w:rPr>
      </w:pPr>
      <w:r w:rsidRPr="00AD5EAF">
        <w:rPr>
          <w:rFonts w:ascii="Arial" w:eastAsia="Times New Roman" w:hAnsi="Arial" w:cs="Arial"/>
          <w:b/>
          <w:sz w:val="28"/>
          <w:szCs w:val="28"/>
        </w:rPr>
        <w:t>External use of school premises</w:t>
      </w:r>
    </w:p>
    <w:p w14:paraId="6395CA21" w14:textId="77777777" w:rsidR="00570DC3" w:rsidRPr="00AD5EAF" w:rsidRDefault="00570DC3" w:rsidP="00570DC3">
      <w:pPr>
        <w:spacing w:after="0" w:line="276" w:lineRule="auto"/>
        <w:jc w:val="both"/>
        <w:rPr>
          <w:rFonts w:ascii="Arial" w:eastAsia="Times New Roman" w:hAnsi="Arial" w:cs="Arial"/>
          <w:sz w:val="24"/>
          <w:szCs w:val="24"/>
        </w:rPr>
      </w:pPr>
    </w:p>
    <w:p w14:paraId="04784C54" w14:textId="77777777" w:rsidR="00570DC3" w:rsidRPr="00AD5EAF" w:rsidRDefault="00570DC3" w:rsidP="00570DC3">
      <w:pPr>
        <w:spacing w:after="0" w:line="276" w:lineRule="auto"/>
        <w:jc w:val="both"/>
        <w:rPr>
          <w:rFonts w:ascii="Arial" w:eastAsia="Times New Roman" w:hAnsi="Arial" w:cs="Arial"/>
          <w:sz w:val="24"/>
          <w:szCs w:val="24"/>
        </w:rPr>
      </w:pPr>
      <w:r w:rsidRPr="00AD5EAF">
        <w:rPr>
          <w:rFonts w:ascii="Arial" w:eastAsia="Times New Roman" w:hAnsi="Arial" w:cs="Arial"/>
          <w:sz w:val="24"/>
          <w:szCs w:val="24"/>
        </w:rPr>
        <w:t xml:space="preserve">We will ensure that adequate checks are carried out when the school premises are used by others not employed by the school. In line with national legislation and guidance, we will have completed these checks prior to a contractual agreement being finalised with an organisation or individual. </w:t>
      </w:r>
    </w:p>
    <w:p w14:paraId="1614DB0E" w14:textId="77777777" w:rsidR="00570DC3" w:rsidRPr="00AD5EAF" w:rsidRDefault="00570DC3" w:rsidP="00570DC3">
      <w:pPr>
        <w:spacing w:after="0" w:line="276" w:lineRule="auto"/>
        <w:jc w:val="both"/>
        <w:rPr>
          <w:rFonts w:ascii="Arial" w:eastAsia="Times New Roman" w:hAnsi="Arial" w:cs="Arial"/>
          <w:sz w:val="24"/>
          <w:szCs w:val="24"/>
        </w:rPr>
      </w:pPr>
    </w:p>
    <w:p w14:paraId="392465D4" w14:textId="77777777" w:rsidR="00570DC3" w:rsidRPr="00AD5EAF" w:rsidRDefault="00570DC3" w:rsidP="00570DC3">
      <w:pPr>
        <w:spacing w:after="0" w:line="276" w:lineRule="auto"/>
        <w:jc w:val="both"/>
        <w:rPr>
          <w:rFonts w:ascii="Arial" w:eastAsia="Times New Roman" w:hAnsi="Arial" w:cs="Arial"/>
          <w:sz w:val="24"/>
          <w:szCs w:val="24"/>
        </w:rPr>
      </w:pPr>
      <w:r w:rsidRPr="00AD5EAF">
        <w:rPr>
          <w:rFonts w:ascii="Arial" w:eastAsia="Times New Roman" w:hAnsi="Arial" w:cs="Arial"/>
          <w:sz w:val="24"/>
          <w:szCs w:val="24"/>
        </w:rPr>
        <w:t xml:space="preserve">If there are any concerns relating to completed checks for initial contractual agreements or reviews of existing agreements, then actions will be taken to ensure these further assurances from the external provider or individual are received prior to an agreement beginning or resuming. </w:t>
      </w:r>
    </w:p>
    <w:p w14:paraId="44634344" w14:textId="77777777" w:rsidR="00570DC3" w:rsidRPr="00AD5EAF" w:rsidRDefault="00570DC3" w:rsidP="00570DC3">
      <w:pPr>
        <w:spacing w:after="0" w:line="276" w:lineRule="auto"/>
        <w:jc w:val="both"/>
        <w:rPr>
          <w:rFonts w:ascii="Arial" w:eastAsia="Times New Roman" w:hAnsi="Arial" w:cs="Arial"/>
          <w:sz w:val="24"/>
          <w:szCs w:val="24"/>
        </w:rPr>
      </w:pPr>
    </w:p>
    <w:p w14:paraId="2F186BF5" w14:textId="77777777" w:rsidR="00570DC3" w:rsidRPr="00AD5EAF" w:rsidRDefault="00570DC3" w:rsidP="00570DC3">
      <w:pPr>
        <w:spacing w:after="0" w:line="276" w:lineRule="auto"/>
        <w:jc w:val="both"/>
        <w:rPr>
          <w:rFonts w:ascii="Arial" w:eastAsia="Times New Roman" w:hAnsi="Arial" w:cs="Arial"/>
          <w:sz w:val="24"/>
          <w:szCs w:val="24"/>
        </w:rPr>
      </w:pPr>
      <w:r w:rsidRPr="005A2214">
        <w:rPr>
          <w:rFonts w:ascii="Arial" w:eastAsia="Times New Roman" w:hAnsi="Arial" w:cs="Arial"/>
          <w:sz w:val="24"/>
          <w:szCs w:val="24"/>
        </w:rPr>
        <w:t>If the school receive an allegation relating to an incident that happened when an individual or organisation was using the school premises for the purposes of running activities for children, we will follow our safeguarding policies and procedures, including informing the LADO.</w:t>
      </w:r>
      <w:r>
        <w:rPr>
          <w:rFonts w:ascii="Arial" w:eastAsia="Times New Roman" w:hAnsi="Arial" w:cs="Arial"/>
          <w:sz w:val="24"/>
          <w:szCs w:val="24"/>
        </w:rPr>
        <w:t xml:space="preserve"> </w:t>
      </w:r>
      <w:r w:rsidRPr="00AD5EAF">
        <w:rPr>
          <w:rFonts w:ascii="Arial" w:eastAsia="Times New Roman" w:hAnsi="Arial" w:cs="Arial"/>
          <w:sz w:val="24"/>
          <w:szCs w:val="24"/>
        </w:rPr>
        <w:t xml:space="preserve">Where an agreement has been made and matters come </w:t>
      </w:r>
      <w:r w:rsidRPr="00AD5EAF">
        <w:rPr>
          <w:rFonts w:ascii="Arial" w:eastAsia="Times New Roman" w:hAnsi="Arial" w:cs="Arial"/>
          <w:sz w:val="24"/>
          <w:szCs w:val="24"/>
        </w:rPr>
        <w:lastRenderedPageBreak/>
        <w:t>to light which call into doubt the suitability of any person/provider, then the agreement can be terminated without notice.</w:t>
      </w:r>
    </w:p>
    <w:p w14:paraId="56F27131" w14:textId="77777777" w:rsidR="00570DC3" w:rsidRDefault="00570DC3" w:rsidP="00570DC3">
      <w:pPr>
        <w:spacing w:after="0" w:line="276" w:lineRule="auto"/>
        <w:ind w:left="720"/>
        <w:jc w:val="both"/>
        <w:rPr>
          <w:rFonts w:ascii="Arial" w:eastAsia="Times New Roman" w:hAnsi="Arial" w:cs="Arial"/>
          <w:sz w:val="24"/>
          <w:szCs w:val="24"/>
        </w:rPr>
      </w:pPr>
    </w:p>
    <w:p w14:paraId="2DED40D0" w14:textId="77777777" w:rsidR="00570DC3" w:rsidRDefault="00570DC3" w:rsidP="00570DC3">
      <w:pPr>
        <w:spacing w:after="0" w:line="276" w:lineRule="auto"/>
        <w:ind w:left="720"/>
        <w:jc w:val="both"/>
        <w:rPr>
          <w:rFonts w:ascii="Arial" w:eastAsia="Times New Roman" w:hAnsi="Arial" w:cs="Arial"/>
          <w:sz w:val="24"/>
          <w:szCs w:val="24"/>
        </w:rPr>
      </w:pPr>
    </w:p>
    <w:p w14:paraId="01DC4781" w14:textId="77777777" w:rsidR="00570DC3" w:rsidRDefault="00570DC3" w:rsidP="00570DC3">
      <w:pPr>
        <w:spacing w:after="0" w:line="276" w:lineRule="auto"/>
        <w:ind w:left="720"/>
        <w:jc w:val="both"/>
        <w:rPr>
          <w:rFonts w:ascii="Arial" w:eastAsia="Times New Roman" w:hAnsi="Arial" w:cs="Arial"/>
          <w:sz w:val="24"/>
          <w:szCs w:val="24"/>
        </w:rPr>
      </w:pPr>
    </w:p>
    <w:p w14:paraId="7AAFCE77" w14:textId="77777777" w:rsidR="00570DC3" w:rsidRDefault="00570DC3" w:rsidP="00570DC3">
      <w:pPr>
        <w:spacing w:after="0" w:line="276" w:lineRule="auto"/>
        <w:ind w:left="720"/>
        <w:jc w:val="both"/>
        <w:rPr>
          <w:rFonts w:ascii="Arial" w:eastAsia="Times New Roman" w:hAnsi="Arial" w:cs="Arial"/>
          <w:sz w:val="24"/>
          <w:szCs w:val="24"/>
        </w:rPr>
      </w:pPr>
    </w:p>
    <w:p w14:paraId="4590AAB0" w14:textId="77777777" w:rsidR="00570DC3" w:rsidRPr="00AD5EAF" w:rsidRDefault="00570DC3" w:rsidP="00570DC3">
      <w:pPr>
        <w:spacing w:after="0" w:line="276" w:lineRule="auto"/>
        <w:ind w:left="720"/>
        <w:jc w:val="both"/>
        <w:rPr>
          <w:rFonts w:ascii="Arial" w:eastAsia="Times New Roman" w:hAnsi="Arial" w:cs="Arial"/>
          <w:sz w:val="24"/>
          <w:szCs w:val="24"/>
        </w:rPr>
      </w:pPr>
    </w:p>
    <w:p w14:paraId="59F0EB4B" w14:textId="77777777" w:rsidR="00570DC3" w:rsidRDefault="00570DC3" w:rsidP="00570DC3">
      <w:pPr>
        <w:spacing w:after="0" w:line="240" w:lineRule="auto"/>
        <w:jc w:val="both"/>
        <w:rPr>
          <w:rFonts w:ascii="Arial" w:hAnsi="Arial" w:cs="Arial"/>
          <w:b/>
          <w:sz w:val="28"/>
          <w:szCs w:val="28"/>
        </w:rPr>
      </w:pPr>
      <w:r w:rsidRPr="00663822">
        <w:rPr>
          <w:rFonts w:ascii="Arial" w:hAnsi="Arial" w:cs="Arial"/>
          <w:b/>
          <w:bCs/>
          <w:sz w:val="28"/>
          <w:szCs w:val="28"/>
        </w:rPr>
        <w:t>Children staying with host families (homestay) and suitability of adults in host families abroad</w:t>
      </w:r>
    </w:p>
    <w:p w14:paraId="0A7F6F6C" w14:textId="77777777" w:rsidR="00570DC3" w:rsidRPr="00AD5EAF" w:rsidRDefault="00570DC3" w:rsidP="00570DC3">
      <w:pPr>
        <w:spacing w:after="0" w:line="240" w:lineRule="auto"/>
        <w:jc w:val="both"/>
        <w:rPr>
          <w:rFonts w:ascii="Arial" w:hAnsi="Arial" w:cs="Arial"/>
          <w:b/>
        </w:rPr>
      </w:pPr>
    </w:p>
    <w:p w14:paraId="55E2272C" w14:textId="77777777" w:rsidR="00570DC3" w:rsidRPr="00AD5EAF" w:rsidRDefault="00570DC3" w:rsidP="00570DC3">
      <w:pPr>
        <w:spacing w:after="0" w:line="276" w:lineRule="auto"/>
        <w:jc w:val="both"/>
        <w:rPr>
          <w:rFonts w:ascii="Arial" w:hAnsi="Arial" w:cs="Arial"/>
          <w:sz w:val="24"/>
          <w:szCs w:val="24"/>
        </w:rPr>
      </w:pPr>
      <w:r w:rsidRPr="00AD5EAF">
        <w:rPr>
          <w:rFonts w:ascii="Arial" w:hAnsi="Arial" w:cs="Arial"/>
          <w:sz w:val="24"/>
          <w:szCs w:val="24"/>
        </w:rPr>
        <w:t xml:space="preserve">Where children from overseas are staying with UK parents as part of an exchange organised by </w:t>
      </w:r>
      <w:r>
        <w:rPr>
          <w:rFonts w:ascii="Arial" w:hAnsi="Arial" w:cs="Arial"/>
          <w:sz w:val="24"/>
          <w:szCs w:val="24"/>
        </w:rPr>
        <w:t xml:space="preserve">our </w:t>
      </w:r>
      <w:r w:rsidRPr="00AD5EAF">
        <w:rPr>
          <w:rFonts w:ascii="Arial" w:hAnsi="Arial" w:cs="Arial"/>
          <w:sz w:val="24"/>
          <w:szCs w:val="24"/>
        </w:rPr>
        <w:t xml:space="preserve">school, those parents will be deemed to be in ‘Regulated Activity’ for the duration of the stay and as such will be required to submit an enhanced DBS check including barring check. As a volunteer, all checks will be processed free of charge by the DBS. Where additional people in the host family are aged over 16 (i.e., elder siblings) </w:t>
      </w:r>
      <w:r>
        <w:rPr>
          <w:rFonts w:ascii="Arial" w:hAnsi="Arial" w:cs="Arial"/>
          <w:sz w:val="24"/>
          <w:szCs w:val="24"/>
        </w:rPr>
        <w:t>our</w:t>
      </w:r>
      <w:r w:rsidRPr="00AD5EAF">
        <w:rPr>
          <w:rFonts w:ascii="Arial" w:hAnsi="Arial" w:cs="Arial"/>
          <w:sz w:val="24"/>
          <w:szCs w:val="24"/>
        </w:rPr>
        <w:t xml:space="preserve"> school will consider on a case-by-case risk assessment basis whether such checks are necessary. </w:t>
      </w:r>
    </w:p>
    <w:p w14:paraId="6005B1E0" w14:textId="77777777" w:rsidR="00570DC3" w:rsidRPr="00AD5EAF" w:rsidRDefault="00570DC3" w:rsidP="00570DC3">
      <w:pPr>
        <w:spacing w:after="0" w:line="276" w:lineRule="auto"/>
        <w:jc w:val="both"/>
        <w:rPr>
          <w:rFonts w:ascii="Arial" w:hAnsi="Arial" w:cs="Arial"/>
          <w:sz w:val="24"/>
          <w:szCs w:val="24"/>
        </w:rPr>
      </w:pPr>
    </w:p>
    <w:p w14:paraId="5585D7FC" w14:textId="77777777" w:rsidR="00570DC3" w:rsidRPr="00AD5EAF" w:rsidRDefault="00570DC3" w:rsidP="00570DC3">
      <w:pPr>
        <w:spacing w:after="0" w:line="276" w:lineRule="auto"/>
        <w:jc w:val="both"/>
        <w:rPr>
          <w:rFonts w:ascii="Arial" w:eastAsia="Times New Roman" w:hAnsi="Arial" w:cs="Arial"/>
          <w:color w:val="FF0000"/>
          <w:sz w:val="24"/>
          <w:szCs w:val="24"/>
        </w:rPr>
      </w:pPr>
      <w:r>
        <w:rPr>
          <w:rFonts w:ascii="Arial" w:eastAsia="Times New Roman" w:hAnsi="Arial" w:cs="Arial"/>
          <w:sz w:val="24"/>
          <w:szCs w:val="24"/>
        </w:rPr>
        <w:t>Where children would be provided homestays abroad, our school would not be able to obtain criminality information from the DBS about adults providing the arrangements. We would establish a shared understanding and agreement of arrangements with the partner school and make parents aware of these agreed arrangements.</w:t>
      </w:r>
    </w:p>
    <w:p w14:paraId="0ABBB0D2" w14:textId="77777777" w:rsidR="00570DC3" w:rsidRPr="00AD5EAF" w:rsidRDefault="00570DC3" w:rsidP="00570DC3">
      <w:pPr>
        <w:spacing w:before="120" w:after="0" w:line="240" w:lineRule="auto"/>
        <w:jc w:val="both"/>
        <w:rPr>
          <w:rFonts w:ascii="Arial" w:eastAsia="Times New Roman" w:hAnsi="Arial" w:cs="Arial"/>
        </w:rPr>
      </w:pPr>
    </w:p>
    <w:p w14:paraId="5D7B2CB2" w14:textId="77777777" w:rsidR="00570DC3" w:rsidRPr="00AD5EAF" w:rsidRDefault="00570DC3" w:rsidP="00570DC3">
      <w:pPr>
        <w:spacing w:after="0" w:line="240" w:lineRule="auto"/>
        <w:jc w:val="both"/>
        <w:rPr>
          <w:rFonts w:ascii="Arial" w:eastAsia="Times New Roman" w:hAnsi="Arial" w:cs="Arial"/>
          <w:b/>
          <w:sz w:val="28"/>
          <w:szCs w:val="28"/>
        </w:rPr>
      </w:pPr>
      <w:r w:rsidRPr="00AD5EAF">
        <w:rPr>
          <w:rFonts w:ascii="Arial" w:eastAsia="Times New Roman" w:hAnsi="Arial" w:cs="Arial"/>
          <w:b/>
          <w:sz w:val="28"/>
          <w:szCs w:val="28"/>
        </w:rPr>
        <w:t>Safer Working Practice</w:t>
      </w:r>
    </w:p>
    <w:p w14:paraId="596EA2A5" w14:textId="77777777" w:rsidR="00570DC3" w:rsidRPr="00AD5EAF" w:rsidRDefault="00570DC3" w:rsidP="00570DC3">
      <w:pPr>
        <w:widowControl w:val="0"/>
        <w:tabs>
          <w:tab w:val="num" w:pos="0"/>
        </w:tabs>
        <w:overflowPunct w:val="0"/>
        <w:autoSpaceDE w:val="0"/>
        <w:autoSpaceDN w:val="0"/>
        <w:adjustRightInd w:val="0"/>
        <w:spacing w:after="0" w:line="240" w:lineRule="auto"/>
        <w:jc w:val="both"/>
        <w:textAlignment w:val="baseline"/>
        <w:rPr>
          <w:rFonts w:ascii="Arial" w:eastAsia="Times New Roman" w:hAnsi="Arial" w:cs="Arial"/>
          <w:b/>
          <w:sz w:val="28"/>
          <w:szCs w:val="28"/>
        </w:rPr>
      </w:pPr>
    </w:p>
    <w:p w14:paraId="0462890F" w14:textId="77777777" w:rsidR="00570DC3" w:rsidRPr="00AD5EAF" w:rsidRDefault="00570DC3" w:rsidP="00570DC3">
      <w:pPr>
        <w:widowControl w:val="0"/>
        <w:tabs>
          <w:tab w:val="num" w:pos="0"/>
        </w:tabs>
        <w:overflowPunct w:val="0"/>
        <w:autoSpaceDE w:val="0"/>
        <w:autoSpaceDN w:val="0"/>
        <w:adjustRightInd w:val="0"/>
        <w:spacing w:after="0" w:line="276" w:lineRule="auto"/>
        <w:jc w:val="both"/>
        <w:textAlignment w:val="baseline"/>
        <w:rPr>
          <w:rFonts w:ascii="Arial" w:eastAsia="Times New Roman" w:hAnsi="Arial" w:cs="Arial"/>
          <w:sz w:val="24"/>
          <w:szCs w:val="24"/>
        </w:rPr>
      </w:pPr>
      <w:r w:rsidRPr="00AD5EAF">
        <w:rPr>
          <w:rFonts w:ascii="Arial" w:eastAsia="Times New Roman" w:hAnsi="Arial" w:cs="Arial"/>
          <w:sz w:val="24"/>
          <w:szCs w:val="24"/>
        </w:rPr>
        <w:t>Parents need to be confident that the environment they send their children to daily is safe and secure. Children also need to know that school is a protective environment where their health and wellbeing is a priority.</w:t>
      </w:r>
    </w:p>
    <w:p w14:paraId="5330B441" w14:textId="77777777" w:rsidR="00570DC3" w:rsidRPr="00AD5EAF" w:rsidRDefault="00570DC3" w:rsidP="00570DC3">
      <w:pPr>
        <w:widowControl w:val="0"/>
        <w:tabs>
          <w:tab w:val="num" w:pos="0"/>
        </w:tabs>
        <w:overflowPunct w:val="0"/>
        <w:autoSpaceDE w:val="0"/>
        <w:autoSpaceDN w:val="0"/>
        <w:adjustRightInd w:val="0"/>
        <w:spacing w:after="0" w:line="276" w:lineRule="auto"/>
        <w:jc w:val="both"/>
        <w:textAlignment w:val="baseline"/>
        <w:rPr>
          <w:rFonts w:ascii="Arial" w:eastAsia="Times New Roman" w:hAnsi="Arial" w:cs="Arial"/>
          <w:sz w:val="24"/>
          <w:szCs w:val="24"/>
        </w:rPr>
      </w:pPr>
      <w:r w:rsidRPr="00AD5EAF">
        <w:rPr>
          <w:rFonts w:ascii="Arial" w:eastAsia="Times New Roman" w:hAnsi="Arial" w:cs="Arial"/>
          <w:sz w:val="24"/>
          <w:szCs w:val="24"/>
        </w:rPr>
        <w:t xml:space="preserve"> </w:t>
      </w:r>
    </w:p>
    <w:p w14:paraId="0E7FF71C" w14:textId="77777777" w:rsidR="00570DC3" w:rsidRPr="00AD5EAF" w:rsidRDefault="00570DC3" w:rsidP="00570DC3">
      <w:pPr>
        <w:widowControl w:val="0"/>
        <w:tabs>
          <w:tab w:val="num" w:pos="0"/>
        </w:tabs>
        <w:overflowPunct w:val="0"/>
        <w:autoSpaceDE w:val="0"/>
        <w:autoSpaceDN w:val="0"/>
        <w:adjustRightInd w:val="0"/>
        <w:spacing w:after="0" w:line="276" w:lineRule="auto"/>
        <w:jc w:val="both"/>
        <w:textAlignment w:val="baseline"/>
        <w:rPr>
          <w:rFonts w:ascii="Arial" w:eastAsia="Times New Roman" w:hAnsi="Arial" w:cs="Arial"/>
          <w:sz w:val="24"/>
          <w:szCs w:val="24"/>
        </w:rPr>
      </w:pPr>
      <w:r w:rsidRPr="00AD5EAF">
        <w:rPr>
          <w:rFonts w:ascii="Arial" w:eastAsia="Times New Roman" w:hAnsi="Arial" w:cs="Arial"/>
          <w:sz w:val="24"/>
          <w:szCs w:val="24"/>
        </w:rPr>
        <w:t xml:space="preserve">Following the </w:t>
      </w:r>
      <w:hyperlink r:id="rId39" w:history="1">
        <w:r w:rsidRPr="00AD5EAF">
          <w:rPr>
            <w:rStyle w:val="Hyperlink"/>
            <w:rFonts w:ascii="Arial" w:eastAsia="Times New Roman" w:hAnsi="Arial" w:cs="Arial"/>
            <w:sz w:val="24"/>
            <w:szCs w:val="24"/>
          </w:rPr>
          <w:t>Guidance for Safer Working Practice for those Adults who work with children and young people</w:t>
        </w:r>
      </w:hyperlink>
      <w:r w:rsidRPr="00AD5EAF">
        <w:rPr>
          <w:rFonts w:ascii="Arial" w:eastAsia="Times New Roman" w:hAnsi="Arial" w:cs="Arial"/>
          <w:sz w:val="24"/>
          <w:szCs w:val="24"/>
        </w:rPr>
        <w:t xml:space="preserve"> all staff in our school:</w:t>
      </w:r>
    </w:p>
    <w:p w14:paraId="5E37AA50" w14:textId="77777777" w:rsidR="00570DC3" w:rsidRPr="00AD5EAF" w:rsidRDefault="00570DC3" w:rsidP="00570DC3">
      <w:pPr>
        <w:spacing w:after="0" w:line="276" w:lineRule="auto"/>
        <w:jc w:val="both"/>
        <w:rPr>
          <w:rFonts w:ascii="Arial" w:eastAsia="Times New Roman" w:hAnsi="Arial" w:cs="Arial"/>
          <w:sz w:val="24"/>
          <w:szCs w:val="24"/>
        </w:rPr>
      </w:pPr>
    </w:p>
    <w:p w14:paraId="188DA14C" w14:textId="77777777" w:rsidR="00570DC3" w:rsidRPr="00AD5EAF" w:rsidRDefault="00570DC3" w:rsidP="00570DC3">
      <w:pPr>
        <w:numPr>
          <w:ilvl w:val="0"/>
          <w:numId w:val="28"/>
        </w:numPr>
        <w:spacing w:after="0" w:line="276" w:lineRule="auto"/>
        <w:jc w:val="both"/>
        <w:rPr>
          <w:rFonts w:ascii="Arial" w:eastAsia="Times New Roman" w:hAnsi="Arial" w:cs="Arial"/>
          <w:sz w:val="24"/>
          <w:szCs w:val="24"/>
        </w:rPr>
      </w:pPr>
      <w:r w:rsidRPr="00AD5EAF">
        <w:rPr>
          <w:rFonts w:ascii="Arial" w:eastAsia="Times New Roman" w:hAnsi="Arial" w:cs="Arial"/>
          <w:sz w:val="24"/>
          <w:szCs w:val="24"/>
        </w:rPr>
        <w:t>are responsible for their own actions and behaviour and avoid any conduct which would lead any reasonable person to question their motivation and intentions</w:t>
      </w:r>
    </w:p>
    <w:p w14:paraId="0C71991C" w14:textId="77777777" w:rsidR="00570DC3" w:rsidRPr="00AD5EAF" w:rsidRDefault="00570DC3" w:rsidP="00570DC3">
      <w:pPr>
        <w:numPr>
          <w:ilvl w:val="0"/>
          <w:numId w:val="28"/>
        </w:numPr>
        <w:spacing w:before="120" w:after="0" w:line="276" w:lineRule="auto"/>
        <w:ind w:left="714" w:hanging="357"/>
        <w:jc w:val="both"/>
        <w:rPr>
          <w:rFonts w:ascii="Arial" w:eastAsia="Times New Roman" w:hAnsi="Arial" w:cs="Arial"/>
          <w:sz w:val="24"/>
          <w:szCs w:val="24"/>
        </w:rPr>
      </w:pPr>
      <w:r w:rsidRPr="00AD5EAF">
        <w:rPr>
          <w:rFonts w:ascii="Arial" w:eastAsia="Times New Roman" w:hAnsi="Arial" w:cs="Arial"/>
          <w:sz w:val="24"/>
          <w:szCs w:val="24"/>
        </w:rPr>
        <w:t>work in an open and transparent way, including self-reporting if required.</w:t>
      </w:r>
    </w:p>
    <w:p w14:paraId="7D0B78FF" w14:textId="77777777" w:rsidR="00570DC3" w:rsidRPr="00AD5EAF" w:rsidRDefault="00570DC3" w:rsidP="00570DC3">
      <w:pPr>
        <w:numPr>
          <w:ilvl w:val="0"/>
          <w:numId w:val="28"/>
        </w:numPr>
        <w:spacing w:before="120" w:after="0" w:line="276" w:lineRule="auto"/>
        <w:ind w:left="714" w:hanging="357"/>
        <w:jc w:val="both"/>
        <w:rPr>
          <w:rFonts w:ascii="Arial" w:eastAsia="Times New Roman" w:hAnsi="Arial" w:cs="Arial"/>
          <w:sz w:val="24"/>
          <w:szCs w:val="24"/>
        </w:rPr>
      </w:pPr>
      <w:r w:rsidRPr="00AD5EAF">
        <w:rPr>
          <w:rFonts w:ascii="Arial" w:eastAsia="Times New Roman" w:hAnsi="Arial" w:cs="Arial"/>
          <w:sz w:val="24"/>
          <w:szCs w:val="24"/>
        </w:rPr>
        <w:t>work with other colleagues, where possible, in situations open to question</w:t>
      </w:r>
    </w:p>
    <w:p w14:paraId="3C2DC6D2" w14:textId="77777777" w:rsidR="00570DC3" w:rsidRPr="00AD5EAF" w:rsidRDefault="00570DC3" w:rsidP="00570DC3">
      <w:pPr>
        <w:numPr>
          <w:ilvl w:val="0"/>
          <w:numId w:val="28"/>
        </w:numPr>
        <w:spacing w:before="120" w:after="0" w:line="276" w:lineRule="auto"/>
        <w:ind w:left="714" w:hanging="357"/>
        <w:jc w:val="both"/>
        <w:rPr>
          <w:rFonts w:ascii="Arial" w:eastAsia="Times New Roman" w:hAnsi="Arial" w:cs="Arial"/>
          <w:sz w:val="24"/>
          <w:szCs w:val="24"/>
        </w:rPr>
      </w:pPr>
      <w:r w:rsidRPr="00AD5EAF">
        <w:rPr>
          <w:rFonts w:ascii="Arial" w:eastAsia="Times New Roman" w:hAnsi="Arial" w:cs="Arial"/>
          <w:sz w:val="24"/>
          <w:szCs w:val="24"/>
        </w:rPr>
        <w:t>discuss and/or take advice from school management over any incident which may give rise to concern</w:t>
      </w:r>
    </w:p>
    <w:p w14:paraId="43314D9E" w14:textId="77777777" w:rsidR="00570DC3" w:rsidRPr="00AD5EAF" w:rsidRDefault="00570DC3" w:rsidP="00570DC3">
      <w:pPr>
        <w:numPr>
          <w:ilvl w:val="0"/>
          <w:numId w:val="28"/>
        </w:numPr>
        <w:spacing w:before="120" w:after="0" w:line="276" w:lineRule="auto"/>
        <w:ind w:left="714" w:hanging="357"/>
        <w:jc w:val="both"/>
        <w:rPr>
          <w:rFonts w:ascii="Arial" w:eastAsia="Times New Roman" w:hAnsi="Arial" w:cs="Arial"/>
          <w:sz w:val="24"/>
          <w:szCs w:val="24"/>
        </w:rPr>
      </w:pPr>
      <w:r w:rsidRPr="00AD5EAF">
        <w:rPr>
          <w:rFonts w:ascii="Arial" w:eastAsia="Times New Roman" w:hAnsi="Arial" w:cs="Arial"/>
          <w:sz w:val="24"/>
          <w:szCs w:val="24"/>
        </w:rPr>
        <w:t>record any incidents or decisions made</w:t>
      </w:r>
    </w:p>
    <w:p w14:paraId="557B6C61" w14:textId="77777777" w:rsidR="00570DC3" w:rsidRPr="00AD5EAF" w:rsidRDefault="00570DC3" w:rsidP="00570DC3">
      <w:pPr>
        <w:numPr>
          <w:ilvl w:val="0"/>
          <w:numId w:val="28"/>
        </w:numPr>
        <w:spacing w:before="120" w:after="0" w:line="276" w:lineRule="auto"/>
        <w:ind w:left="714" w:hanging="357"/>
        <w:jc w:val="both"/>
        <w:rPr>
          <w:rFonts w:ascii="Arial" w:eastAsia="Times New Roman" w:hAnsi="Arial" w:cs="Arial"/>
          <w:sz w:val="24"/>
          <w:szCs w:val="24"/>
        </w:rPr>
      </w:pPr>
      <w:r w:rsidRPr="00AD5EAF">
        <w:rPr>
          <w:rFonts w:ascii="Arial" w:eastAsia="Times New Roman" w:hAnsi="Arial" w:cs="Arial"/>
          <w:sz w:val="24"/>
          <w:szCs w:val="24"/>
        </w:rPr>
        <w:lastRenderedPageBreak/>
        <w:t>apply the same professional standards regardless of culture, disability, gender, language, racial origin, religious belief and sexual orientation</w:t>
      </w:r>
    </w:p>
    <w:p w14:paraId="7AF9B81A" w14:textId="77777777" w:rsidR="00570DC3" w:rsidRPr="00AD5EAF" w:rsidRDefault="00570DC3" w:rsidP="00570DC3">
      <w:pPr>
        <w:numPr>
          <w:ilvl w:val="0"/>
          <w:numId w:val="28"/>
        </w:numPr>
        <w:spacing w:before="120" w:after="0" w:line="276" w:lineRule="auto"/>
        <w:ind w:left="714" w:hanging="357"/>
        <w:jc w:val="both"/>
        <w:rPr>
          <w:rFonts w:ascii="Arial" w:eastAsia="Times New Roman" w:hAnsi="Arial" w:cs="Arial"/>
          <w:sz w:val="24"/>
          <w:szCs w:val="24"/>
        </w:rPr>
      </w:pPr>
      <w:r w:rsidRPr="00AD5EAF">
        <w:rPr>
          <w:rFonts w:ascii="Arial" w:eastAsia="Times New Roman" w:hAnsi="Arial" w:cs="Arial"/>
          <w:sz w:val="24"/>
          <w:szCs w:val="24"/>
        </w:rPr>
        <w:t>comply and are aware of the confidentiality policy</w:t>
      </w:r>
    </w:p>
    <w:p w14:paraId="5918A8BE" w14:textId="77777777" w:rsidR="00570DC3" w:rsidRPr="00AD5EAF" w:rsidRDefault="00570DC3" w:rsidP="00570DC3">
      <w:pPr>
        <w:numPr>
          <w:ilvl w:val="0"/>
          <w:numId w:val="28"/>
        </w:numPr>
        <w:spacing w:before="120" w:after="0" w:line="276" w:lineRule="auto"/>
        <w:ind w:left="714" w:hanging="357"/>
        <w:jc w:val="both"/>
        <w:rPr>
          <w:rFonts w:ascii="Arial" w:eastAsia="Times New Roman" w:hAnsi="Arial" w:cs="Arial"/>
          <w:sz w:val="24"/>
          <w:szCs w:val="24"/>
        </w:rPr>
      </w:pPr>
      <w:r w:rsidRPr="00AD5EAF">
        <w:rPr>
          <w:rFonts w:ascii="Arial" w:eastAsia="Times New Roman" w:hAnsi="Arial" w:cs="Arial"/>
          <w:sz w:val="24"/>
          <w:szCs w:val="24"/>
        </w:rPr>
        <w:t>are aware that breaches of the law and other professional guidelines could result in criminal and/or other proceedings including barring by the Disclosure &amp; Barring Service (DBS) from working in regulated activity, or for acts of serious misconduct prohibition from teaching by the Teaching Regulation Agency (TRA).</w:t>
      </w:r>
    </w:p>
    <w:p w14:paraId="220E5F10" w14:textId="77777777" w:rsidR="00570DC3" w:rsidRPr="00AD5EAF" w:rsidRDefault="00570DC3" w:rsidP="00570DC3">
      <w:pPr>
        <w:spacing w:before="120" w:after="0" w:line="276" w:lineRule="auto"/>
        <w:ind w:left="714"/>
        <w:jc w:val="both"/>
        <w:rPr>
          <w:rFonts w:ascii="Arial" w:eastAsia="Times New Roman" w:hAnsi="Arial" w:cs="Arial"/>
          <w:sz w:val="24"/>
          <w:szCs w:val="24"/>
        </w:rPr>
      </w:pPr>
    </w:p>
    <w:p w14:paraId="1C619AB8" w14:textId="77777777" w:rsidR="00570DC3" w:rsidRPr="00AD5EAF" w:rsidRDefault="00570DC3" w:rsidP="00570DC3">
      <w:pPr>
        <w:spacing w:before="120" w:after="0" w:line="276" w:lineRule="auto"/>
        <w:jc w:val="both"/>
        <w:rPr>
          <w:rFonts w:ascii="Arial" w:eastAsia="Times New Roman" w:hAnsi="Arial" w:cs="Arial"/>
          <w:color w:val="FF0000"/>
          <w:sz w:val="24"/>
          <w:szCs w:val="24"/>
        </w:rPr>
      </w:pPr>
      <w:r w:rsidRPr="00AD5EAF">
        <w:rPr>
          <w:rFonts w:ascii="Arial" w:eastAsia="Times New Roman" w:hAnsi="Arial" w:cs="Arial"/>
          <w:sz w:val="24"/>
          <w:szCs w:val="24"/>
        </w:rPr>
        <w:t>If our staff have any concerns about the conduct of another member of staff, they will report these to the head teacher</w:t>
      </w:r>
      <w:r w:rsidRPr="00AD5EAF">
        <w:rPr>
          <w:rFonts w:ascii="Arial" w:eastAsia="Times New Roman" w:hAnsi="Arial" w:cs="Arial"/>
        </w:rPr>
        <w:t xml:space="preserve">. </w:t>
      </w:r>
      <w:r w:rsidRPr="00AD5EAF">
        <w:rPr>
          <w:rFonts w:ascii="Arial" w:eastAsia="Times New Roman" w:hAnsi="Arial" w:cs="Arial"/>
          <w:sz w:val="24"/>
          <w:szCs w:val="24"/>
        </w:rPr>
        <w:t>If staff members have concerns about the head teacher, these will be reported to the chair of governors. The Head teacher/Chair of Governors will then consider if the concerns need to be reported to the Local Authority Designated Officer (LADO).</w:t>
      </w:r>
      <w:r w:rsidRPr="00AD5EAF">
        <w:rPr>
          <w:rFonts w:ascii="Arial" w:eastAsia="Times New Roman" w:hAnsi="Arial" w:cs="Arial"/>
          <w:color w:val="FF0000"/>
          <w:sz w:val="24"/>
          <w:szCs w:val="24"/>
        </w:rPr>
        <w:t xml:space="preserve"> </w:t>
      </w:r>
      <w:r w:rsidRPr="00AD5EAF">
        <w:rPr>
          <w:rFonts w:ascii="Arial" w:eastAsia="Times New Roman" w:hAnsi="Arial" w:cs="Arial"/>
          <w:sz w:val="24"/>
          <w:szCs w:val="24"/>
        </w:rPr>
        <w:t>Where the Head teacher/principal is the proprietor then the concern should be reported to the LADO.</w:t>
      </w:r>
    </w:p>
    <w:p w14:paraId="67793745" w14:textId="77777777" w:rsidR="00570DC3" w:rsidRPr="00AD5EAF" w:rsidRDefault="00570DC3" w:rsidP="00570DC3">
      <w:pPr>
        <w:spacing w:after="0" w:line="240" w:lineRule="auto"/>
        <w:ind w:left="720"/>
        <w:contextualSpacing/>
        <w:jc w:val="both"/>
        <w:rPr>
          <w:rFonts w:ascii="Arial" w:eastAsia="Times New Roman" w:hAnsi="Arial" w:cs="Arial"/>
        </w:rPr>
      </w:pPr>
    </w:p>
    <w:p w14:paraId="304A3546" w14:textId="77777777" w:rsidR="00570DC3" w:rsidRPr="00AD5EAF" w:rsidRDefault="00570DC3" w:rsidP="00570DC3">
      <w:pPr>
        <w:widowControl w:val="0"/>
        <w:overflowPunct w:val="0"/>
        <w:autoSpaceDE w:val="0"/>
        <w:autoSpaceDN w:val="0"/>
        <w:adjustRightInd w:val="0"/>
        <w:spacing w:after="0" w:line="240" w:lineRule="auto"/>
        <w:jc w:val="both"/>
        <w:textAlignment w:val="baseline"/>
        <w:rPr>
          <w:rFonts w:ascii="Arial" w:eastAsia="Times New Roman" w:hAnsi="Arial" w:cs="Arial"/>
        </w:rPr>
      </w:pPr>
    </w:p>
    <w:p w14:paraId="29EA84CA" w14:textId="77777777" w:rsidR="00570DC3" w:rsidRPr="00AD5EAF" w:rsidRDefault="00570DC3" w:rsidP="00570DC3">
      <w:pPr>
        <w:widowControl w:val="0"/>
        <w:overflowPunct w:val="0"/>
        <w:autoSpaceDE w:val="0"/>
        <w:autoSpaceDN w:val="0"/>
        <w:adjustRightInd w:val="0"/>
        <w:spacing w:after="0" w:line="276" w:lineRule="auto"/>
        <w:jc w:val="both"/>
        <w:textAlignment w:val="baseline"/>
        <w:rPr>
          <w:rFonts w:ascii="Arial" w:eastAsia="Times New Roman" w:hAnsi="Arial" w:cs="Arial"/>
          <w:b/>
          <w:sz w:val="28"/>
          <w:szCs w:val="28"/>
        </w:rPr>
      </w:pPr>
      <w:r w:rsidRPr="00AD5EAF">
        <w:rPr>
          <w:rFonts w:ascii="Arial" w:eastAsia="Times New Roman" w:hAnsi="Arial" w:cs="Arial"/>
          <w:b/>
          <w:sz w:val="28"/>
          <w:szCs w:val="28"/>
        </w:rPr>
        <w:t>Risk Assessments</w:t>
      </w:r>
    </w:p>
    <w:p w14:paraId="24F5025D" w14:textId="77777777" w:rsidR="00570DC3" w:rsidRPr="00AD5EAF" w:rsidRDefault="00570DC3" w:rsidP="00570DC3">
      <w:pPr>
        <w:widowControl w:val="0"/>
        <w:overflowPunct w:val="0"/>
        <w:autoSpaceDE w:val="0"/>
        <w:autoSpaceDN w:val="0"/>
        <w:adjustRightInd w:val="0"/>
        <w:spacing w:after="0" w:line="276" w:lineRule="auto"/>
        <w:jc w:val="both"/>
        <w:textAlignment w:val="baseline"/>
        <w:rPr>
          <w:rFonts w:ascii="Arial" w:eastAsia="Times New Roman" w:hAnsi="Arial" w:cs="Arial"/>
          <w:sz w:val="24"/>
          <w:szCs w:val="24"/>
        </w:rPr>
      </w:pPr>
    </w:p>
    <w:p w14:paraId="6668807A" w14:textId="77777777" w:rsidR="00570DC3" w:rsidRPr="00AD5EAF" w:rsidRDefault="00570DC3" w:rsidP="00570DC3">
      <w:pPr>
        <w:widowControl w:val="0"/>
        <w:overflowPunct w:val="0"/>
        <w:autoSpaceDE w:val="0"/>
        <w:autoSpaceDN w:val="0"/>
        <w:adjustRightInd w:val="0"/>
        <w:spacing w:after="0" w:line="276" w:lineRule="auto"/>
        <w:jc w:val="both"/>
        <w:textAlignment w:val="baseline"/>
        <w:rPr>
          <w:rFonts w:ascii="Arial" w:eastAsia="Times New Roman" w:hAnsi="Arial" w:cs="Arial"/>
          <w:sz w:val="24"/>
          <w:szCs w:val="24"/>
        </w:rPr>
      </w:pPr>
      <w:r w:rsidRPr="00AD5EAF">
        <w:rPr>
          <w:rFonts w:ascii="Arial" w:eastAsia="Times New Roman" w:hAnsi="Arial" w:cs="Arial"/>
          <w:sz w:val="24"/>
          <w:szCs w:val="24"/>
        </w:rPr>
        <w:t xml:space="preserve">We will carry out risk assessments to help us promote safety in our school. They can be carried out for all aspects of schoolwork including use of equipment, off site activities, transport as well as for individual or groups of children, or adults. An action plan will be produced out of the assessment to help us manage any of the risks identified. </w:t>
      </w:r>
    </w:p>
    <w:p w14:paraId="5215A83A" w14:textId="77777777" w:rsidR="00570DC3" w:rsidRPr="00AD5EAF" w:rsidRDefault="00570DC3" w:rsidP="00570DC3">
      <w:pPr>
        <w:widowControl w:val="0"/>
        <w:overflowPunct w:val="0"/>
        <w:autoSpaceDE w:val="0"/>
        <w:autoSpaceDN w:val="0"/>
        <w:adjustRightInd w:val="0"/>
        <w:spacing w:after="0" w:line="276" w:lineRule="auto"/>
        <w:jc w:val="both"/>
        <w:textAlignment w:val="baseline"/>
        <w:rPr>
          <w:rFonts w:ascii="Arial" w:eastAsia="Times New Roman" w:hAnsi="Arial" w:cs="Arial"/>
          <w:i/>
          <w:color w:val="0000FF"/>
          <w:sz w:val="24"/>
          <w:szCs w:val="24"/>
        </w:rPr>
      </w:pPr>
    </w:p>
    <w:p w14:paraId="23E3A618" w14:textId="77777777" w:rsidR="00570DC3" w:rsidRPr="00AD5EAF" w:rsidRDefault="00570DC3" w:rsidP="00570DC3">
      <w:pPr>
        <w:widowControl w:val="0"/>
        <w:overflowPunct w:val="0"/>
        <w:autoSpaceDE w:val="0"/>
        <w:autoSpaceDN w:val="0"/>
        <w:adjustRightInd w:val="0"/>
        <w:spacing w:after="0" w:line="276" w:lineRule="auto"/>
        <w:jc w:val="both"/>
        <w:textAlignment w:val="baseline"/>
        <w:rPr>
          <w:rFonts w:ascii="Arial" w:eastAsia="Times New Roman" w:hAnsi="Arial" w:cs="Arial"/>
          <w:i/>
          <w:color w:val="0000FF"/>
          <w:sz w:val="24"/>
          <w:szCs w:val="24"/>
        </w:rPr>
      </w:pPr>
      <w:r w:rsidRPr="00AD5EAF">
        <w:rPr>
          <w:rFonts w:ascii="Arial" w:eastAsia="Times New Roman" w:hAnsi="Arial" w:cs="Arial"/>
          <w:sz w:val="24"/>
          <w:szCs w:val="24"/>
        </w:rPr>
        <w:t xml:space="preserve">We also use individual risk assessments when deciding a response to a child demonstrating potentially harmful behaviour such as harmful sexual behaviour or when identifying whether a child may </w:t>
      </w:r>
      <w:r>
        <w:rPr>
          <w:rFonts w:ascii="Arial" w:eastAsia="Times New Roman" w:hAnsi="Arial" w:cs="Arial"/>
          <w:sz w:val="24"/>
          <w:szCs w:val="24"/>
        </w:rPr>
        <w:t>have increased vulnerability factors</w:t>
      </w:r>
      <w:r w:rsidRPr="00AD5EAF">
        <w:rPr>
          <w:rFonts w:ascii="Arial" w:eastAsia="Times New Roman" w:hAnsi="Arial" w:cs="Arial"/>
          <w:sz w:val="24"/>
          <w:szCs w:val="24"/>
        </w:rPr>
        <w:t xml:space="preserve">, such as a child </w:t>
      </w:r>
      <w:r>
        <w:rPr>
          <w:rFonts w:ascii="Arial" w:eastAsia="Times New Roman" w:hAnsi="Arial" w:cs="Arial"/>
          <w:sz w:val="24"/>
          <w:szCs w:val="24"/>
        </w:rPr>
        <w:t>with concerns for</w:t>
      </w:r>
      <w:r w:rsidRPr="00AD5EAF">
        <w:rPr>
          <w:rFonts w:ascii="Arial" w:eastAsia="Times New Roman" w:hAnsi="Arial" w:cs="Arial"/>
          <w:sz w:val="24"/>
          <w:szCs w:val="24"/>
        </w:rPr>
        <w:t xml:space="preserve"> </w:t>
      </w:r>
      <w:r>
        <w:rPr>
          <w:rFonts w:ascii="Arial" w:eastAsia="Times New Roman" w:hAnsi="Arial" w:cs="Arial"/>
          <w:sz w:val="24"/>
          <w:szCs w:val="24"/>
        </w:rPr>
        <w:t>child sexual exploitation.</w:t>
      </w:r>
      <w:r w:rsidRPr="00AD5EAF">
        <w:rPr>
          <w:rFonts w:ascii="Arial" w:eastAsia="Times New Roman" w:hAnsi="Arial" w:cs="Arial"/>
          <w:color w:val="0000FF"/>
          <w:sz w:val="24"/>
          <w:szCs w:val="24"/>
        </w:rPr>
        <w:t xml:space="preserve"> </w:t>
      </w:r>
    </w:p>
    <w:p w14:paraId="6F67A535" w14:textId="77777777" w:rsidR="00570DC3" w:rsidRPr="00AD5EAF" w:rsidRDefault="00570DC3" w:rsidP="00570DC3">
      <w:pPr>
        <w:widowControl w:val="0"/>
        <w:overflowPunct w:val="0"/>
        <w:autoSpaceDE w:val="0"/>
        <w:autoSpaceDN w:val="0"/>
        <w:adjustRightInd w:val="0"/>
        <w:spacing w:after="0" w:line="240" w:lineRule="auto"/>
        <w:ind w:left="720"/>
        <w:jc w:val="both"/>
        <w:textAlignment w:val="baseline"/>
        <w:rPr>
          <w:rFonts w:ascii="Arial" w:eastAsia="Times New Roman" w:hAnsi="Arial" w:cs="Arial"/>
          <w:sz w:val="24"/>
          <w:szCs w:val="24"/>
        </w:rPr>
      </w:pPr>
    </w:p>
    <w:p w14:paraId="7639CED2" w14:textId="77777777" w:rsidR="00570DC3" w:rsidRPr="00AD5EAF" w:rsidRDefault="00570DC3" w:rsidP="00570DC3">
      <w:pPr>
        <w:widowControl w:val="0"/>
        <w:overflowPunct w:val="0"/>
        <w:autoSpaceDE w:val="0"/>
        <w:autoSpaceDN w:val="0"/>
        <w:adjustRightInd w:val="0"/>
        <w:spacing w:after="0" w:line="276" w:lineRule="auto"/>
        <w:jc w:val="both"/>
        <w:textAlignment w:val="baseline"/>
        <w:rPr>
          <w:rFonts w:ascii="Arial" w:eastAsia="Times New Roman" w:hAnsi="Arial" w:cs="Arial"/>
          <w:b/>
          <w:sz w:val="28"/>
          <w:szCs w:val="28"/>
        </w:rPr>
      </w:pPr>
      <w:r w:rsidRPr="00AD5EAF">
        <w:rPr>
          <w:rFonts w:ascii="Arial" w:eastAsia="Times New Roman" w:hAnsi="Arial" w:cs="Arial"/>
          <w:b/>
          <w:sz w:val="28"/>
          <w:szCs w:val="28"/>
        </w:rPr>
        <w:t xml:space="preserve">Teaching about Safeguarding </w:t>
      </w:r>
    </w:p>
    <w:p w14:paraId="22C05623" w14:textId="77777777" w:rsidR="00570DC3" w:rsidRPr="00AD5EAF" w:rsidRDefault="00570DC3" w:rsidP="00570DC3">
      <w:pPr>
        <w:widowControl w:val="0"/>
        <w:tabs>
          <w:tab w:val="num" w:pos="0"/>
        </w:tabs>
        <w:overflowPunct w:val="0"/>
        <w:autoSpaceDE w:val="0"/>
        <w:autoSpaceDN w:val="0"/>
        <w:adjustRightInd w:val="0"/>
        <w:spacing w:after="0" w:line="276" w:lineRule="auto"/>
        <w:jc w:val="both"/>
        <w:textAlignment w:val="baseline"/>
        <w:rPr>
          <w:rFonts w:ascii="Arial" w:eastAsia="Times New Roman" w:hAnsi="Arial" w:cs="Arial"/>
          <w:sz w:val="28"/>
          <w:szCs w:val="28"/>
        </w:rPr>
      </w:pPr>
      <w:r w:rsidRPr="00AD5EAF">
        <w:rPr>
          <w:rFonts w:ascii="Arial" w:eastAsia="Times New Roman" w:hAnsi="Arial" w:cs="Arial"/>
          <w:sz w:val="28"/>
          <w:szCs w:val="28"/>
        </w:rPr>
        <w:t xml:space="preserve"> </w:t>
      </w:r>
    </w:p>
    <w:p w14:paraId="47B53C54" w14:textId="77777777" w:rsidR="00570DC3" w:rsidRPr="00AD5EAF" w:rsidRDefault="00570DC3" w:rsidP="00570DC3">
      <w:pPr>
        <w:spacing w:after="0" w:line="276" w:lineRule="auto"/>
        <w:jc w:val="both"/>
        <w:rPr>
          <w:rFonts w:ascii="Arial" w:eastAsia="Times New Roman" w:hAnsi="Arial" w:cs="Arial"/>
          <w:sz w:val="24"/>
          <w:szCs w:val="24"/>
        </w:rPr>
      </w:pPr>
      <w:r w:rsidRPr="00AD5EAF">
        <w:rPr>
          <w:rFonts w:ascii="Arial" w:eastAsia="Times New Roman" w:hAnsi="Arial" w:cs="Arial"/>
          <w:sz w:val="24"/>
          <w:szCs w:val="24"/>
        </w:rPr>
        <w:t>All children in our school are regularly reminded that they can approach any member of staff if they have a concern.</w:t>
      </w:r>
      <w:r w:rsidRPr="00AD5EAF">
        <w:rPr>
          <w:rFonts w:ascii="Arial" w:eastAsia="Times New Roman" w:hAnsi="Arial" w:cs="Arial"/>
          <w:color w:val="FF0000"/>
          <w:sz w:val="24"/>
          <w:szCs w:val="24"/>
        </w:rPr>
        <w:t xml:space="preserve">  </w:t>
      </w:r>
      <w:r w:rsidRPr="00AD5EAF">
        <w:rPr>
          <w:rFonts w:ascii="Arial" w:eastAsia="Times New Roman" w:hAnsi="Arial" w:cs="Arial"/>
          <w:sz w:val="24"/>
          <w:szCs w:val="24"/>
        </w:rPr>
        <w:t>The school is committed to ensuring that children are aware of behaviour towards them that is not acceptable and how they can keep themselves safe. All children know that we have a senior member of staff (DSL) with responsibility for child protection and safeguarding and know who this is. We inform children of whom they might talk to, both in and out of school, their right to be listened to and heard and what steps can be taken to protect them from harm.  We use a wide range of organisations and resources as part of our PSHE and Relationships Education to help children learn how to keep safe. In addition to this</w:t>
      </w:r>
      <w:r>
        <w:rPr>
          <w:rFonts w:ascii="Arial" w:eastAsia="Times New Roman" w:hAnsi="Arial" w:cs="Arial"/>
          <w:sz w:val="24"/>
          <w:szCs w:val="24"/>
        </w:rPr>
        <w:t>,</w:t>
      </w:r>
      <w:r w:rsidRPr="00AD5EAF">
        <w:rPr>
          <w:rFonts w:ascii="Arial" w:eastAsia="Times New Roman" w:hAnsi="Arial" w:cs="Arial"/>
          <w:sz w:val="24"/>
          <w:szCs w:val="24"/>
        </w:rPr>
        <w:t xml:space="preserve"> we make use of </w:t>
      </w:r>
      <w:r w:rsidRPr="00AD5EAF">
        <w:rPr>
          <w:rFonts w:ascii="Arial" w:eastAsia="Times New Roman" w:hAnsi="Arial" w:cs="Arial"/>
          <w:sz w:val="24"/>
          <w:szCs w:val="24"/>
        </w:rPr>
        <w:lastRenderedPageBreak/>
        <w:t>opportunities in other curriculum areas to discuss safeguarding topics, so pupils are constantly reminded.</w:t>
      </w:r>
    </w:p>
    <w:p w14:paraId="0ED84486" w14:textId="77777777" w:rsidR="00570DC3" w:rsidRPr="00AD5EAF" w:rsidRDefault="00570DC3" w:rsidP="00570DC3">
      <w:pPr>
        <w:widowControl w:val="0"/>
        <w:tabs>
          <w:tab w:val="num" w:pos="0"/>
        </w:tabs>
        <w:overflowPunct w:val="0"/>
        <w:autoSpaceDE w:val="0"/>
        <w:autoSpaceDN w:val="0"/>
        <w:adjustRightInd w:val="0"/>
        <w:spacing w:before="240" w:after="0" w:line="276" w:lineRule="auto"/>
        <w:jc w:val="both"/>
        <w:textAlignment w:val="baseline"/>
        <w:rPr>
          <w:rFonts w:ascii="Arial" w:eastAsia="Times New Roman" w:hAnsi="Arial" w:cs="Arial"/>
          <w:sz w:val="24"/>
          <w:szCs w:val="24"/>
        </w:rPr>
      </w:pPr>
      <w:r w:rsidRPr="00AD5EAF">
        <w:rPr>
          <w:rFonts w:ascii="Arial" w:eastAsia="Times New Roman" w:hAnsi="Arial" w:cs="Arial"/>
          <w:sz w:val="24"/>
          <w:szCs w:val="24"/>
        </w:rPr>
        <w:t>We recognise that some children may find it difficult to talk about abuse that is happening within the school especially sexual abuse, misogyny and harassment. We will ensure all children feel confident that their concerns will be taken seriously, and any disclosure will not be judged or seen to be minor. We will not wait until incidents occur but will be proactive in ensuring our children understand behaviours that are unacceptable and feel confident to report and be part of the solution to eradicate the behaviour within the school. We have a zero-tolerance approach to abuse, and it should never be downplayed without a consideration of the impact.</w:t>
      </w:r>
    </w:p>
    <w:p w14:paraId="19C992A3" w14:textId="77777777" w:rsidR="00570DC3" w:rsidRPr="0049678B" w:rsidRDefault="00570DC3" w:rsidP="00570DC3">
      <w:pPr>
        <w:widowControl w:val="0"/>
        <w:tabs>
          <w:tab w:val="num" w:pos="360"/>
          <w:tab w:val="center" w:pos="4513"/>
        </w:tabs>
        <w:overflowPunct w:val="0"/>
        <w:autoSpaceDE w:val="0"/>
        <w:autoSpaceDN w:val="0"/>
        <w:adjustRightInd w:val="0"/>
        <w:spacing w:after="0" w:line="240" w:lineRule="auto"/>
        <w:jc w:val="both"/>
        <w:textAlignment w:val="baseline"/>
        <w:rPr>
          <w:rFonts w:ascii="Arial" w:eastAsia="Times New Roman" w:hAnsi="Arial" w:cs="Arial"/>
          <w:b/>
          <w:szCs w:val="20"/>
        </w:rPr>
      </w:pPr>
    </w:p>
    <w:p w14:paraId="650B3567" w14:textId="77777777" w:rsidR="00570DC3" w:rsidRDefault="00570DC3" w:rsidP="00570DC3">
      <w:pPr>
        <w:widowControl w:val="0"/>
        <w:tabs>
          <w:tab w:val="num" w:pos="360"/>
          <w:tab w:val="center" w:pos="4513"/>
        </w:tabs>
        <w:overflowPunct w:val="0"/>
        <w:autoSpaceDE w:val="0"/>
        <w:autoSpaceDN w:val="0"/>
        <w:adjustRightInd w:val="0"/>
        <w:spacing w:after="0" w:line="240" w:lineRule="auto"/>
        <w:jc w:val="both"/>
        <w:textAlignment w:val="baseline"/>
        <w:rPr>
          <w:rFonts w:ascii="Arial" w:eastAsia="Times New Roman" w:hAnsi="Arial" w:cs="Arial"/>
          <w:b/>
          <w:sz w:val="28"/>
          <w:szCs w:val="28"/>
        </w:rPr>
      </w:pPr>
    </w:p>
    <w:p w14:paraId="7A0CA77A" w14:textId="77777777" w:rsidR="00570DC3" w:rsidRPr="00AD5EAF" w:rsidRDefault="00570DC3" w:rsidP="00570DC3">
      <w:pPr>
        <w:widowControl w:val="0"/>
        <w:tabs>
          <w:tab w:val="num" w:pos="360"/>
          <w:tab w:val="center" w:pos="4513"/>
        </w:tabs>
        <w:overflowPunct w:val="0"/>
        <w:autoSpaceDE w:val="0"/>
        <w:autoSpaceDN w:val="0"/>
        <w:adjustRightInd w:val="0"/>
        <w:spacing w:after="0" w:line="240" w:lineRule="auto"/>
        <w:jc w:val="both"/>
        <w:textAlignment w:val="baseline"/>
        <w:rPr>
          <w:rFonts w:ascii="Arial" w:eastAsia="Times New Roman" w:hAnsi="Arial" w:cs="Arial"/>
          <w:sz w:val="28"/>
          <w:szCs w:val="28"/>
        </w:rPr>
      </w:pPr>
      <w:r w:rsidRPr="00AD5EAF">
        <w:rPr>
          <w:rFonts w:ascii="Arial" w:eastAsia="Times New Roman" w:hAnsi="Arial" w:cs="Arial"/>
          <w:b/>
          <w:sz w:val="28"/>
          <w:szCs w:val="28"/>
        </w:rPr>
        <w:t>Partnership with Parents</w:t>
      </w:r>
      <w:r w:rsidRPr="00AD5EAF">
        <w:rPr>
          <w:rFonts w:ascii="Arial" w:eastAsia="Times New Roman" w:hAnsi="Arial" w:cs="Arial"/>
          <w:sz w:val="28"/>
          <w:szCs w:val="28"/>
        </w:rPr>
        <w:t xml:space="preserve"> </w:t>
      </w:r>
    </w:p>
    <w:p w14:paraId="5281E536" w14:textId="77777777" w:rsidR="00570DC3" w:rsidRPr="00AD5EAF" w:rsidRDefault="00570DC3" w:rsidP="00570DC3">
      <w:pPr>
        <w:widowControl w:val="0"/>
        <w:tabs>
          <w:tab w:val="num" w:pos="360"/>
        </w:tabs>
        <w:overflowPunct w:val="0"/>
        <w:autoSpaceDE w:val="0"/>
        <w:autoSpaceDN w:val="0"/>
        <w:adjustRightInd w:val="0"/>
        <w:spacing w:after="0" w:line="240" w:lineRule="auto"/>
        <w:jc w:val="both"/>
        <w:textAlignment w:val="baseline"/>
        <w:rPr>
          <w:rFonts w:ascii="Arial" w:eastAsia="Times New Roman" w:hAnsi="Arial" w:cs="Arial"/>
        </w:rPr>
      </w:pPr>
    </w:p>
    <w:p w14:paraId="5C43260D" w14:textId="77777777" w:rsidR="00570DC3" w:rsidRPr="00AD5EAF" w:rsidRDefault="00570DC3" w:rsidP="00570DC3">
      <w:pPr>
        <w:widowControl w:val="0"/>
        <w:tabs>
          <w:tab w:val="num" w:pos="360"/>
        </w:tabs>
        <w:overflowPunct w:val="0"/>
        <w:autoSpaceDE w:val="0"/>
        <w:autoSpaceDN w:val="0"/>
        <w:adjustRightInd w:val="0"/>
        <w:spacing w:after="0" w:line="240" w:lineRule="auto"/>
        <w:jc w:val="both"/>
        <w:textAlignment w:val="baseline"/>
        <w:rPr>
          <w:rFonts w:ascii="Arial" w:eastAsia="Times New Roman" w:hAnsi="Arial"/>
          <w:i/>
          <w:iCs/>
          <w:color w:val="FF0000"/>
          <w:sz w:val="24"/>
          <w:szCs w:val="24"/>
        </w:rPr>
      </w:pPr>
      <w:r w:rsidRPr="00AD5EAF">
        <w:rPr>
          <w:rFonts w:ascii="Arial" w:eastAsia="Times New Roman" w:hAnsi="Arial" w:cs="Arial"/>
          <w:sz w:val="24"/>
          <w:szCs w:val="24"/>
        </w:rPr>
        <w:t>The school shares a purpose with parents to educate and keep children safe from harm.</w:t>
      </w:r>
      <w:r w:rsidRPr="00AD5EAF">
        <w:rPr>
          <w:rFonts w:ascii="Arial" w:eastAsia="Times New Roman" w:hAnsi="Arial"/>
          <w:i/>
          <w:iCs/>
          <w:sz w:val="24"/>
          <w:szCs w:val="24"/>
        </w:rPr>
        <w:t xml:space="preserve"> </w:t>
      </w:r>
    </w:p>
    <w:p w14:paraId="1717ADF9" w14:textId="77777777" w:rsidR="00570DC3" w:rsidRPr="00AD5EAF" w:rsidRDefault="00570DC3" w:rsidP="00570DC3">
      <w:pPr>
        <w:widowControl w:val="0"/>
        <w:tabs>
          <w:tab w:val="num" w:pos="360"/>
        </w:tabs>
        <w:overflowPunct w:val="0"/>
        <w:autoSpaceDE w:val="0"/>
        <w:autoSpaceDN w:val="0"/>
        <w:adjustRightInd w:val="0"/>
        <w:spacing w:after="0" w:line="240" w:lineRule="auto"/>
        <w:jc w:val="both"/>
        <w:textAlignment w:val="baseline"/>
        <w:rPr>
          <w:rFonts w:ascii="Arial" w:eastAsia="Times New Roman" w:hAnsi="Arial"/>
          <w:i/>
          <w:iCs/>
          <w:color w:val="FF0000"/>
        </w:rPr>
      </w:pPr>
    </w:p>
    <w:p w14:paraId="0279D67E" w14:textId="77777777" w:rsidR="00570DC3" w:rsidRPr="00AD5EAF" w:rsidRDefault="00570DC3" w:rsidP="00570DC3">
      <w:pPr>
        <w:spacing w:before="120" w:line="276" w:lineRule="auto"/>
        <w:jc w:val="both"/>
        <w:rPr>
          <w:rFonts w:ascii="Arial" w:hAnsi="Arial" w:cs="Arial"/>
          <w:b/>
          <w:sz w:val="24"/>
          <w:szCs w:val="24"/>
        </w:rPr>
      </w:pPr>
      <w:r w:rsidRPr="00AD5EAF">
        <w:rPr>
          <w:rFonts w:ascii="Arial" w:hAnsi="Arial" w:cs="Arial"/>
          <w:b/>
          <w:sz w:val="24"/>
          <w:szCs w:val="24"/>
        </w:rPr>
        <w:t>If you are visiting our school and you are worried about the safety of a child, you need to do something about it: -</w:t>
      </w:r>
    </w:p>
    <w:p w14:paraId="1726599F" w14:textId="77777777" w:rsidR="00570DC3" w:rsidRPr="00AD5EAF" w:rsidRDefault="00570DC3" w:rsidP="00570DC3">
      <w:pPr>
        <w:numPr>
          <w:ilvl w:val="0"/>
          <w:numId w:val="66"/>
        </w:numPr>
        <w:spacing w:before="120" w:line="276" w:lineRule="auto"/>
        <w:jc w:val="both"/>
        <w:rPr>
          <w:rFonts w:ascii="Arial" w:hAnsi="Arial" w:cs="Arial"/>
          <w:b/>
          <w:sz w:val="24"/>
          <w:szCs w:val="24"/>
        </w:rPr>
      </w:pPr>
      <w:r w:rsidRPr="00AD5EAF">
        <w:rPr>
          <w:rFonts w:ascii="Arial" w:hAnsi="Arial" w:cs="Arial"/>
          <w:sz w:val="24"/>
          <w:szCs w:val="24"/>
        </w:rPr>
        <w:t>If the child is in immediate danger, make sure the child is safe, inform a member of staff and if necessary, call the Police on 999 or Lincolnshire Children’s Safeguarding on 01522 782111</w:t>
      </w:r>
    </w:p>
    <w:p w14:paraId="3548E4EF" w14:textId="77777777" w:rsidR="00570DC3" w:rsidRPr="00AD5EAF" w:rsidRDefault="00570DC3" w:rsidP="00570DC3">
      <w:pPr>
        <w:numPr>
          <w:ilvl w:val="0"/>
          <w:numId w:val="66"/>
        </w:numPr>
        <w:spacing w:before="120" w:line="276" w:lineRule="auto"/>
        <w:jc w:val="both"/>
        <w:rPr>
          <w:rFonts w:ascii="Arial" w:hAnsi="Arial" w:cs="Arial"/>
          <w:b/>
          <w:sz w:val="24"/>
          <w:szCs w:val="24"/>
        </w:rPr>
      </w:pPr>
      <w:r w:rsidRPr="00AD5EAF">
        <w:rPr>
          <w:rFonts w:ascii="Arial" w:hAnsi="Arial" w:cs="Arial"/>
          <w:sz w:val="24"/>
          <w:szCs w:val="24"/>
        </w:rPr>
        <w:t>If you are worried about the behaviour in the school, talk to the DSL or the Head teacher</w:t>
      </w:r>
    </w:p>
    <w:p w14:paraId="488369D5" w14:textId="77777777" w:rsidR="00570DC3" w:rsidRPr="00AD5EAF" w:rsidRDefault="00570DC3" w:rsidP="00570DC3">
      <w:pPr>
        <w:numPr>
          <w:ilvl w:val="0"/>
          <w:numId w:val="66"/>
        </w:numPr>
        <w:spacing w:before="120" w:line="276" w:lineRule="auto"/>
        <w:jc w:val="both"/>
        <w:rPr>
          <w:rFonts w:ascii="Arial" w:hAnsi="Arial" w:cs="Arial"/>
          <w:b/>
          <w:sz w:val="24"/>
          <w:szCs w:val="24"/>
        </w:rPr>
      </w:pPr>
      <w:r w:rsidRPr="00AD5EAF">
        <w:rPr>
          <w:rFonts w:ascii="Arial" w:hAnsi="Arial" w:cs="Arial"/>
          <w:sz w:val="24"/>
          <w:szCs w:val="24"/>
        </w:rPr>
        <w:t>If you have other worries, talk to your child's class teacher who will share these with the DSL/Head teacher.</w:t>
      </w:r>
    </w:p>
    <w:p w14:paraId="747FF561" w14:textId="77777777" w:rsidR="00570DC3" w:rsidRPr="00AD5EAF" w:rsidRDefault="00570DC3" w:rsidP="00570DC3">
      <w:pPr>
        <w:numPr>
          <w:ilvl w:val="0"/>
          <w:numId w:val="66"/>
        </w:numPr>
        <w:spacing w:before="120" w:line="276" w:lineRule="auto"/>
        <w:jc w:val="both"/>
        <w:rPr>
          <w:rFonts w:ascii="Arial" w:hAnsi="Arial" w:cs="Arial"/>
          <w:b/>
          <w:sz w:val="24"/>
          <w:szCs w:val="24"/>
        </w:rPr>
      </w:pPr>
      <w:r w:rsidRPr="00AD5EAF">
        <w:rPr>
          <w:rFonts w:ascii="Arial" w:hAnsi="Arial" w:cs="Arial"/>
          <w:sz w:val="24"/>
          <w:szCs w:val="24"/>
        </w:rPr>
        <w:t xml:space="preserve">We will contact you as soon as possible but at least by the next school day to </w:t>
      </w:r>
      <w:r>
        <w:rPr>
          <w:rFonts w:ascii="Arial" w:hAnsi="Arial" w:cs="Arial"/>
          <w:sz w:val="24"/>
          <w:szCs w:val="24"/>
        </w:rPr>
        <w:t>discuss</w:t>
      </w:r>
      <w:r w:rsidRPr="00AD5EAF">
        <w:rPr>
          <w:rFonts w:ascii="Arial" w:hAnsi="Arial" w:cs="Arial"/>
          <w:sz w:val="24"/>
          <w:szCs w:val="24"/>
        </w:rPr>
        <w:t xml:space="preserve"> your </w:t>
      </w:r>
      <w:r>
        <w:rPr>
          <w:rFonts w:ascii="Arial" w:hAnsi="Arial" w:cs="Arial"/>
          <w:sz w:val="24"/>
          <w:szCs w:val="24"/>
        </w:rPr>
        <w:t>concerns</w:t>
      </w:r>
      <w:r w:rsidRPr="00AD5EAF">
        <w:rPr>
          <w:rFonts w:ascii="Arial" w:hAnsi="Arial" w:cs="Arial"/>
          <w:sz w:val="24"/>
          <w:szCs w:val="24"/>
        </w:rPr>
        <w:t>. We may not be able to give you details if it is concerning another child/family, but we will assure you that your concerns have been heard and dealt with.</w:t>
      </w:r>
    </w:p>
    <w:p w14:paraId="6BF584BE" w14:textId="77777777" w:rsidR="00570DC3" w:rsidRPr="00AD5EAF" w:rsidRDefault="00570DC3" w:rsidP="00570DC3">
      <w:pPr>
        <w:numPr>
          <w:ilvl w:val="0"/>
          <w:numId w:val="66"/>
        </w:numPr>
        <w:spacing w:before="120" w:line="276" w:lineRule="auto"/>
        <w:jc w:val="both"/>
        <w:rPr>
          <w:rFonts w:ascii="Arial" w:hAnsi="Arial" w:cs="Arial"/>
          <w:b/>
          <w:sz w:val="24"/>
          <w:szCs w:val="24"/>
        </w:rPr>
      </w:pPr>
      <w:r w:rsidRPr="00AD5EAF">
        <w:rPr>
          <w:rFonts w:ascii="Arial" w:hAnsi="Arial" w:cs="Arial"/>
          <w:sz w:val="24"/>
          <w:szCs w:val="24"/>
        </w:rPr>
        <w:t>If you do not hear from us, then speak to the Head teacher.</w:t>
      </w:r>
    </w:p>
    <w:p w14:paraId="44F26CA0" w14:textId="77777777" w:rsidR="00570DC3" w:rsidRPr="00AD5EAF" w:rsidRDefault="00570DC3" w:rsidP="00570DC3">
      <w:pPr>
        <w:widowControl w:val="0"/>
        <w:tabs>
          <w:tab w:val="num" w:pos="360"/>
        </w:tabs>
        <w:overflowPunct w:val="0"/>
        <w:autoSpaceDE w:val="0"/>
        <w:autoSpaceDN w:val="0"/>
        <w:adjustRightInd w:val="0"/>
        <w:spacing w:after="0" w:line="240" w:lineRule="auto"/>
        <w:jc w:val="both"/>
        <w:textAlignment w:val="baseline"/>
        <w:rPr>
          <w:rFonts w:ascii="Arial" w:eastAsia="Times New Roman" w:hAnsi="Arial" w:cs="Arial"/>
          <w:i/>
          <w:color w:val="FF0000"/>
        </w:rPr>
      </w:pPr>
    </w:p>
    <w:p w14:paraId="233E1CDB" w14:textId="77777777" w:rsidR="00570DC3" w:rsidRPr="00AD5EAF" w:rsidRDefault="00570DC3" w:rsidP="00570DC3">
      <w:pPr>
        <w:widowControl w:val="0"/>
        <w:tabs>
          <w:tab w:val="num" w:pos="360"/>
        </w:tabs>
        <w:overflowPunct w:val="0"/>
        <w:autoSpaceDE w:val="0"/>
        <w:autoSpaceDN w:val="0"/>
        <w:adjustRightInd w:val="0"/>
        <w:spacing w:after="0" w:line="240" w:lineRule="auto"/>
        <w:jc w:val="both"/>
        <w:textAlignment w:val="baseline"/>
        <w:rPr>
          <w:rFonts w:ascii="Arial" w:eastAsia="Times New Roman" w:hAnsi="Arial" w:cs="Arial"/>
        </w:rPr>
      </w:pPr>
    </w:p>
    <w:p w14:paraId="20E5B229" w14:textId="77777777" w:rsidR="00570DC3" w:rsidRPr="00AD5EAF" w:rsidRDefault="00570DC3" w:rsidP="00570DC3">
      <w:pPr>
        <w:widowControl w:val="0"/>
        <w:tabs>
          <w:tab w:val="num" w:pos="360"/>
        </w:tabs>
        <w:overflowPunct w:val="0"/>
        <w:autoSpaceDE w:val="0"/>
        <w:autoSpaceDN w:val="0"/>
        <w:adjustRightInd w:val="0"/>
        <w:spacing w:after="0" w:line="276" w:lineRule="auto"/>
        <w:jc w:val="both"/>
        <w:textAlignment w:val="baseline"/>
        <w:rPr>
          <w:rFonts w:ascii="Arial" w:eastAsia="Times New Roman" w:hAnsi="Arial" w:cs="Arial"/>
          <w:sz w:val="24"/>
          <w:szCs w:val="24"/>
        </w:rPr>
      </w:pPr>
      <w:r w:rsidRPr="00AD5EAF">
        <w:rPr>
          <w:rFonts w:ascii="Arial" w:eastAsia="Times New Roman" w:hAnsi="Arial" w:cs="Arial"/>
          <w:sz w:val="24"/>
          <w:szCs w:val="24"/>
        </w:rPr>
        <w:t>We are committed to working with parents positively, openly, and honestly. We ensure that all parents are treated with respect, dignity, and courtesy. We respect parents’ rights to privacy and confidentiality and will not share sensitive information unless we have permission, or it is necessary to do so to protect a child.  We make safeguarding information available in a variety of formats, e.g., for families with English as an additional language (EAL) etc.</w:t>
      </w:r>
    </w:p>
    <w:p w14:paraId="26F09601" w14:textId="77777777" w:rsidR="00570DC3" w:rsidRPr="00AD5EAF" w:rsidRDefault="00570DC3" w:rsidP="00570DC3">
      <w:pPr>
        <w:widowControl w:val="0"/>
        <w:tabs>
          <w:tab w:val="num" w:pos="360"/>
        </w:tabs>
        <w:overflowPunct w:val="0"/>
        <w:autoSpaceDE w:val="0"/>
        <w:autoSpaceDN w:val="0"/>
        <w:adjustRightInd w:val="0"/>
        <w:spacing w:after="0" w:line="276" w:lineRule="auto"/>
        <w:jc w:val="both"/>
        <w:textAlignment w:val="baseline"/>
        <w:rPr>
          <w:rFonts w:ascii="Arial" w:eastAsia="Times New Roman" w:hAnsi="Arial" w:cs="Arial"/>
          <w:sz w:val="24"/>
          <w:szCs w:val="24"/>
        </w:rPr>
      </w:pPr>
    </w:p>
    <w:p w14:paraId="76B7664C" w14:textId="77777777" w:rsidR="00570DC3" w:rsidRPr="00AD5EAF" w:rsidRDefault="00570DC3" w:rsidP="00570DC3">
      <w:pPr>
        <w:widowControl w:val="0"/>
        <w:tabs>
          <w:tab w:val="num" w:pos="360"/>
        </w:tabs>
        <w:overflowPunct w:val="0"/>
        <w:autoSpaceDE w:val="0"/>
        <w:autoSpaceDN w:val="0"/>
        <w:adjustRightInd w:val="0"/>
        <w:spacing w:after="0" w:line="276" w:lineRule="auto"/>
        <w:jc w:val="both"/>
        <w:textAlignment w:val="baseline"/>
        <w:rPr>
          <w:rFonts w:ascii="Arial" w:eastAsia="Times New Roman" w:hAnsi="Arial" w:cs="Arial"/>
          <w:color w:val="FF0000"/>
          <w:sz w:val="24"/>
          <w:szCs w:val="24"/>
        </w:rPr>
      </w:pPr>
      <w:r w:rsidRPr="00AD5EAF">
        <w:rPr>
          <w:rFonts w:ascii="Arial" w:eastAsia="Times New Roman" w:hAnsi="Arial" w:cs="Arial"/>
          <w:sz w:val="24"/>
          <w:szCs w:val="24"/>
        </w:rPr>
        <w:t xml:space="preserve">School will share with parents any concerns we may have about their child unless to </w:t>
      </w:r>
      <w:r w:rsidRPr="00AD5EAF">
        <w:rPr>
          <w:rFonts w:ascii="Arial" w:eastAsia="Times New Roman" w:hAnsi="Arial" w:cs="Arial"/>
          <w:sz w:val="24"/>
          <w:szCs w:val="24"/>
        </w:rPr>
        <w:lastRenderedPageBreak/>
        <w:t>do so may place a child at risk of harm. If parents have any concerns about their child's welfare, they can raise this with the child's teachers or with the Head teacher. If a parent feels that their concerns are not being addressed, they can follow the school complaints procedure which is outlined in the school complaints policy found on the school website. Any serious safeguarding concerns can be reported to Lincolnshire Children’s Safeguarding by calling 01522 782111.</w:t>
      </w:r>
    </w:p>
    <w:p w14:paraId="74DC6BD1" w14:textId="77777777" w:rsidR="00570DC3" w:rsidRPr="00AD5EAF" w:rsidRDefault="00570DC3" w:rsidP="00570DC3">
      <w:pPr>
        <w:spacing w:after="0" w:line="276" w:lineRule="auto"/>
        <w:jc w:val="both"/>
        <w:rPr>
          <w:rFonts w:ascii="Times New Roman" w:eastAsia="Times New Roman" w:hAnsi="Times New Roman" w:cs="Arial"/>
          <w:i/>
          <w:color w:val="FF0000"/>
          <w:sz w:val="24"/>
          <w:szCs w:val="24"/>
        </w:rPr>
      </w:pPr>
    </w:p>
    <w:p w14:paraId="472114A8" w14:textId="77777777" w:rsidR="00570DC3" w:rsidRDefault="00570DC3" w:rsidP="00570DC3">
      <w:pPr>
        <w:widowControl w:val="0"/>
        <w:tabs>
          <w:tab w:val="num" w:pos="360"/>
        </w:tabs>
        <w:overflowPunct w:val="0"/>
        <w:autoSpaceDE w:val="0"/>
        <w:autoSpaceDN w:val="0"/>
        <w:adjustRightInd w:val="0"/>
        <w:spacing w:after="0" w:line="240" w:lineRule="auto"/>
        <w:jc w:val="both"/>
        <w:textAlignment w:val="baseline"/>
        <w:rPr>
          <w:rFonts w:ascii="Arial" w:eastAsia="Times New Roman" w:hAnsi="Arial" w:cs="Arial"/>
          <w:b/>
          <w:sz w:val="28"/>
          <w:szCs w:val="28"/>
        </w:rPr>
      </w:pPr>
    </w:p>
    <w:p w14:paraId="5B2241E1" w14:textId="77777777" w:rsidR="00570DC3" w:rsidRPr="00AD5EAF" w:rsidRDefault="00570DC3" w:rsidP="00570DC3">
      <w:pPr>
        <w:widowControl w:val="0"/>
        <w:tabs>
          <w:tab w:val="num" w:pos="360"/>
        </w:tabs>
        <w:overflowPunct w:val="0"/>
        <w:autoSpaceDE w:val="0"/>
        <w:autoSpaceDN w:val="0"/>
        <w:adjustRightInd w:val="0"/>
        <w:spacing w:after="0" w:line="240" w:lineRule="auto"/>
        <w:jc w:val="both"/>
        <w:textAlignment w:val="baseline"/>
        <w:rPr>
          <w:rFonts w:ascii="Arial" w:eastAsia="Times New Roman" w:hAnsi="Arial" w:cs="Arial"/>
          <w:b/>
          <w:sz w:val="28"/>
          <w:szCs w:val="28"/>
        </w:rPr>
      </w:pPr>
      <w:r w:rsidRPr="00AD5EAF">
        <w:rPr>
          <w:rFonts w:ascii="Arial" w:eastAsia="Times New Roman" w:hAnsi="Arial" w:cs="Arial"/>
          <w:b/>
          <w:sz w:val="28"/>
          <w:szCs w:val="28"/>
        </w:rPr>
        <w:t>Partnerships with others</w:t>
      </w:r>
    </w:p>
    <w:p w14:paraId="4C462E34" w14:textId="77777777" w:rsidR="00570DC3" w:rsidRPr="00AD5EAF" w:rsidRDefault="00570DC3" w:rsidP="00570DC3">
      <w:pPr>
        <w:widowControl w:val="0"/>
        <w:tabs>
          <w:tab w:val="num" w:pos="360"/>
        </w:tabs>
        <w:overflowPunct w:val="0"/>
        <w:autoSpaceDE w:val="0"/>
        <w:autoSpaceDN w:val="0"/>
        <w:adjustRightInd w:val="0"/>
        <w:spacing w:after="0" w:line="240" w:lineRule="auto"/>
        <w:jc w:val="both"/>
        <w:textAlignment w:val="baseline"/>
        <w:rPr>
          <w:rFonts w:ascii="Arial" w:eastAsia="Times New Roman" w:hAnsi="Arial" w:cs="Arial"/>
          <w:b/>
          <w:sz w:val="24"/>
          <w:szCs w:val="24"/>
        </w:rPr>
      </w:pPr>
    </w:p>
    <w:p w14:paraId="3B675616" w14:textId="77777777" w:rsidR="00570DC3" w:rsidRPr="00AD5EAF" w:rsidRDefault="00570DC3" w:rsidP="00570DC3">
      <w:pPr>
        <w:widowControl w:val="0"/>
        <w:tabs>
          <w:tab w:val="left" w:pos="1493"/>
        </w:tabs>
        <w:overflowPunct w:val="0"/>
        <w:autoSpaceDE w:val="0"/>
        <w:autoSpaceDN w:val="0"/>
        <w:adjustRightInd w:val="0"/>
        <w:spacing w:after="0" w:line="276" w:lineRule="auto"/>
        <w:jc w:val="both"/>
        <w:textAlignment w:val="baseline"/>
        <w:rPr>
          <w:rFonts w:ascii="Arial" w:eastAsia="Times New Roman" w:hAnsi="Arial" w:cs="Arial"/>
          <w:sz w:val="24"/>
          <w:szCs w:val="24"/>
        </w:rPr>
      </w:pPr>
      <w:r w:rsidRPr="00AD5EAF">
        <w:rPr>
          <w:rFonts w:ascii="Arial" w:eastAsia="Times New Roman" w:hAnsi="Arial" w:cs="Arial"/>
          <w:sz w:val="24"/>
          <w:szCs w:val="24"/>
        </w:rPr>
        <w:t>It is essential that we establish positive and effective working relationships with other agencies who are partners in Lincolnshire's Safeguarding Children Partnership (LSCP) for us to effectively safeguarding our children. We have a joint responsibility to share information when it will help a child or several children to stay safe. Key partners include Lincolnshire County Council, Police and Health but we also engage with a wide network of local and national organisations in our mission to protect the children in our school.</w:t>
      </w:r>
    </w:p>
    <w:p w14:paraId="065E51A1" w14:textId="77777777" w:rsidR="00570DC3" w:rsidRPr="0049678B" w:rsidRDefault="00570DC3" w:rsidP="00570DC3">
      <w:pPr>
        <w:widowControl w:val="0"/>
        <w:tabs>
          <w:tab w:val="left" w:pos="1493"/>
        </w:tabs>
        <w:overflowPunct w:val="0"/>
        <w:autoSpaceDE w:val="0"/>
        <w:autoSpaceDN w:val="0"/>
        <w:adjustRightInd w:val="0"/>
        <w:spacing w:after="0" w:line="276" w:lineRule="auto"/>
        <w:jc w:val="both"/>
        <w:textAlignment w:val="baseline"/>
        <w:rPr>
          <w:rFonts w:ascii="Arial" w:eastAsia="Times New Roman" w:hAnsi="Arial" w:cs="Arial"/>
          <w:sz w:val="10"/>
          <w:szCs w:val="10"/>
        </w:rPr>
      </w:pPr>
    </w:p>
    <w:p w14:paraId="6B6E3379" w14:textId="77777777" w:rsidR="00570DC3" w:rsidRPr="00AD5EAF" w:rsidRDefault="00570DC3" w:rsidP="00570DC3">
      <w:pPr>
        <w:widowControl w:val="0"/>
        <w:tabs>
          <w:tab w:val="left" w:pos="1493"/>
        </w:tabs>
        <w:overflowPunct w:val="0"/>
        <w:autoSpaceDE w:val="0"/>
        <w:autoSpaceDN w:val="0"/>
        <w:adjustRightInd w:val="0"/>
        <w:spacing w:after="0" w:line="276" w:lineRule="auto"/>
        <w:jc w:val="both"/>
        <w:textAlignment w:val="baseline"/>
        <w:rPr>
          <w:rFonts w:ascii="Arial" w:eastAsia="Times New Roman" w:hAnsi="Arial" w:cs="Arial"/>
          <w:sz w:val="24"/>
          <w:szCs w:val="24"/>
        </w:rPr>
      </w:pPr>
    </w:p>
    <w:p w14:paraId="7DB9ACAD" w14:textId="77777777" w:rsidR="00570DC3" w:rsidRPr="00AD5EAF" w:rsidRDefault="00570DC3" w:rsidP="00570DC3">
      <w:pPr>
        <w:spacing w:after="0" w:line="240" w:lineRule="auto"/>
        <w:ind w:right="26"/>
        <w:jc w:val="both"/>
        <w:rPr>
          <w:rFonts w:ascii="Arial" w:hAnsi="Arial" w:cs="Arial"/>
          <w:b/>
          <w:sz w:val="28"/>
          <w:szCs w:val="28"/>
        </w:rPr>
      </w:pPr>
      <w:r w:rsidRPr="00AD5EAF">
        <w:rPr>
          <w:rFonts w:ascii="Arial" w:hAnsi="Arial" w:cs="Arial"/>
          <w:b/>
          <w:sz w:val="28"/>
          <w:szCs w:val="28"/>
        </w:rPr>
        <w:t>Children placed in Alternative Provision</w:t>
      </w:r>
    </w:p>
    <w:p w14:paraId="572275A3" w14:textId="77777777" w:rsidR="00570DC3" w:rsidRPr="00AD5EAF" w:rsidRDefault="00570DC3" w:rsidP="00570DC3">
      <w:pPr>
        <w:spacing w:after="0" w:line="240" w:lineRule="auto"/>
        <w:ind w:right="26"/>
        <w:jc w:val="both"/>
        <w:rPr>
          <w:rFonts w:ascii="Arial" w:hAnsi="Arial" w:cs="Arial"/>
          <w:b/>
          <w:sz w:val="24"/>
          <w:szCs w:val="24"/>
        </w:rPr>
      </w:pPr>
    </w:p>
    <w:p w14:paraId="6007D3BE" w14:textId="77777777" w:rsidR="00570DC3" w:rsidRPr="00AD5EAF" w:rsidRDefault="00570DC3" w:rsidP="00570DC3">
      <w:pPr>
        <w:spacing w:after="0" w:line="276" w:lineRule="auto"/>
        <w:jc w:val="both"/>
        <w:rPr>
          <w:rFonts w:ascii="Arial" w:hAnsi="Arial" w:cs="Arial"/>
          <w:sz w:val="24"/>
          <w:szCs w:val="24"/>
          <w:lang w:eastAsia="en-GB"/>
        </w:rPr>
      </w:pPr>
      <w:r w:rsidRPr="00AD5EAF">
        <w:rPr>
          <w:rFonts w:ascii="Arial" w:hAnsi="Arial" w:cs="Arial"/>
          <w:sz w:val="24"/>
          <w:szCs w:val="24"/>
        </w:rPr>
        <w:t xml:space="preserve">Some of our children may be placed in alternative provision for </w:t>
      </w:r>
      <w:proofErr w:type="gramStart"/>
      <w:r w:rsidRPr="00AD5EAF">
        <w:rPr>
          <w:rFonts w:ascii="Arial" w:hAnsi="Arial" w:cs="Arial"/>
          <w:sz w:val="24"/>
          <w:szCs w:val="24"/>
        </w:rPr>
        <w:t>a period of time</w:t>
      </w:r>
      <w:proofErr w:type="gramEnd"/>
      <w:r w:rsidRPr="00AD5EAF">
        <w:rPr>
          <w:rFonts w:ascii="Arial" w:hAnsi="Arial" w:cs="Arial"/>
          <w:sz w:val="24"/>
          <w:szCs w:val="24"/>
        </w:rPr>
        <w:t>. During this time, we are still responsible for the safeguarding of the child. To fulfil our duty to keep all our children safe, we will seek written reassurance from the provider that they have acceptable safeguarding practices in place. This includes their response to concerns about a child, safer recruitment processes, attendance and child missing education procedures, appropriate information sharing procedures and an educational safeguarding programme for children.</w:t>
      </w:r>
    </w:p>
    <w:p w14:paraId="2752FE96" w14:textId="77777777" w:rsidR="00570DC3" w:rsidRPr="00AD5EAF" w:rsidRDefault="00570DC3" w:rsidP="00570DC3">
      <w:pPr>
        <w:spacing w:after="0" w:line="360" w:lineRule="atLeast"/>
        <w:jc w:val="both"/>
        <w:rPr>
          <w:rFonts w:ascii="Arial" w:hAnsi="Arial" w:cs="Arial"/>
          <w:sz w:val="24"/>
          <w:szCs w:val="24"/>
        </w:rPr>
      </w:pPr>
    </w:p>
    <w:p w14:paraId="35FD7CCF" w14:textId="77777777" w:rsidR="00570DC3" w:rsidRPr="00AD5EAF" w:rsidRDefault="00570DC3" w:rsidP="00570DC3">
      <w:pPr>
        <w:spacing w:after="0" w:line="276" w:lineRule="auto"/>
        <w:ind w:right="26"/>
        <w:jc w:val="both"/>
        <w:rPr>
          <w:rFonts w:ascii="Arial" w:hAnsi="Arial" w:cs="Arial"/>
          <w:sz w:val="24"/>
          <w:szCs w:val="24"/>
          <w:shd w:val="clear" w:color="auto" w:fill="FFFFFF"/>
        </w:rPr>
      </w:pPr>
      <w:r w:rsidRPr="00AD5EAF">
        <w:rPr>
          <w:rFonts w:ascii="Arial" w:hAnsi="Arial" w:cs="Arial"/>
          <w:sz w:val="24"/>
          <w:szCs w:val="24"/>
          <w:shd w:val="clear" w:color="auto" w:fill="FFFFFF"/>
        </w:rPr>
        <w:t xml:space="preserve">When organising work placements, the school will ensure that the placement provider has policies and procedures in place to safeguard children. This will be reviewed frequently (at least half termly) to provide assurance that the child is regularly attending, and the placement continues to be safe and meets the child’s needs. Where safeguarding concerns arise, the placement will be immediately reviewed, and terminated, if necessary. </w:t>
      </w:r>
    </w:p>
    <w:p w14:paraId="58A9F381" w14:textId="77777777" w:rsidR="00570DC3" w:rsidRPr="00AD5EAF" w:rsidRDefault="00570DC3" w:rsidP="00570DC3">
      <w:pPr>
        <w:autoSpaceDE w:val="0"/>
        <w:autoSpaceDN w:val="0"/>
        <w:adjustRightInd w:val="0"/>
        <w:spacing w:after="120" w:line="276" w:lineRule="auto"/>
        <w:jc w:val="both"/>
        <w:rPr>
          <w:rFonts w:ascii="Arial" w:hAnsi="Arial" w:cs="Arial"/>
          <w:sz w:val="24"/>
          <w:szCs w:val="24"/>
        </w:rPr>
      </w:pPr>
    </w:p>
    <w:p w14:paraId="0AEF81B2" w14:textId="77777777" w:rsidR="00570DC3" w:rsidRPr="006870EE" w:rsidRDefault="00570DC3" w:rsidP="00570DC3">
      <w:pPr>
        <w:autoSpaceDE w:val="0"/>
        <w:autoSpaceDN w:val="0"/>
        <w:adjustRightInd w:val="0"/>
        <w:spacing w:after="120" w:line="276" w:lineRule="auto"/>
        <w:jc w:val="both"/>
        <w:rPr>
          <w:rFonts w:ascii="Arial" w:eastAsia="Times New Roman" w:hAnsi="Arial" w:cs="Arial"/>
          <w:b/>
          <w:color w:val="000000"/>
          <w:sz w:val="28"/>
          <w:szCs w:val="28"/>
          <w:lang w:eastAsia="en-GB"/>
        </w:rPr>
      </w:pPr>
      <w:r w:rsidRPr="006870EE">
        <w:rPr>
          <w:rFonts w:ascii="Arial" w:eastAsia="Times New Roman" w:hAnsi="Arial" w:cs="Arial"/>
          <w:b/>
          <w:color w:val="000000"/>
          <w:sz w:val="28"/>
          <w:szCs w:val="28"/>
          <w:lang w:eastAsia="en-GB"/>
        </w:rPr>
        <w:t xml:space="preserve">Allegations regarding Person(s) Working in or on behalf of School (including Volunteers) </w:t>
      </w:r>
    </w:p>
    <w:p w14:paraId="214F375F" w14:textId="77777777" w:rsidR="00570DC3" w:rsidRPr="006870EE" w:rsidRDefault="00570DC3" w:rsidP="00570DC3">
      <w:pPr>
        <w:pStyle w:val="Default"/>
        <w:jc w:val="both"/>
      </w:pPr>
    </w:p>
    <w:p w14:paraId="770C09B4" w14:textId="77777777" w:rsidR="00570DC3" w:rsidRPr="006870EE" w:rsidRDefault="00570DC3" w:rsidP="00570DC3">
      <w:pPr>
        <w:pStyle w:val="Default"/>
        <w:spacing w:after="93" w:line="276" w:lineRule="auto"/>
        <w:jc w:val="both"/>
      </w:pPr>
      <w:r w:rsidRPr="006870EE">
        <w:t xml:space="preserve">As per the guidance in Part 4 of the most recent version of </w:t>
      </w:r>
      <w:hyperlink r:id="rId40" w:history="1">
        <w:r w:rsidRPr="006870EE">
          <w:rPr>
            <w:rStyle w:val="Hyperlink"/>
          </w:rPr>
          <w:t>Keeping Children Safe in Education</w:t>
        </w:r>
      </w:hyperlink>
      <w:r w:rsidRPr="006870EE">
        <w:t>, our school recognises two levels of concerns:</w:t>
      </w:r>
    </w:p>
    <w:p w14:paraId="23DD488F" w14:textId="77777777" w:rsidR="00570DC3" w:rsidRPr="006870EE" w:rsidRDefault="00570DC3" w:rsidP="00570DC3">
      <w:pPr>
        <w:pStyle w:val="Default"/>
        <w:numPr>
          <w:ilvl w:val="0"/>
          <w:numId w:val="79"/>
        </w:numPr>
        <w:spacing w:after="93" w:line="276" w:lineRule="auto"/>
        <w:jc w:val="both"/>
      </w:pPr>
      <w:r w:rsidRPr="006870EE">
        <w:t xml:space="preserve">Allegations that </w:t>
      </w:r>
      <w:r w:rsidRPr="006870EE">
        <w:rPr>
          <w:b/>
          <w:bCs/>
          <w:color w:val="auto"/>
        </w:rPr>
        <w:t>may</w:t>
      </w:r>
      <w:r w:rsidRPr="006870EE">
        <w:t xml:space="preserve"> meet the harms threshold – further details outlined in </w:t>
      </w:r>
      <w:proofErr w:type="gramStart"/>
      <w:r w:rsidRPr="006870EE">
        <w:t>our</w:t>
      </w:r>
      <w:proofErr w:type="gramEnd"/>
      <w:r w:rsidRPr="006870EE">
        <w:t xml:space="preserve"> </w:t>
      </w:r>
    </w:p>
    <w:p w14:paraId="7B356DB0" w14:textId="77777777" w:rsidR="00570DC3" w:rsidRPr="006870EE" w:rsidRDefault="00570DC3" w:rsidP="00570DC3">
      <w:pPr>
        <w:pStyle w:val="Default"/>
        <w:spacing w:after="93" w:line="276" w:lineRule="auto"/>
        <w:ind w:left="720"/>
        <w:jc w:val="both"/>
      </w:pPr>
      <w:r w:rsidRPr="006870EE">
        <w:t xml:space="preserve">Managing Allegations statement. </w:t>
      </w:r>
    </w:p>
    <w:p w14:paraId="4BBDEDAD" w14:textId="77777777" w:rsidR="00570DC3" w:rsidRPr="006870EE" w:rsidRDefault="00570DC3" w:rsidP="00570DC3">
      <w:pPr>
        <w:pStyle w:val="Default"/>
        <w:numPr>
          <w:ilvl w:val="0"/>
          <w:numId w:val="79"/>
        </w:numPr>
        <w:spacing w:after="93" w:line="276" w:lineRule="auto"/>
        <w:jc w:val="both"/>
      </w:pPr>
      <w:r w:rsidRPr="006870EE">
        <w:lastRenderedPageBreak/>
        <w:t xml:space="preserve">Allegation/concerns that </w:t>
      </w:r>
      <w:r w:rsidRPr="006870EE">
        <w:rPr>
          <w:b/>
          <w:bCs/>
        </w:rPr>
        <w:t>do not</w:t>
      </w:r>
      <w:r w:rsidRPr="006870EE">
        <w:t xml:space="preserve"> meet the harms threshold referred to as ‘low-  </w:t>
      </w:r>
    </w:p>
    <w:p w14:paraId="5053DFB0" w14:textId="77777777" w:rsidR="00570DC3" w:rsidRPr="006870EE" w:rsidRDefault="00570DC3" w:rsidP="00570DC3">
      <w:pPr>
        <w:pStyle w:val="Default"/>
        <w:spacing w:after="93" w:line="276" w:lineRule="auto"/>
        <w:ind w:left="720"/>
        <w:jc w:val="both"/>
      </w:pPr>
      <w:r w:rsidRPr="006870EE">
        <w:t xml:space="preserve">level </w:t>
      </w:r>
      <w:proofErr w:type="gramStart"/>
      <w:r w:rsidRPr="006870EE">
        <w:t>concerns’</w:t>
      </w:r>
      <w:proofErr w:type="gramEnd"/>
      <w:r w:rsidRPr="006870EE">
        <w:t xml:space="preserve">. Our staff Code of Conduct policy outlines our expectations of staff and how they should behave. </w:t>
      </w:r>
    </w:p>
    <w:p w14:paraId="3CB9349C" w14:textId="77777777" w:rsidR="00570DC3" w:rsidRPr="006870EE" w:rsidRDefault="00570DC3" w:rsidP="00570DC3">
      <w:pPr>
        <w:pStyle w:val="Default"/>
        <w:spacing w:after="93" w:line="276" w:lineRule="auto"/>
        <w:jc w:val="both"/>
      </w:pPr>
      <w:r w:rsidRPr="006870EE">
        <w:t>Any concerns may impact on a staff member's employment; therefore, we also refer to the LCC School Employment Manual/Disciplinary policy</w:t>
      </w:r>
    </w:p>
    <w:p w14:paraId="28241E10" w14:textId="77777777" w:rsidR="00570DC3" w:rsidRPr="006870EE" w:rsidRDefault="00570DC3" w:rsidP="00570DC3">
      <w:pPr>
        <w:pStyle w:val="Default"/>
        <w:jc w:val="both"/>
        <w:rPr>
          <w:b/>
        </w:rPr>
      </w:pPr>
    </w:p>
    <w:p w14:paraId="0CA21A0B" w14:textId="77777777" w:rsidR="00570DC3" w:rsidRDefault="00570DC3" w:rsidP="00570DC3">
      <w:pPr>
        <w:pStyle w:val="Default"/>
        <w:jc w:val="both"/>
        <w:rPr>
          <w:b/>
        </w:rPr>
      </w:pPr>
    </w:p>
    <w:p w14:paraId="41CDBD63" w14:textId="77777777" w:rsidR="00570DC3" w:rsidRPr="006870EE" w:rsidRDefault="00570DC3" w:rsidP="00570DC3">
      <w:pPr>
        <w:pStyle w:val="Default"/>
        <w:jc w:val="both"/>
        <w:rPr>
          <w:b/>
        </w:rPr>
      </w:pPr>
      <w:r w:rsidRPr="006870EE">
        <w:rPr>
          <w:b/>
        </w:rPr>
        <w:t>Allegations that may meet the harm threshold</w:t>
      </w:r>
    </w:p>
    <w:p w14:paraId="0CE74AF2" w14:textId="77777777" w:rsidR="00570DC3" w:rsidRPr="006870EE" w:rsidRDefault="00570DC3" w:rsidP="00570DC3">
      <w:pPr>
        <w:numPr>
          <w:ilvl w:val="0"/>
          <w:numId w:val="32"/>
        </w:numPr>
        <w:spacing w:before="100" w:beforeAutospacing="1" w:after="100" w:afterAutospacing="1" w:line="276" w:lineRule="auto"/>
        <w:jc w:val="both"/>
        <w:rPr>
          <w:rFonts w:ascii="Arial" w:eastAsia="Times New Roman" w:hAnsi="Arial" w:cs="Arial"/>
          <w:sz w:val="24"/>
          <w:szCs w:val="24"/>
          <w:lang w:eastAsia="en-GB"/>
        </w:rPr>
      </w:pPr>
      <w:r w:rsidRPr="006870EE">
        <w:rPr>
          <w:rFonts w:ascii="Arial" w:eastAsia="Times New Roman" w:hAnsi="Arial" w:cs="Arial"/>
          <w:sz w:val="24"/>
          <w:szCs w:val="24"/>
          <w:lang w:eastAsia="en-GB"/>
        </w:rPr>
        <w:t xml:space="preserve">Behaved in a way that has harmed a child or may have harmed a child </w:t>
      </w:r>
    </w:p>
    <w:p w14:paraId="2032E06F" w14:textId="77777777" w:rsidR="00570DC3" w:rsidRPr="006870EE" w:rsidRDefault="00570DC3" w:rsidP="00570DC3">
      <w:pPr>
        <w:numPr>
          <w:ilvl w:val="0"/>
          <w:numId w:val="32"/>
        </w:numPr>
        <w:spacing w:before="100" w:beforeAutospacing="1" w:after="100" w:afterAutospacing="1" w:line="276" w:lineRule="auto"/>
        <w:jc w:val="both"/>
        <w:rPr>
          <w:rFonts w:ascii="Arial" w:eastAsia="Times New Roman" w:hAnsi="Arial" w:cs="Arial"/>
          <w:sz w:val="24"/>
          <w:szCs w:val="24"/>
          <w:lang w:eastAsia="en-GB"/>
        </w:rPr>
      </w:pPr>
      <w:r w:rsidRPr="006870EE">
        <w:rPr>
          <w:rFonts w:ascii="Arial" w:eastAsia="Times New Roman" w:hAnsi="Arial" w:cs="Arial"/>
          <w:sz w:val="24"/>
          <w:szCs w:val="24"/>
          <w:lang w:eastAsia="en-GB"/>
        </w:rPr>
        <w:t>Possibly committed a criminal offence against or related to a child</w:t>
      </w:r>
    </w:p>
    <w:p w14:paraId="5AD8D6D8" w14:textId="77777777" w:rsidR="00570DC3" w:rsidRPr="006870EE" w:rsidRDefault="00570DC3" w:rsidP="00570DC3">
      <w:pPr>
        <w:numPr>
          <w:ilvl w:val="0"/>
          <w:numId w:val="32"/>
        </w:numPr>
        <w:spacing w:before="100" w:beforeAutospacing="1" w:after="100" w:afterAutospacing="1" w:line="276" w:lineRule="auto"/>
        <w:jc w:val="both"/>
        <w:rPr>
          <w:rFonts w:ascii="Arial" w:eastAsia="Times New Roman" w:hAnsi="Arial" w:cs="Arial"/>
          <w:sz w:val="24"/>
          <w:szCs w:val="24"/>
          <w:lang w:eastAsia="en-GB"/>
        </w:rPr>
      </w:pPr>
      <w:r w:rsidRPr="006870EE">
        <w:rPr>
          <w:rFonts w:ascii="Arial" w:hAnsi="Arial" w:cs="Arial"/>
          <w:sz w:val="24"/>
          <w:szCs w:val="24"/>
        </w:rPr>
        <w:t>Behaved towards a child or children in a way that indicates he or she would pose a risk of harm to children or</w:t>
      </w:r>
    </w:p>
    <w:p w14:paraId="4BB6F21D" w14:textId="77777777" w:rsidR="00570DC3" w:rsidRPr="006870EE" w:rsidRDefault="00570DC3" w:rsidP="00570DC3">
      <w:pPr>
        <w:numPr>
          <w:ilvl w:val="0"/>
          <w:numId w:val="32"/>
        </w:numPr>
        <w:spacing w:before="100" w:beforeAutospacing="1" w:after="100" w:afterAutospacing="1" w:line="276" w:lineRule="auto"/>
        <w:jc w:val="both"/>
        <w:rPr>
          <w:rFonts w:ascii="Arial" w:eastAsia="Times New Roman" w:hAnsi="Arial" w:cs="Arial"/>
          <w:sz w:val="24"/>
          <w:szCs w:val="24"/>
          <w:lang w:eastAsia="en-GB"/>
        </w:rPr>
      </w:pPr>
      <w:r w:rsidRPr="006870EE">
        <w:rPr>
          <w:rFonts w:ascii="Arial" w:eastAsia="Times New Roman" w:hAnsi="Arial" w:cs="Arial"/>
          <w:sz w:val="24"/>
          <w:szCs w:val="24"/>
          <w:lang w:val="en-US" w:eastAsia="en-GB"/>
        </w:rPr>
        <w:t xml:space="preserve">Behaved or may have behaved in a way that indicates they may not be suitable to work with children. This is to take account of situations where a person’s </w:t>
      </w:r>
      <w:proofErr w:type="spellStart"/>
      <w:r w:rsidRPr="006870EE">
        <w:rPr>
          <w:rFonts w:ascii="Arial" w:eastAsia="Times New Roman" w:hAnsi="Arial" w:cs="Arial"/>
          <w:sz w:val="24"/>
          <w:szCs w:val="24"/>
          <w:lang w:val="en-US" w:eastAsia="en-GB"/>
        </w:rPr>
        <w:t>behaviour</w:t>
      </w:r>
      <w:proofErr w:type="spellEnd"/>
      <w:r w:rsidRPr="006870EE">
        <w:rPr>
          <w:rFonts w:ascii="Arial" w:eastAsia="Times New Roman" w:hAnsi="Arial" w:cs="Arial"/>
          <w:sz w:val="24"/>
          <w:szCs w:val="24"/>
          <w:lang w:val="en-US" w:eastAsia="en-GB"/>
        </w:rPr>
        <w:t xml:space="preserve"> outside school may suggest ‘transferable risk’. For example, where a member of staff or volunteer is involved in an incident outside of school which did not involve children but could have an impact on their suitability to work with children’</w:t>
      </w:r>
    </w:p>
    <w:p w14:paraId="44730D9D" w14:textId="77777777" w:rsidR="00570DC3" w:rsidRPr="006870EE" w:rsidRDefault="00570DC3" w:rsidP="00570DC3">
      <w:pPr>
        <w:spacing w:before="100" w:beforeAutospacing="1" w:after="100" w:afterAutospacing="1" w:line="276" w:lineRule="auto"/>
        <w:jc w:val="both"/>
        <w:rPr>
          <w:rFonts w:ascii="Arial" w:hAnsi="Arial" w:cs="Arial"/>
          <w:sz w:val="24"/>
          <w:szCs w:val="24"/>
        </w:rPr>
      </w:pPr>
      <w:r w:rsidRPr="006870EE">
        <w:rPr>
          <w:rFonts w:ascii="Arial" w:eastAsia="Times New Roman" w:hAnsi="Arial" w:cs="Arial"/>
          <w:sz w:val="24"/>
          <w:szCs w:val="24"/>
          <w:lang w:eastAsia="en-GB"/>
        </w:rPr>
        <w:t xml:space="preserve">We will apply the same principles as in the rest of this document and we will always follow the Lincolnshire Safeguarding Children Partnership Procedures that can be accessed at </w:t>
      </w:r>
      <w:hyperlink r:id="rId41" w:history="1">
        <w:r w:rsidRPr="006870EE">
          <w:rPr>
            <w:rFonts w:ascii="Arial" w:hAnsi="Arial" w:cs="Arial"/>
            <w:color w:val="0000FF"/>
            <w:sz w:val="24"/>
            <w:szCs w:val="24"/>
            <w:u w:val="single"/>
          </w:rPr>
          <w:t>Lincolnshire Safeguarding Children Partnership Policy and Procedures Manual</w:t>
        </w:r>
      </w:hyperlink>
      <w:r w:rsidRPr="006870EE">
        <w:rPr>
          <w:rFonts w:ascii="Arial" w:hAnsi="Arial" w:cs="Arial"/>
          <w:sz w:val="24"/>
          <w:szCs w:val="24"/>
        </w:rPr>
        <w:t xml:space="preserve">. </w:t>
      </w:r>
    </w:p>
    <w:p w14:paraId="0CDE1A07" w14:textId="77777777" w:rsidR="00570DC3" w:rsidRPr="006870EE" w:rsidRDefault="00570DC3" w:rsidP="00570DC3">
      <w:pPr>
        <w:spacing w:before="100" w:beforeAutospacing="1" w:after="100" w:afterAutospacing="1" w:line="276" w:lineRule="auto"/>
        <w:jc w:val="both"/>
        <w:rPr>
          <w:rFonts w:ascii="Arial" w:hAnsi="Arial" w:cs="Arial"/>
          <w:sz w:val="24"/>
          <w:szCs w:val="24"/>
        </w:rPr>
      </w:pPr>
      <w:r w:rsidRPr="006870EE">
        <w:rPr>
          <w:rFonts w:ascii="Arial" w:hAnsi="Arial" w:cs="Arial"/>
          <w:sz w:val="24"/>
          <w:szCs w:val="24"/>
        </w:rPr>
        <w:t>The Head teacher will be the case manager who will take the lead in any investigation. If the Head teacher is the subject of the allegation, then the chair of governors will manage the case. If there is any doubt as to the procedure to follow, we will contact the Lincolnshire Local Authority Designated Officer (LADO) for advice.</w:t>
      </w:r>
    </w:p>
    <w:p w14:paraId="3F9937CA" w14:textId="77777777" w:rsidR="00570DC3" w:rsidRPr="006870EE" w:rsidRDefault="00570DC3" w:rsidP="00570DC3">
      <w:pPr>
        <w:spacing w:before="100" w:beforeAutospacing="1" w:after="100" w:afterAutospacing="1" w:line="276" w:lineRule="auto"/>
        <w:jc w:val="both"/>
        <w:rPr>
          <w:rFonts w:ascii="Arial" w:hAnsi="Arial" w:cs="Arial"/>
          <w:sz w:val="24"/>
          <w:szCs w:val="24"/>
        </w:rPr>
      </w:pPr>
      <w:r w:rsidRPr="006870EE">
        <w:rPr>
          <w:rFonts w:ascii="Arial" w:hAnsi="Arial" w:cs="Arial"/>
          <w:sz w:val="24"/>
          <w:szCs w:val="24"/>
        </w:rPr>
        <w:t>The priority in any allegation is the safety of the child. The DSL will follow normal safeguarding procedures if there is risk of harm to a child.</w:t>
      </w:r>
    </w:p>
    <w:p w14:paraId="73FE1187" w14:textId="77777777" w:rsidR="00570DC3" w:rsidRPr="006870EE" w:rsidRDefault="00570DC3" w:rsidP="00570DC3">
      <w:pPr>
        <w:spacing w:before="100" w:beforeAutospacing="1" w:after="100" w:afterAutospacing="1" w:line="276" w:lineRule="auto"/>
        <w:jc w:val="both"/>
        <w:rPr>
          <w:rFonts w:ascii="Arial" w:hAnsi="Arial" w:cs="Arial"/>
          <w:sz w:val="24"/>
          <w:szCs w:val="24"/>
        </w:rPr>
      </w:pPr>
      <w:r w:rsidRPr="006870EE">
        <w:rPr>
          <w:rFonts w:ascii="Arial" w:hAnsi="Arial" w:cs="Arial"/>
          <w:sz w:val="24"/>
          <w:szCs w:val="24"/>
        </w:rPr>
        <w:t>Following our procedures, the case manager will undertake basic enquiries to obtain facts being careful not to jeopardise any potential police investigation. All investigations will be carried out by:</w:t>
      </w:r>
    </w:p>
    <w:p w14:paraId="74F35D61" w14:textId="77777777" w:rsidR="00570DC3" w:rsidRPr="006870EE" w:rsidRDefault="00570DC3" w:rsidP="00570DC3">
      <w:pPr>
        <w:numPr>
          <w:ilvl w:val="0"/>
          <w:numId w:val="75"/>
        </w:numPr>
        <w:spacing w:before="100" w:beforeAutospacing="1" w:after="100" w:afterAutospacing="1" w:line="276" w:lineRule="auto"/>
        <w:jc w:val="both"/>
        <w:rPr>
          <w:rFonts w:ascii="Arial" w:hAnsi="Arial" w:cs="Arial"/>
          <w:sz w:val="24"/>
          <w:szCs w:val="24"/>
        </w:rPr>
      </w:pPr>
      <w:r w:rsidRPr="006870EE">
        <w:rPr>
          <w:rFonts w:ascii="Arial" w:hAnsi="Arial" w:cs="Arial"/>
          <w:sz w:val="24"/>
          <w:szCs w:val="24"/>
        </w:rPr>
        <w:t>applying common sense and judgement</w:t>
      </w:r>
    </w:p>
    <w:p w14:paraId="37523D76" w14:textId="77777777" w:rsidR="00570DC3" w:rsidRPr="006870EE" w:rsidRDefault="00570DC3" w:rsidP="00570DC3">
      <w:pPr>
        <w:numPr>
          <w:ilvl w:val="0"/>
          <w:numId w:val="75"/>
        </w:numPr>
        <w:spacing w:before="100" w:beforeAutospacing="1" w:after="100" w:afterAutospacing="1" w:line="276" w:lineRule="auto"/>
        <w:jc w:val="both"/>
        <w:rPr>
          <w:rFonts w:ascii="Arial" w:hAnsi="Arial" w:cs="Arial"/>
          <w:sz w:val="24"/>
          <w:szCs w:val="24"/>
        </w:rPr>
      </w:pPr>
      <w:r w:rsidRPr="006870EE">
        <w:rPr>
          <w:rFonts w:ascii="Arial" w:hAnsi="Arial" w:cs="Arial"/>
          <w:sz w:val="24"/>
          <w:szCs w:val="24"/>
        </w:rPr>
        <w:t>dealing with the allegation quickly, fairly, and consistently</w:t>
      </w:r>
    </w:p>
    <w:p w14:paraId="690CAF02" w14:textId="77777777" w:rsidR="00570DC3" w:rsidRPr="006870EE" w:rsidRDefault="00570DC3" w:rsidP="00570DC3">
      <w:pPr>
        <w:numPr>
          <w:ilvl w:val="0"/>
          <w:numId w:val="75"/>
        </w:numPr>
        <w:spacing w:before="100" w:beforeAutospacing="1" w:after="100" w:afterAutospacing="1" w:line="276" w:lineRule="auto"/>
        <w:jc w:val="both"/>
        <w:rPr>
          <w:rFonts w:ascii="Arial" w:hAnsi="Arial" w:cs="Arial"/>
          <w:sz w:val="24"/>
          <w:szCs w:val="24"/>
        </w:rPr>
      </w:pPr>
      <w:r w:rsidRPr="006870EE">
        <w:rPr>
          <w:rFonts w:ascii="Arial" w:hAnsi="Arial" w:cs="Arial"/>
          <w:sz w:val="24"/>
          <w:szCs w:val="24"/>
        </w:rPr>
        <w:t>providing protection for the child and support for the person subject to the allegation</w:t>
      </w:r>
    </w:p>
    <w:p w14:paraId="26A2C315" w14:textId="77777777" w:rsidR="00570DC3" w:rsidRPr="006870EE" w:rsidRDefault="00570DC3" w:rsidP="00570DC3">
      <w:pPr>
        <w:spacing w:before="100" w:beforeAutospacing="1" w:after="100" w:afterAutospacing="1" w:line="276" w:lineRule="auto"/>
        <w:jc w:val="both"/>
        <w:rPr>
          <w:rFonts w:ascii="Arial" w:hAnsi="Arial" w:cs="Arial"/>
          <w:sz w:val="24"/>
          <w:szCs w:val="24"/>
        </w:rPr>
      </w:pPr>
      <w:r w:rsidRPr="006870EE">
        <w:rPr>
          <w:rFonts w:ascii="Arial" w:hAnsi="Arial" w:cs="Arial"/>
          <w:sz w:val="24"/>
          <w:szCs w:val="24"/>
        </w:rPr>
        <w:lastRenderedPageBreak/>
        <w:t xml:space="preserve">We will inform the person subject to the allegation when it is right to do so based on advice from LADO and if appropriate Lincolnshire </w:t>
      </w:r>
      <w:r>
        <w:rPr>
          <w:rFonts w:ascii="Arial" w:hAnsi="Arial" w:cs="Arial"/>
          <w:sz w:val="24"/>
          <w:szCs w:val="24"/>
        </w:rPr>
        <w:t xml:space="preserve">FAST social care teams </w:t>
      </w:r>
      <w:r w:rsidRPr="006870EE">
        <w:rPr>
          <w:rFonts w:ascii="Arial" w:hAnsi="Arial" w:cs="Arial"/>
          <w:sz w:val="24"/>
          <w:szCs w:val="24"/>
        </w:rPr>
        <w:t>and the Police.</w:t>
      </w:r>
    </w:p>
    <w:p w14:paraId="4D22D0EC" w14:textId="77777777" w:rsidR="00570DC3" w:rsidRPr="006870EE" w:rsidRDefault="00570DC3" w:rsidP="00570DC3">
      <w:pPr>
        <w:spacing w:before="100" w:beforeAutospacing="1" w:after="100" w:afterAutospacing="1" w:line="276" w:lineRule="auto"/>
        <w:jc w:val="both"/>
        <w:rPr>
          <w:rFonts w:ascii="Arial" w:hAnsi="Arial" w:cs="Arial"/>
          <w:sz w:val="24"/>
          <w:szCs w:val="24"/>
        </w:rPr>
      </w:pPr>
      <w:r w:rsidRPr="006870EE">
        <w:rPr>
          <w:rFonts w:ascii="Arial" w:hAnsi="Arial" w:cs="Arial"/>
          <w:sz w:val="24"/>
          <w:szCs w:val="24"/>
        </w:rPr>
        <w:t>Following the initial investigation and discussions with LADO there may be an outcome of:</w:t>
      </w:r>
    </w:p>
    <w:p w14:paraId="4BB5D4D6" w14:textId="77777777" w:rsidR="00570DC3" w:rsidRPr="006870EE" w:rsidRDefault="00570DC3" w:rsidP="00570DC3">
      <w:pPr>
        <w:numPr>
          <w:ilvl w:val="0"/>
          <w:numId w:val="76"/>
        </w:numPr>
        <w:spacing w:before="100" w:beforeAutospacing="1" w:after="100" w:afterAutospacing="1" w:line="276" w:lineRule="auto"/>
        <w:jc w:val="both"/>
        <w:rPr>
          <w:rFonts w:ascii="Arial" w:hAnsi="Arial" w:cs="Arial"/>
          <w:sz w:val="24"/>
          <w:szCs w:val="24"/>
        </w:rPr>
      </w:pPr>
      <w:r w:rsidRPr="006870EE">
        <w:rPr>
          <w:rFonts w:ascii="Arial" w:hAnsi="Arial" w:cs="Arial"/>
          <w:sz w:val="24"/>
          <w:szCs w:val="24"/>
        </w:rPr>
        <w:t>no further action – record of decision and rationale is made as well as decision of information to be shared with the individual</w:t>
      </w:r>
    </w:p>
    <w:p w14:paraId="19B2ED30" w14:textId="77777777" w:rsidR="00570DC3" w:rsidRPr="006870EE" w:rsidRDefault="00570DC3" w:rsidP="00570DC3">
      <w:pPr>
        <w:numPr>
          <w:ilvl w:val="0"/>
          <w:numId w:val="76"/>
        </w:numPr>
        <w:spacing w:before="100" w:beforeAutospacing="1" w:after="100" w:afterAutospacing="1" w:line="276" w:lineRule="auto"/>
        <w:jc w:val="both"/>
        <w:rPr>
          <w:rFonts w:ascii="Arial" w:hAnsi="Arial" w:cs="Arial"/>
          <w:sz w:val="24"/>
          <w:szCs w:val="24"/>
        </w:rPr>
      </w:pPr>
      <w:r w:rsidRPr="006870EE">
        <w:rPr>
          <w:rFonts w:ascii="Arial" w:hAnsi="Arial" w:cs="Arial"/>
          <w:sz w:val="24"/>
          <w:szCs w:val="24"/>
        </w:rPr>
        <w:t>further enquiries – following discussion with LADO, these are carried out by a senior member of staff or an independent investigator depending on the nature of the investigation. The case manager will monitor the progress of this, following the timescales and reviews outlined in the Managing Allegations Policy</w:t>
      </w:r>
    </w:p>
    <w:p w14:paraId="0041FCF2" w14:textId="77777777" w:rsidR="00570DC3" w:rsidRDefault="00570DC3" w:rsidP="00570DC3">
      <w:pPr>
        <w:spacing w:before="100" w:beforeAutospacing="1" w:after="100" w:afterAutospacing="1" w:line="276" w:lineRule="auto"/>
        <w:jc w:val="both"/>
        <w:rPr>
          <w:rFonts w:ascii="Arial" w:hAnsi="Arial" w:cs="Arial"/>
          <w:sz w:val="24"/>
          <w:szCs w:val="24"/>
        </w:rPr>
      </w:pPr>
      <w:r w:rsidRPr="006870EE">
        <w:rPr>
          <w:rFonts w:ascii="Arial" w:hAnsi="Arial" w:cs="Arial"/>
          <w:sz w:val="24"/>
          <w:szCs w:val="24"/>
        </w:rPr>
        <w:t xml:space="preserve">If the allegation is in relation to a </w:t>
      </w:r>
      <w:r>
        <w:rPr>
          <w:rFonts w:ascii="Arial" w:hAnsi="Arial" w:cs="Arial"/>
          <w:bCs/>
          <w:sz w:val="24"/>
          <w:szCs w:val="24"/>
        </w:rPr>
        <w:t>third-party staff member (supply staff)</w:t>
      </w:r>
      <w:r w:rsidRPr="006870EE">
        <w:rPr>
          <w:rFonts w:ascii="Arial" w:hAnsi="Arial" w:cs="Arial"/>
          <w:sz w:val="24"/>
          <w:szCs w:val="24"/>
        </w:rPr>
        <w:t>, the school will seek guidance from the LADO and the employment agency as to the appropriate actions in relation to employment or deployment of the individual within the school and across other schools. The agency should then fully cooperate with the school in any investigations that need to take place. The allegations management meeting arranged by LADO will take into consideration any previous concerns in relation</w:t>
      </w:r>
      <w:r>
        <w:rPr>
          <w:rFonts w:ascii="Arial" w:hAnsi="Arial" w:cs="Arial"/>
          <w:sz w:val="24"/>
          <w:szCs w:val="24"/>
        </w:rPr>
        <w:t xml:space="preserve"> to the individual. </w:t>
      </w:r>
    </w:p>
    <w:p w14:paraId="7E916D5B" w14:textId="77777777" w:rsidR="00570DC3" w:rsidRDefault="00570DC3" w:rsidP="00570DC3">
      <w:pPr>
        <w:spacing w:before="100" w:beforeAutospacing="1" w:after="100" w:afterAutospacing="1" w:line="276" w:lineRule="auto"/>
        <w:jc w:val="both"/>
        <w:rPr>
          <w:rFonts w:ascii="Arial" w:hAnsi="Arial" w:cs="Arial"/>
          <w:sz w:val="24"/>
          <w:szCs w:val="24"/>
        </w:rPr>
      </w:pPr>
      <w:r>
        <w:rPr>
          <w:rFonts w:ascii="Arial" w:hAnsi="Arial" w:cs="Arial"/>
          <w:sz w:val="24"/>
          <w:szCs w:val="24"/>
        </w:rPr>
        <w:t>If the allegation is in relation to a governor, we will follow our local procedures; removing the person from office should the allegation be substantiated.</w:t>
      </w:r>
    </w:p>
    <w:p w14:paraId="2C1D4B06" w14:textId="77777777" w:rsidR="00570DC3" w:rsidRDefault="00570DC3" w:rsidP="00570DC3">
      <w:pPr>
        <w:spacing w:before="100" w:beforeAutospacing="1" w:after="100" w:afterAutospacing="1" w:line="276" w:lineRule="auto"/>
        <w:jc w:val="both"/>
        <w:rPr>
          <w:rFonts w:ascii="Arial" w:hAnsi="Arial" w:cs="Arial"/>
          <w:sz w:val="24"/>
          <w:szCs w:val="24"/>
        </w:rPr>
      </w:pPr>
      <w:r>
        <w:rPr>
          <w:rFonts w:ascii="Arial" w:hAnsi="Arial" w:cs="Arial"/>
          <w:sz w:val="24"/>
          <w:szCs w:val="24"/>
        </w:rPr>
        <w:t xml:space="preserve">Suspension is not an automatic response when an allegation is reported. The case manager will </w:t>
      </w:r>
      <w:proofErr w:type="gramStart"/>
      <w:r>
        <w:rPr>
          <w:rFonts w:ascii="Arial" w:hAnsi="Arial" w:cs="Arial"/>
          <w:sz w:val="24"/>
          <w:szCs w:val="24"/>
        </w:rPr>
        <w:t>make a decision</w:t>
      </w:r>
      <w:proofErr w:type="gramEnd"/>
      <w:r>
        <w:rPr>
          <w:rFonts w:ascii="Arial" w:hAnsi="Arial" w:cs="Arial"/>
          <w:sz w:val="24"/>
          <w:szCs w:val="24"/>
        </w:rPr>
        <w:t xml:space="preserve"> on this and review regularly throughout any investigation. The case manager will consider all possibilities to avoid suspension including temporary redeployment. Suspension will be implemented if there is cause to suspect a child is at risk of any harm or if the case is so serious that it is most likely to result in dismissal. The governing body will seek guidance from LADO as well as social care and the Police to decide whether suspension is the most appropriate action.</w:t>
      </w:r>
    </w:p>
    <w:p w14:paraId="7AD3FCEB" w14:textId="77777777" w:rsidR="00570DC3" w:rsidRDefault="00570DC3" w:rsidP="00570DC3">
      <w:pPr>
        <w:spacing w:before="100" w:beforeAutospacing="1" w:after="100" w:afterAutospacing="1" w:line="276" w:lineRule="auto"/>
        <w:jc w:val="both"/>
        <w:rPr>
          <w:rFonts w:ascii="Arial" w:hAnsi="Arial" w:cs="Arial"/>
          <w:sz w:val="24"/>
          <w:szCs w:val="24"/>
        </w:rPr>
      </w:pPr>
      <w:r>
        <w:rPr>
          <w:rFonts w:ascii="Arial" w:hAnsi="Arial" w:cs="Arial"/>
          <w:sz w:val="24"/>
          <w:szCs w:val="24"/>
        </w:rPr>
        <w:t>We recognise that this process can be very stressful for all involved; the school are committed to provide support as outlined in our Managing Allegations policy.</w:t>
      </w:r>
    </w:p>
    <w:p w14:paraId="319AB81C" w14:textId="77777777" w:rsidR="00570DC3" w:rsidRDefault="00570DC3" w:rsidP="00570DC3">
      <w:pPr>
        <w:spacing w:before="100" w:beforeAutospacing="1" w:after="100" w:afterAutospacing="1" w:line="276" w:lineRule="auto"/>
        <w:jc w:val="both"/>
        <w:rPr>
          <w:rFonts w:ascii="Arial" w:hAnsi="Arial" w:cs="Arial"/>
          <w:sz w:val="24"/>
          <w:szCs w:val="24"/>
        </w:rPr>
      </w:pPr>
      <w:r>
        <w:rPr>
          <w:rFonts w:ascii="Arial" w:hAnsi="Arial" w:cs="Arial"/>
          <w:sz w:val="24"/>
          <w:szCs w:val="24"/>
        </w:rPr>
        <w:t>Information sharing is crucial in this process. This includes all relevant information about the person subject to the allegation to aid investigations as well as information about the child involved to determine the level of protection required. Our policy outlines conditions related to the confidentiality of this information.</w:t>
      </w:r>
    </w:p>
    <w:p w14:paraId="1795E404" w14:textId="77777777" w:rsidR="00570DC3" w:rsidRDefault="00570DC3" w:rsidP="00570DC3">
      <w:pPr>
        <w:pStyle w:val="Default"/>
        <w:jc w:val="both"/>
      </w:pPr>
      <w:r>
        <w:t>The outcomes from an allegation are:</w:t>
      </w:r>
    </w:p>
    <w:p w14:paraId="6C5918C2" w14:textId="77777777" w:rsidR="00570DC3" w:rsidRDefault="00570DC3" w:rsidP="00570DC3">
      <w:pPr>
        <w:pStyle w:val="Default"/>
        <w:jc w:val="both"/>
      </w:pPr>
    </w:p>
    <w:p w14:paraId="3117CA3B" w14:textId="77777777" w:rsidR="00570DC3" w:rsidRPr="008A3C9D" w:rsidRDefault="00570DC3" w:rsidP="00570DC3">
      <w:pPr>
        <w:pStyle w:val="Default"/>
        <w:spacing w:after="93" w:line="276" w:lineRule="auto"/>
        <w:jc w:val="both"/>
      </w:pPr>
      <w:r w:rsidRPr="008A3C9D">
        <w:rPr>
          <w:b/>
          <w:bCs/>
        </w:rPr>
        <w:t>Substantiated</w:t>
      </w:r>
      <w:r w:rsidRPr="008A3C9D">
        <w:t>: there is sufficient evidence to prove the allegation.</w:t>
      </w:r>
    </w:p>
    <w:p w14:paraId="78B607BB" w14:textId="77777777" w:rsidR="00570DC3" w:rsidRPr="008A3C9D" w:rsidRDefault="00570DC3" w:rsidP="00570DC3">
      <w:pPr>
        <w:pStyle w:val="Default"/>
        <w:spacing w:after="93" w:line="276" w:lineRule="auto"/>
        <w:jc w:val="both"/>
      </w:pPr>
      <w:r w:rsidRPr="008A3C9D">
        <w:rPr>
          <w:b/>
          <w:bCs/>
        </w:rPr>
        <w:lastRenderedPageBreak/>
        <w:t>Malicious</w:t>
      </w:r>
      <w:r w:rsidRPr="008A3C9D">
        <w:t>: there is sufficient evidence to disprove the allegation and there</w:t>
      </w:r>
      <w:r>
        <w:t xml:space="preserve"> </w:t>
      </w:r>
      <w:r w:rsidRPr="008A3C9D">
        <w:t>has been a deliberate act to deceive or cause harm to the person subject of</w:t>
      </w:r>
      <w:r>
        <w:t xml:space="preserve"> </w:t>
      </w:r>
      <w:r w:rsidRPr="008A3C9D">
        <w:t>the allegation.</w:t>
      </w:r>
    </w:p>
    <w:p w14:paraId="7A538A04" w14:textId="77777777" w:rsidR="00570DC3" w:rsidRPr="008A3C9D" w:rsidRDefault="00570DC3" w:rsidP="00570DC3">
      <w:pPr>
        <w:pStyle w:val="Default"/>
        <w:spacing w:after="93" w:line="276" w:lineRule="auto"/>
        <w:jc w:val="both"/>
      </w:pPr>
      <w:r w:rsidRPr="008A3C9D">
        <w:rPr>
          <w:b/>
          <w:bCs/>
        </w:rPr>
        <w:t>False</w:t>
      </w:r>
      <w:r w:rsidRPr="008A3C9D">
        <w:t>: there is sufficient evidence to disprove the allegation.</w:t>
      </w:r>
    </w:p>
    <w:p w14:paraId="71E2A9AC" w14:textId="77777777" w:rsidR="00570DC3" w:rsidRPr="008A3C9D" w:rsidRDefault="00570DC3" w:rsidP="00570DC3">
      <w:pPr>
        <w:pStyle w:val="Default"/>
        <w:spacing w:after="93" w:line="276" w:lineRule="auto"/>
        <w:jc w:val="both"/>
      </w:pPr>
      <w:r w:rsidRPr="008A3C9D">
        <w:rPr>
          <w:b/>
          <w:bCs/>
        </w:rPr>
        <w:t>Unsubstantiated</w:t>
      </w:r>
      <w:r w:rsidRPr="008A3C9D">
        <w:t>: there is insufficient evidence to either prove or disprove</w:t>
      </w:r>
      <w:r>
        <w:t xml:space="preserve"> </w:t>
      </w:r>
      <w:r w:rsidRPr="008A3C9D">
        <w:t>the allegation. The term, therefore, does not imply guilt or innocence; or,</w:t>
      </w:r>
    </w:p>
    <w:p w14:paraId="1F940CD2" w14:textId="77777777" w:rsidR="00570DC3" w:rsidRPr="008A3C9D" w:rsidRDefault="00570DC3" w:rsidP="00570DC3">
      <w:pPr>
        <w:pStyle w:val="Default"/>
        <w:spacing w:line="276" w:lineRule="auto"/>
        <w:jc w:val="both"/>
      </w:pPr>
      <w:r w:rsidRPr="008A3C9D">
        <w:rPr>
          <w:b/>
          <w:bCs/>
        </w:rPr>
        <w:t>Unfounded</w:t>
      </w:r>
      <w:r w:rsidRPr="008A3C9D">
        <w:t>: to reflect cases where there is no evidence or proper basis</w:t>
      </w:r>
      <w:r>
        <w:t xml:space="preserve"> </w:t>
      </w:r>
      <w:r w:rsidRPr="008A3C9D">
        <w:t>which supports the allegation being made.</w:t>
      </w:r>
    </w:p>
    <w:p w14:paraId="0DBC85F8" w14:textId="77777777" w:rsidR="00570DC3" w:rsidRPr="008A3C9D" w:rsidRDefault="00570DC3" w:rsidP="00570DC3">
      <w:pPr>
        <w:pStyle w:val="Default"/>
        <w:spacing w:line="276" w:lineRule="auto"/>
        <w:jc w:val="both"/>
      </w:pPr>
    </w:p>
    <w:p w14:paraId="146C3EFB" w14:textId="77777777" w:rsidR="00570DC3" w:rsidRDefault="00570DC3" w:rsidP="00570DC3">
      <w:pPr>
        <w:pStyle w:val="Default"/>
        <w:spacing w:line="276" w:lineRule="auto"/>
        <w:jc w:val="both"/>
      </w:pPr>
      <w:r>
        <w:t xml:space="preserve">Following the decision, the case manager, with support from LADO will determine the next actions. If an allegation was found to be malicious, the school must consider whether the person/child who made the allegation </w:t>
      </w:r>
      <w:proofErr w:type="gramStart"/>
      <w:r>
        <w:t>is in need of</w:t>
      </w:r>
      <w:proofErr w:type="gramEnd"/>
      <w:r>
        <w:t xml:space="preserve"> help themselves and whether a referral to customer services is required.</w:t>
      </w:r>
    </w:p>
    <w:p w14:paraId="17B8EC64" w14:textId="77777777" w:rsidR="00570DC3" w:rsidRDefault="00570DC3" w:rsidP="00570DC3">
      <w:pPr>
        <w:pStyle w:val="Default"/>
        <w:spacing w:line="276" w:lineRule="auto"/>
        <w:jc w:val="both"/>
      </w:pPr>
    </w:p>
    <w:p w14:paraId="2C517D90" w14:textId="77777777" w:rsidR="00570DC3" w:rsidRPr="008A3C9D" w:rsidRDefault="00570DC3" w:rsidP="00570DC3">
      <w:pPr>
        <w:pStyle w:val="Default"/>
        <w:spacing w:line="276" w:lineRule="auto"/>
        <w:jc w:val="both"/>
      </w:pPr>
      <w:r>
        <w:t>Details of the allegations will be kept on the file of the person accused, except those resulting in a malicious outcome where the choice to retain is that of the individual.</w:t>
      </w:r>
    </w:p>
    <w:p w14:paraId="4D4AD0DB" w14:textId="77777777" w:rsidR="00570DC3" w:rsidRPr="00955311" w:rsidRDefault="00570DC3" w:rsidP="00570DC3">
      <w:pPr>
        <w:spacing w:before="100" w:beforeAutospacing="1" w:after="100" w:afterAutospacing="1" w:line="276" w:lineRule="auto"/>
        <w:jc w:val="both"/>
        <w:rPr>
          <w:rFonts w:ascii="Arial" w:hAnsi="Arial" w:cs="Arial"/>
          <w:b/>
          <w:sz w:val="24"/>
          <w:szCs w:val="24"/>
        </w:rPr>
      </w:pPr>
      <w:r w:rsidRPr="00063F12">
        <w:rPr>
          <w:rFonts w:ascii="Arial" w:hAnsi="Arial" w:cs="Arial"/>
          <w:b/>
          <w:sz w:val="24"/>
          <w:szCs w:val="24"/>
        </w:rPr>
        <w:t>Non-recent allegations</w:t>
      </w:r>
    </w:p>
    <w:p w14:paraId="4A3B4FB4" w14:textId="77777777" w:rsidR="00570DC3" w:rsidRDefault="00570DC3" w:rsidP="00570DC3">
      <w:pPr>
        <w:pStyle w:val="Default"/>
        <w:spacing w:line="276" w:lineRule="auto"/>
        <w:jc w:val="both"/>
      </w:pPr>
      <w:r>
        <w:t>If an adult wishes to raise an allegation to the school that they were abused as a child, the adult will be strongly advised to contact the police. Any non-recent allegation made by a child must be reported to the LADO who will follow the local authority procedures for dealing with historic reporting of incidents.</w:t>
      </w:r>
    </w:p>
    <w:p w14:paraId="606D86AD" w14:textId="77777777" w:rsidR="00570DC3" w:rsidRDefault="00570DC3" w:rsidP="00570DC3">
      <w:pPr>
        <w:spacing w:before="100" w:beforeAutospacing="1" w:after="100" w:afterAutospacing="1" w:line="276" w:lineRule="auto"/>
        <w:jc w:val="both"/>
        <w:rPr>
          <w:rFonts w:ascii="Arial" w:eastAsia="Times New Roman" w:hAnsi="Arial" w:cs="Arial"/>
          <w:b/>
          <w:sz w:val="24"/>
          <w:szCs w:val="24"/>
          <w:lang w:eastAsia="en-GB"/>
        </w:rPr>
      </w:pPr>
      <w:r w:rsidRPr="00063F12">
        <w:rPr>
          <w:rFonts w:ascii="Arial" w:eastAsia="Times New Roman" w:hAnsi="Arial" w:cs="Arial"/>
          <w:b/>
          <w:sz w:val="24"/>
          <w:szCs w:val="24"/>
          <w:lang w:eastAsia="en-GB"/>
        </w:rPr>
        <w:t>Allegations that do not reach the harm threshold</w:t>
      </w:r>
    </w:p>
    <w:p w14:paraId="64D49654" w14:textId="77777777" w:rsidR="00570DC3" w:rsidRDefault="00570DC3" w:rsidP="00570DC3">
      <w:pPr>
        <w:spacing w:before="100" w:beforeAutospacing="1" w:after="100" w:afterAutospacing="1" w:line="276" w:lineRule="auto"/>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Our school fosters a culture in which all allegations and concerns about adults are taken seriously and responded to promptly and appropriately. By being open and transparent about addressing 'low level concerns' we can respond early and reduce the escalation of situations and potential risk of harm to children. </w:t>
      </w:r>
    </w:p>
    <w:p w14:paraId="4A97FB8B" w14:textId="17782F4C" w:rsidR="00570DC3" w:rsidRPr="00685971" w:rsidRDefault="00570DC3" w:rsidP="00570DC3">
      <w:pPr>
        <w:spacing w:before="100" w:beforeAutospacing="1" w:after="100" w:afterAutospacing="1" w:line="276" w:lineRule="auto"/>
        <w:jc w:val="both"/>
        <w:rPr>
          <w:rFonts w:ascii="Arial" w:eastAsia="Times New Roman" w:hAnsi="Arial" w:cs="Arial"/>
          <w:sz w:val="24"/>
          <w:szCs w:val="24"/>
          <w:lang w:eastAsia="en-GB"/>
        </w:rPr>
      </w:pPr>
      <w:r w:rsidRPr="00685971">
        <w:rPr>
          <w:rFonts w:ascii="Arial" w:eastAsia="Times New Roman" w:hAnsi="Arial" w:cs="Arial"/>
          <w:sz w:val="24"/>
          <w:szCs w:val="24"/>
          <w:lang w:eastAsia="en-GB"/>
        </w:rPr>
        <w:t>Further details can be found in</w:t>
      </w:r>
      <w:r>
        <w:rPr>
          <w:rFonts w:ascii="Arial" w:eastAsia="Times New Roman" w:hAnsi="Arial" w:cs="Arial"/>
          <w:sz w:val="24"/>
          <w:szCs w:val="24"/>
          <w:lang w:eastAsia="en-GB"/>
        </w:rPr>
        <w:t xml:space="preserve"> our Low-Level Concerns</w:t>
      </w:r>
      <w:r w:rsidR="00700731">
        <w:rPr>
          <w:rFonts w:ascii="Arial" w:eastAsia="Times New Roman" w:hAnsi="Arial" w:cs="Arial"/>
          <w:sz w:val="24"/>
          <w:szCs w:val="24"/>
          <w:lang w:eastAsia="en-GB"/>
        </w:rPr>
        <w:t xml:space="preserve"> Policy.</w:t>
      </w:r>
    </w:p>
    <w:p w14:paraId="4399D3F8" w14:textId="77777777" w:rsidR="00570DC3" w:rsidRPr="00685971" w:rsidRDefault="00570DC3" w:rsidP="00570DC3">
      <w:pPr>
        <w:pStyle w:val="Default"/>
        <w:spacing w:line="276" w:lineRule="auto"/>
        <w:jc w:val="both"/>
      </w:pPr>
      <w:r w:rsidRPr="00685971">
        <w:t xml:space="preserve">A low-level concern is defined as behaviour that: </w:t>
      </w:r>
    </w:p>
    <w:p w14:paraId="7F65AE14" w14:textId="77777777" w:rsidR="00570DC3" w:rsidRPr="00685971" w:rsidRDefault="00570DC3" w:rsidP="00570DC3">
      <w:pPr>
        <w:pStyle w:val="Default"/>
        <w:spacing w:line="276" w:lineRule="auto"/>
        <w:jc w:val="both"/>
      </w:pPr>
    </w:p>
    <w:p w14:paraId="7AD41F10" w14:textId="77777777" w:rsidR="00570DC3" w:rsidRPr="00685971" w:rsidRDefault="00570DC3" w:rsidP="00570DC3">
      <w:pPr>
        <w:pStyle w:val="Default"/>
        <w:numPr>
          <w:ilvl w:val="0"/>
          <w:numId w:val="77"/>
        </w:numPr>
        <w:spacing w:after="174" w:line="276" w:lineRule="auto"/>
        <w:jc w:val="both"/>
      </w:pPr>
      <w:r>
        <w:t>i</w:t>
      </w:r>
      <w:r w:rsidRPr="00685971">
        <w:t xml:space="preserve">s inconsistent with the staff code of conduct, including inappropriate conduct outside of work, </w:t>
      </w:r>
    </w:p>
    <w:p w14:paraId="36B894EF" w14:textId="77777777" w:rsidR="00570DC3" w:rsidRPr="00685971" w:rsidRDefault="00570DC3" w:rsidP="00570DC3">
      <w:pPr>
        <w:pStyle w:val="Default"/>
        <w:numPr>
          <w:ilvl w:val="0"/>
          <w:numId w:val="77"/>
        </w:numPr>
        <w:spacing w:after="174" w:line="276" w:lineRule="auto"/>
        <w:jc w:val="both"/>
      </w:pPr>
      <w:r w:rsidRPr="00685971">
        <w:t>does not meet the allegations threshold or is otherwise not considered serious enough to consider a referral to the LADO.</w:t>
      </w:r>
    </w:p>
    <w:p w14:paraId="623672DC" w14:textId="77777777" w:rsidR="00570DC3" w:rsidRDefault="00570DC3" w:rsidP="00570DC3">
      <w:pPr>
        <w:pStyle w:val="Default"/>
        <w:spacing w:after="174" w:line="276" w:lineRule="auto"/>
        <w:jc w:val="both"/>
      </w:pPr>
      <w:r w:rsidRPr="00685971">
        <w:t>Examples of such behaviour could include, but are not limited to:</w:t>
      </w:r>
    </w:p>
    <w:p w14:paraId="5DE13A30" w14:textId="77777777" w:rsidR="00570DC3" w:rsidRDefault="00570DC3" w:rsidP="00570DC3">
      <w:pPr>
        <w:pStyle w:val="Default"/>
        <w:numPr>
          <w:ilvl w:val="0"/>
          <w:numId w:val="78"/>
        </w:numPr>
        <w:spacing w:after="174" w:line="276" w:lineRule="auto"/>
        <w:jc w:val="both"/>
      </w:pPr>
      <w:r w:rsidRPr="00685971">
        <w:t>being over friendly with children</w:t>
      </w:r>
    </w:p>
    <w:p w14:paraId="24821C3B" w14:textId="77777777" w:rsidR="00570DC3" w:rsidRDefault="00570DC3" w:rsidP="00570DC3">
      <w:pPr>
        <w:pStyle w:val="Default"/>
        <w:numPr>
          <w:ilvl w:val="0"/>
          <w:numId w:val="78"/>
        </w:numPr>
        <w:spacing w:after="174" w:line="276" w:lineRule="auto"/>
        <w:jc w:val="both"/>
      </w:pPr>
      <w:r w:rsidRPr="00685971">
        <w:t>having favourites</w:t>
      </w:r>
    </w:p>
    <w:p w14:paraId="2E81C047" w14:textId="77777777" w:rsidR="00570DC3" w:rsidRDefault="00570DC3" w:rsidP="00570DC3">
      <w:pPr>
        <w:pStyle w:val="Default"/>
        <w:numPr>
          <w:ilvl w:val="0"/>
          <w:numId w:val="78"/>
        </w:numPr>
        <w:spacing w:after="174" w:line="276" w:lineRule="auto"/>
        <w:jc w:val="both"/>
      </w:pPr>
      <w:r w:rsidRPr="00685971">
        <w:lastRenderedPageBreak/>
        <w:t>taking photographs of children on their mobile phone</w:t>
      </w:r>
    </w:p>
    <w:p w14:paraId="42BA2A27" w14:textId="77777777" w:rsidR="00570DC3" w:rsidRDefault="00570DC3" w:rsidP="00570DC3">
      <w:pPr>
        <w:pStyle w:val="Default"/>
        <w:numPr>
          <w:ilvl w:val="0"/>
          <w:numId w:val="78"/>
        </w:numPr>
        <w:spacing w:after="174" w:line="276" w:lineRule="auto"/>
        <w:jc w:val="both"/>
      </w:pPr>
      <w:r w:rsidRPr="00685971">
        <w:t>engaging with a child on a one-to-one basis in a secluded area or behind a closed</w:t>
      </w:r>
      <w:r>
        <w:t xml:space="preserve"> </w:t>
      </w:r>
      <w:r w:rsidRPr="00685971">
        <w:t>door; or,</w:t>
      </w:r>
    </w:p>
    <w:p w14:paraId="7AEFE325" w14:textId="77777777" w:rsidR="00570DC3" w:rsidRDefault="00570DC3" w:rsidP="00570DC3">
      <w:pPr>
        <w:pStyle w:val="Default"/>
        <w:numPr>
          <w:ilvl w:val="0"/>
          <w:numId w:val="78"/>
        </w:numPr>
        <w:spacing w:after="174" w:line="276" w:lineRule="auto"/>
        <w:jc w:val="both"/>
      </w:pPr>
      <w:r w:rsidRPr="00685971">
        <w:t>using inappropriate sexualised, intimidating, or offensive language.</w:t>
      </w:r>
    </w:p>
    <w:p w14:paraId="5FE9FF7F" w14:textId="77777777" w:rsidR="00570DC3" w:rsidRDefault="00570DC3" w:rsidP="00570DC3">
      <w:pPr>
        <w:pStyle w:val="Default"/>
        <w:spacing w:after="174" w:line="276" w:lineRule="auto"/>
        <w:jc w:val="both"/>
      </w:pPr>
      <w:r>
        <w:t>Our school will ensure that staff are very clear about what appropriate behaviour is and are confident to share any low-level concerns with the Head teacher. All unprofessional behaviour will be address at early stage with sensitivity and proportionality. Any weakness in the school safeguarding system that has allowed this behaviour to exist will be addressed.</w:t>
      </w:r>
    </w:p>
    <w:p w14:paraId="2EFB8B1F" w14:textId="77777777" w:rsidR="00570DC3" w:rsidRPr="00A14EEB" w:rsidRDefault="00570DC3" w:rsidP="00570DC3">
      <w:pPr>
        <w:spacing w:before="100" w:beforeAutospacing="1" w:after="100" w:afterAutospacing="1" w:line="276" w:lineRule="auto"/>
        <w:jc w:val="both"/>
        <w:rPr>
          <w:rFonts w:ascii="Arial" w:eastAsia="Times New Roman" w:hAnsi="Arial" w:cs="Arial"/>
          <w:sz w:val="24"/>
          <w:szCs w:val="24"/>
          <w:lang w:eastAsia="en-GB"/>
        </w:rPr>
      </w:pPr>
      <w:r>
        <w:rPr>
          <w:rFonts w:ascii="Arial" w:hAnsi="Arial" w:cs="Arial"/>
          <w:color w:val="000000"/>
          <w:sz w:val="24"/>
          <w:szCs w:val="24"/>
        </w:rPr>
        <w:t>All low-level concerns will be reported to the Head teacher who will follow the procedures in the policy to address these. Low level concerns will be recorded and kept safe. They will be reviewed regularly to see if there are any emerging patterns in relation to an individual so that a decision can be made as to whether to escalate to an allegation that meets the harm threshold.</w:t>
      </w:r>
    </w:p>
    <w:p w14:paraId="0314F1E4" w14:textId="77777777" w:rsidR="00570DC3" w:rsidRPr="00461890" w:rsidRDefault="00570DC3" w:rsidP="00570DC3">
      <w:pPr>
        <w:autoSpaceDE w:val="0"/>
        <w:autoSpaceDN w:val="0"/>
        <w:adjustRightInd w:val="0"/>
        <w:spacing w:after="204" w:line="276" w:lineRule="auto"/>
        <w:jc w:val="both"/>
        <w:rPr>
          <w:rFonts w:ascii="Arial" w:hAnsi="Arial" w:cs="Arial"/>
          <w:b/>
          <w:sz w:val="28"/>
          <w:szCs w:val="28"/>
        </w:rPr>
      </w:pPr>
      <w:r w:rsidRPr="00461890">
        <w:rPr>
          <w:rFonts w:ascii="Arial" w:hAnsi="Arial" w:cs="Arial"/>
          <w:b/>
          <w:sz w:val="28"/>
          <w:szCs w:val="28"/>
        </w:rPr>
        <w:t xml:space="preserve">Appendix 1: Definitions of abuse and neglect </w:t>
      </w:r>
    </w:p>
    <w:p w14:paraId="55907232" w14:textId="77777777" w:rsidR="00570DC3" w:rsidRPr="00461890" w:rsidRDefault="00570DC3" w:rsidP="00570DC3">
      <w:pPr>
        <w:spacing w:line="276" w:lineRule="auto"/>
        <w:ind w:right="26"/>
        <w:jc w:val="both"/>
        <w:rPr>
          <w:rFonts w:ascii="Arial" w:hAnsi="Arial" w:cs="Arial"/>
          <w:sz w:val="24"/>
          <w:szCs w:val="24"/>
        </w:rPr>
      </w:pPr>
      <w:r w:rsidRPr="00461890">
        <w:rPr>
          <w:rFonts w:ascii="Arial" w:hAnsi="Arial" w:cs="Arial"/>
          <w:sz w:val="24"/>
          <w:szCs w:val="24"/>
        </w:rPr>
        <w:t>(</w:t>
      </w:r>
      <w:r>
        <w:rPr>
          <w:rFonts w:ascii="Arial" w:hAnsi="Arial" w:cs="Arial"/>
          <w:sz w:val="24"/>
          <w:szCs w:val="24"/>
        </w:rPr>
        <w:t>Most recent versions of ‘</w:t>
      </w:r>
      <w:r w:rsidRPr="00461890">
        <w:rPr>
          <w:rFonts w:ascii="Arial" w:hAnsi="Arial" w:cs="Arial"/>
          <w:sz w:val="24"/>
          <w:szCs w:val="24"/>
        </w:rPr>
        <w:t>Working Together</w:t>
      </w:r>
      <w:r>
        <w:rPr>
          <w:rFonts w:ascii="Arial" w:hAnsi="Arial" w:cs="Arial"/>
          <w:sz w:val="24"/>
          <w:szCs w:val="24"/>
        </w:rPr>
        <w:t xml:space="preserve"> to Safeguard Children’ </w:t>
      </w:r>
      <w:r w:rsidRPr="00461890">
        <w:rPr>
          <w:rFonts w:ascii="Arial" w:hAnsi="Arial" w:cs="Arial"/>
          <w:sz w:val="24"/>
          <w:szCs w:val="24"/>
        </w:rPr>
        <w:t>and ‘Keeping Children Safe in Education’)</w:t>
      </w:r>
    </w:p>
    <w:p w14:paraId="2179D51D" w14:textId="77777777" w:rsidR="00570DC3" w:rsidRPr="00461890" w:rsidRDefault="00570DC3" w:rsidP="00570DC3">
      <w:pPr>
        <w:spacing w:after="0" w:line="276" w:lineRule="auto"/>
        <w:ind w:right="26"/>
        <w:jc w:val="both"/>
        <w:rPr>
          <w:rFonts w:ascii="Arial" w:hAnsi="Arial" w:cs="Arial"/>
          <w:sz w:val="24"/>
          <w:szCs w:val="24"/>
        </w:rPr>
      </w:pPr>
      <w:r w:rsidRPr="00461890">
        <w:rPr>
          <w:rFonts w:ascii="Arial" w:hAnsi="Arial" w:cs="Arial"/>
          <w:b/>
          <w:sz w:val="28"/>
          <w:szCs w:val="28"/>
          <w:lang w:val="en-US"/>
        </w:rPr>
        <w:t>Safeguarding and promoting the welfare of children</w:t>
      </w:r>
      <w:r w:rsidRPr="00461890">
        <w:rPr>
          <w:rFonts w:ascii="Arial" w:hAnsi="Arial" w:cs="Arial"/>
          <w:sz w:val="24"/>
          <w:szCs w:val="24"/>
          <w:lang w:val="en-US"/>
        </w:rPr>
        <w:t xml:space="preserve"> is defined for the purposes of this guidance as:</w:t>
      </w:r>
    </w:p>
    <w:p w14:paraId="59F1880F" w14:textId="77777777" w:rsidR="00570DC3" w:rsidRPr="00461890" w:rsidRDefault="00570DC3" w:rsidP="00570DC3">
      <w:pPr>
        <w:numPr>
          <w:ilvl w:val="0"/>
          <w:numId w:val="54"/>
        </w:numPr>
        <w:spacing w:after="0" w:line="276" w:lineRule="auto"/>
        <w:ind w:right="26"/>
        <w:jc w:val="both"/>
        <w:rPr>
          <w:rFonts w:ascii="Arial" w:hAnsi="Arial" w:cs="Arial"/>
          <w:sz w:val="24"/>
          <w:szCs w:val="24"/>
        </w:rPr>
      </w:pPr>
      <w:r w:rsidRPr="00461890">
        <w:rPr>
          <w:rFonts w:ascii="Arial" w:hAnsi="Arial" w:cs="Arial"/>
          <w:sz w:val="24"/>
          <w:szCs w:val="24"/>
          <w:lang w:val="en-US"/>
        </w:rPr>
        <w:t>protecting children from maltreatment</w:t>
      </w:r>
    </w:p>
    <w:p w14:paraId="21FD8F14" w14:textId="77777777" w:rsidR="00570DC3" w:rsidRPr="00461890" w:rsidRDefault="00570DC3" w:rsidP="00570DC3">
      <w:pPr>
        <w:numPr>
          <w:ilvl w:val="0"/>
          <w:numId w:val="54"/>
        </w:numPr>
        <w:spacing w:after="0" w:line="276" w:lineRule="auto"/>
        <w:ind w:right="26"/>
        <w:jc w:val="both"/>
        <w:rPr>
          <w:rFonts w:ascii="Arial" w:hAnsi="Arial" w:cs="Arial"/>
          <w:sz w:val="24"/>
          <w:szCs w:val="24"/>
        </w:rPr>
      </w:pPr>
      <w:r w:rsidRPr="00461890">
        <w:rPr>
          <w:rFonts w:ascii="Arial" w:hAnsi="Arial" w:cs="Arial"/>
          <w:sz w:val="24"/>
          <w:szCs w:val="24"/>
          <w:lang w:val="en-US"/>
        </w:rPr>
        <w:t>preventing impairment of children’s mental and physical health or development</w:t>
      </w:r>
    </w:p>
    <w:p w14:paraId="1766ADC3" w14:textId="77777777" w:rsidR="00570DC3" w:rsidRPr="00461890" w:rsidRDefault="00570DC3" w:rsidP="00570DC3">
      <w:pPr>
        <w:numPr>
          <w:ilvl w:val="0"/>
          <w:numId w:val="54"/>
        </w:numPr>
        <w:spacing w:after="0" w:line="276" w:lineRule="auto"/>
        <w:ind w:right="26"/>
        <w:jc w:val="both"/>
        <w:rPr>
          <w:rFonts w:ascii="Arial" w:hAnsi="Arial" w:cs="Arial"/>
          <w:sz w:val="24"/>
          <w:szCs w:val="24"/>
        </w:rPr>
      </w:pPr>
      <w:r w:rsidRPr="00461890">
        <w:rPr>
          <w:rFonts w:ascii="Arial" w:hAnsi="Arial" w:cs="Arial"/>
          <w:sz w:val="24"/>
          <w:szCs w:val="24"/>
          <w:lang w:val="en-US"/>
        </w:rPr>
        <w:t>ensuring that children grow up in circumstances consistent with the provision of safe and effective care; and</w:t>
      </w:r>
    </w:p>
    <w:p w14:paraId="5924CDDB" w14:textId="77777777" w:rsidR="00570DC3" w:rsidRPr="00461890" w:rsidRDefault="00570DC3" w:rsidP="00570DC3">
      <w:pPr>
        <w:numPr>
          <w:ilvl w:val="0"/>
          <w:numId w:val="54"/>
        </w:numPr>
        <w:spacing w:after="0" w:line="276" w:lineRule="auto"/>
        <w:ind w:right="26"/>
        <w:jc w:val="both"/>
        <w:rPr>
          <w:rFonts w:ascii="Arial" w:hAnsi="Arial" w:cs="Arial"/>
          <w:sz w:val="24"/>
          <w:szCs w:val="24"/>
        </w:rPr>
      </w:pPr>
      <w:r w:rsidRPr="00461890">
        <w:rPr>
          <w:rFonts w:ascii="Arial" w:hAnsi="Arial" w:cs="Arial"/>
          <w:sz w:val="24"/>
          <w:szCs w:val="24"/>
          <w:lang w:val="en-US"/>
        </w:rPr>
        <w:t>taking action to enable all children to have the best outcomes.</w:t>
      </w:r>
    </w:p>
    <w:p w14:paraId="73FA375A" w14:textId="77777777" w:rsidR="00570DC3" w:rsidRPr="00461890" w:rsidRDefault="00570DC3" w:rsidP="00570DC3">
      <w:pPr>
        <w:spacing w:after="0" w:line="276" w:lineRule="auto"/>
        <w:ind w:right="26"/>
        <w:jc w:val="both"/>
        <w:rPr>
          <w:rFonts w:ascii="Arial" w:hAnsi="Arial" w:cs="Arial"/>
          <w:sz w:val="24"/>
          <w:szCs w:val="24"/>
        </w:rPr>
      </w:pPr>
    </w:p>
    <w:p w14:paraId="612A6E01" w14:textId="77777777" w:rsidR="00570DC3" w:rsidRPr="00461890" w:rsidRDefault="00570DC3" w:rsidP="00570DC3">
      <w:pPr>
        <w:spacing w:after="0" w:line="276" w:lineRule="auto"/>
        <w:ind w:right="26"/>
        <w:jc w:val="both"/>
        <w:rPr>
          <w:rFonts w:ascii="Arial" w:hAnsi="Arial" w:cs="Arial"/>
          <w:sz w:val="24"/>
          <w:szCs w:val="24"/>
        </w:rPr>
      </w:pPr>
      <w:r w:rsidRPr="00461890">
        <w:rPr>
          <w:rFonts w:ascii="Arial" w:hAnsi="Arial" w:cs="Arial"/>
          <w:b/>
          <w:sz w:val="28"/>
          <w:szCs w:val="28"/>
        </w:rPr>
        <w:t>Development</w:t>
      </w:r>
      <w:r w:rsidRPr="00461890">
        <w:rPr>
          <w:rFonts w:ascii="Arial" w:hAnsi="Arial" w:cs="Arial"/>
          <w:sz w:val="24"/>
          <w:szCs w:val="24"/>
        </w:rPr>
        <w:t xml:space="preserve"> means physical, intellectual, emotional, social or behavioural development</w:t>
      </w:r>
      <w:r>
        <w:rPr>
          <w:rFonts w:ascii="Arial" w:hAnsi="Arial" w:cs="Arial"/>
          <w:sz w:val="24"/>
          <w:szCs w:val="24"/>
        </w:rPr>
        <w:t>.</w:t>
      </w:r>
    </w:p>
    <w:p w14:paraId="33CB1560" w14:textId="77777777" w:rsidR="00570DC3" w:rsidRPr="00461890" w:rsidRDefault="00570DC3" w:rsidP="00570DC3">
      <w:pPr>
        <w:spacing w:after="0" w:line="276" w:lineRule="auto"/>
        <w:ind w:right="26"/>
        <w:jc w:val="both"/>
        <w:rPr>
          <w:rFonts w:ascii="Arial" w:hAnsi="Arial" w:cs="Arial"/>
          <w:sz w:val="24"/>
          <w:szCs w:val="24"/>
        </w:rPr>
      </w:pPr>
    </w:p>
    <w:p w14:paraId="10FFC4C4" w14:textId="77777777" w:rsidR="00570DC3" w:rsidRPr="00461890" w:rsidRDefault="00570DC3" w:rsidP="00570DC3">
      <w:pPr>
        <w:spacing w:after="0" w:line="276" w:lineRule="auto"/>
        <w:ind w:right="26"/>
        <w:jc w:val="both"/>
        <w:rPr>
          <w:rFonts w:ascii="Arial" w:hAnsi="Arial" w:cs="Arial"/>
          <w:sz w:val="24"/>
          <w:szCs w:val="24"/>
        </w:rPr>
      </w:pPr>
      <w:r w:rsidRPr="00461890">
        <w:rPr>
          <w:rFonts w:ascii="Arial" w:hAnsi="Arial" w:cs="Arial"/>
          <w:b/>
          <w:sz w:val="28"/>
          <w:szCs w:val="28"/>
        </w:rPr>
        <w:t>Health</w:t>
      </w:r>
      <w:r w:rsidRPr="00461890">
        <w:rPr>
          <w:rFonts w:ascii="Arial" w:hAnsi="Arial" w:cs="Arial"/>
          <w:sz w:val="24"/>
          <w:szCs w:val="24"/>
        </w:rPr>
        <w:t xml:space="preserve"> includes physical and mental health; maltreatment includes sexual abuse and other forms of ill-treatment which are not physical. </w:t>
      </w:r>
    </w:p>
    <w:p w14:paraId="3F2C5238" w14:textId="77777777" w:rsidR="00570DC3" w:rsidRDefault="00570DC3" w:rsidP="00570DC3">
      <w:pPr>
        <w:autoSpaceDE w:val="0"/>
        <w:autoSpaceDN w:val="0"/>
        <w:adjustRightInd w:val="0"/>
        <w:spacing w:after="204" w:line="276" w:lineRule="auto"/>
        <w:jc w:val="both"/>
        <w:rPr>
          <w:rFonts w:ascii="Arial" w:hAnsi="Arial" w:cs="Arial"/>
          <w:b/>
          <w:sz w:val="24"/>
          <w:szCs w:val="24"/>
        </w:rPr>
      </w:pPr>
    </w:p>
    <w:p w14:paraId="225AFEF8" w14:textId="77777777" w:rsidR="00570DC3" w:rsidRDefault="00570DC3" w:rsidP="00570DC3">
      <w:pPr>
        <w:autoSpaceDE w:val="0"/>
        <w:autoSpaceDN w:val="0"/>
        <w:adjustRightInd w:val="0"/>
        <w:spacing w:after="204" w:line="276" w:lineRule="auto"/>
        <w:jc w:val="both"/>
        <w:rPr>
          <w:rFonts w:ascii="Arial" w:hAnsi="Arial" w:cs="Arial"/>
          <w:sz w:val="24"/>
          <w:szCs w:val="24"/>
        </w:rPr>
      </w:pPr>
      <w:r w:rsidRPr="00461890">
        <w:rPr>
          <w:rFonts w:ascii="Arial" w:hAnsi="Arial" w:cs="Arial"/>
          <w:b/>
          <w:sz w:val="28"/>
          <w:szCs w:val="28"/>
        </w:rPr>
        <w:t>Abuse:</w:t>
      </w:r>
      <w:r w:rsidRPr="000C2E92">
        <w:t xml:space="preserve"> </w:t>
      </w:r>
      <w:r w:rsidRPr="00767947">
        <w:rPr>
          <w:rFonts w:ascii="Arial" w:hAnsi="Arial" w:cs="Arial"/>
          <w:sz w:val="24"/>
          <w:szCs w:val="24"/>
        </w:rPr>
        <w:t xml:space="preserve">A form of maltreatment of a child. Somebody may abuse or neglect a child by inflicting harm, or by failing to act to prevent harm. Harm can include ill treatment that is not physical as well as the impact of witnessing ill treatment of others. This can be particularly relevant, for example, in relation to the impact on children of all forms of domestic abuse, including physical abuse, sexual abuse, emotional and </w:t>
      </w:r>
      <w:r w:rsidRPr="00767947">
        <w:rPr>
          <w:rFonts w:ascii="Arial" w:hAnsi="Arial" w:cs="Arial"/>
          <w:sz w:val="24"/>
          <w:szCs w:val="24"/>
        </w:rPr>
        <w:lastRenderedPageBreak/>
        <w:t xml:space="preserve">psychological abuse, coercive and controlling behaviour and economic or financial abuse, where they see, hear, or experience its effects. </w:t>
      </w:r>
    </w:p>
    <w:p w14:paraId="17F434A8" w14:textId="77777777" w:rsidR="00570DC3" w:rsidRPr="000C2E92" w:rsidRDefault="00570DC3" w:rsidP="00570DC3">
      <w:pPr>
        <w:autoSpaceDE w:val="0"/>
        <w:autoSpaceDN w:val="0"/>
        <w:adjustRightInd w:val="0"/>
        <w:spacing w:after="204" w:line="276" w:lineRule="auto"/>
        <w:jc w:val="both"/>
        <w:rPr>
          <w:rFonts w:ascii="Arial" w:hAnsi="Arial" w:cs="Arial"/>
          <w:sz w:val="24"/>
          <w:szCs w:val="24"/>
        </w:rPr>
      </w:pPr>
      <w:r w:rsidRPr="00767947">
        <w:rPr>
          <w:rFonts w:ascii="Arial" w:hAnsi="Arial" w:cs="Arial"/>
          <w:sz w:val="24"/>
          <w:szCs w:val="24"/>
        </w:rPr>
        <w:t>Children may be abused in a family or in an institutional or extra-familial context by those known to them or, more rarely, by others. Abuse can take place wholly online, or technology may be used to facilitate offline abuse. Children may be abused by an adult or adults, or another child or children. This includes in teenage relationships, or under the guise of ‘honour’ based abuse including forced marriage and female genital mutilation, or abuse related to faith or belief such as allegations of demonic possession.</w:t>
      </w:r>
    </w:p>
    <w:p w14:paraId="0E94CC3A" w14:textId="77777777" w:rsidR="00570DC3" w:rsidRPr="000C2E92" w:rsidRDefault="00570DC3" w:rsidP="00570DC3">
      <w:pPr>
        <w:autoSpaceDE w:val="0"/>
        <w:autoSpaceDN w:val="0"/>
        <w:adjustRightInd w:val="0"/>
        <w:spacing w:after="204" w:line="276" w:lineRule="auto"/>
        <w:jc w:val="both"/>
        <w:rPr>
          <w:rFonts w:ascii="Arial" w:hAnsi="Arial" w:cs="Arial"/>
          <w:sz w:val="24"/>
          <w:szCs w:val="24"/>
        </w:rPr>
      </w:pPr>
      <w:r w:rsidRPr="00461890">
        <w:rPr>
          <w:rFonts w:ascii="Arial" w:hAnsi="Arial" w:cs="Arial"/>
          <w:b/>
          <w:sz w:val="28"/>
          <w:szCs w:val="28"/>
        </w:rPr>
        <w:t>Physical abuse</w:t>
      </w:r>
      <w:r w:rsidRPr="00461890">
        <w:rPr>
          <w:rFonts w:ascii="Arial" w:hAnsi="Arial" w:cs="Arial"/>
          <w:sz w:val="28"/>
          <w:szCs w:val="28"/>
        </w:rPr>
        <w:t>:</w:t>
      </w:r>
      <w:r w:rsidRPr="000C2E92">
        <w:t xml:space="preserve"> </w:t>
      </w:r>
      <w:r w:rsidRPr="000C2E92">
        <w:rPr>
          <w:rFonts w:ascii="Arial" w:hAnsi="Arial" w:cs="Arial"/>
          <w:sz w:val="24"/>
          <w:szCs w:val="24"/>
        </w:rPr>
        <w:t xml:space="preserve">a form of abuse which may involve hitting, shaking, throwing, poisoning, burning or scalding, drowning, suffocating or otherwise causing physical harm to a child. Physical harm may also be caused when a parent or carer fabricates the symptoms of, or deliberately induces, illness in a child.  </w:t>
      </w:r>
    </w:p>
    <w:p w14:paraId="7D6B9393" w14:textId="77777777" w:rsidR="00570DC3" w:rsidRDefault="00570DC3" w:rsidP="00570DC3">
      <w:pPr>
        <w:autoSpaceDE w:val="0"/>
        <w:autoSpaceDN w:val="0"/>
        <w:adjustRightInd w:val="0"/>
        <w:spacing w:after="204" w:line="276" w:lineRule="auto"/>
        <w:jc w:val="both"/>
        <w:rPr>
          <w:rFonts w:ascii="Arial" w:hAnsi="Arial" w:cs="Arial"/>
          <w:sz w:val="24"/>
          <w:szCs w:val="24"/>
        </w:rPr>
      </w:pPr>
      <w:r w:rsidRPr="00461890">
        <w:rPr>
          <w:rFonts w:ascii="Arial" w:hAnsi="Arial" w:cs="Arial"/>
          <w:b/>
          <w:sz w:val="28"/>
          <w:szCs w:val="28"/>
        </w:rPr>
        <w:t>Emotional abuse:</w:t>
      </w:r>
      <w:r w:rsidRPr="00461890">
        <w:rPr>
          <w:rFonts w:ascii="Arial" w:hAnsi="Arial" w:cs="Arial"/>
          <w:sz w:val="24"/>
          <w:szCs w:val="24"/>
        </w:rPr>
        <w:t xml:space="preserve"> </w:t>
      </w:r>
      <w:r w:rsidRPr="00BF70ED">
        <w:rPr>
          <w:rFonts w:ascii="Arial" w:hAnsi="Arial" w:cs="Arial"/>
          <w:sz w:val="24"/>
          <w:szCs w:val="24"/>
        </w:rPr>
        <w:t xml:space="preserve">the persistent emotional maltreatment of a child such as to cause severe and adverse effects on the child’s emotional development. It may involve conveying to a child that they are worthless or unloved, inadequate, or valued only insofar as they meet the needs of another person. It may include not giving the child opportunities to express their views, deliberately silencing them or ‘making fun’ of what they say or how they communicate. </w:t>
      </w:r>
    </w:p>
    <w:p w14:paraId="23096BAF" w14:textId="77777777" w:rsidR="00570DC3" w:rsidRPr="00BF70ED" w:rsidRDefault="00570DC3" w:rsidP="00570DC3">
      <w:pPr>
        <w:autoSpaceDE w:val="0"/>
        <w:autoSpaceDN w:val="0"/>
        <w:adjustRightInd w:val="0"/>
        <w:spacing w:after="204" w:line="276" w:lineRule="auto"/>
        <w:jc w:val="both"/>
        <w:rPr>
          <w:rFonts w:ascii="Arial" w:hAnsi="Arial" w:cs="Arial"/>
          <w:sz w:val="24"/>
          <w:szCs w:val="24"/>
        </w:rPr>
      </w:pPr>
      <w:r w:rsidRPr="00BF70ED">
        <w:rPr>
          <w:rFonts w:ascii="Arial" w:hAnsi="Arial" w:cs="Arial"/>
          <w:sz w:val="24"/>
          <w:szCs w:val="24"/>
        </w:rPr>
        <w:t>It may feature age or developmentally inappropriate expectations being imposed on children. These may include interactions that are beyond a child’s developmental capability as well as overprotection and limitation of exploration and learning or preventing the child from participating in normal social interaction. It may involve seeing or hearing the ill-treatment of another. It may involve serious bullying (including cyberbullying), causing children frequently to feel frightened or in danger, or the exploitation or corruption of children. Some level of emotional abuse is involved in all types of maltreatment of a child, although it may occur alone</w:t>
      </w:r>
      <w:r>
        <w:rPr>
          <w:rFonts w:ascii="Arial" w:hAnsi="Arial" w:cs="Arial"/>
          <w:sz w:val="24"/>
          <w:szCs w:val="24"/>
        </w:rPr>
        <w:t>.</w:t>
      </w:r>
    </w:p>
    <w:p w14:paraId="3B74E706" w14:textId="77777777" w:rsidR="00570DC3" w:rsidRDefault="00570DC3" w:rsidP="00570DC3">
      <w:pPr>
        <w:autoSpaceDE w:val="0"/>
        <w:autoSpaceDN w:val="0"/>
        <w:adjustRightInd w:val="0"/>
        <w:spacing w:after="204" w:line="276" w:lineRule="auto"/>
        <w:jc w:val="both"/>
        <w:rPr>
          <w:rFonts w:ascii="Arial" w:hAnsi="Arial" w:cs="Arial"/>
          <w:sz w:val="24"/>
          <w:szCs w:val="24"/>
        </w:rPr>
      </w:pPr>
      <w:r w:rsidRPr="006870EE">
        <w:rPr>
          <w:rFonts w:ascii="Arial" w:hAnsi="Arial" w:cs="Arial"/>
          <w:b/>
          <w:sz w:val="28"/>
          <w:szCs w:val="28"/>
        </w:rPr>
        <w:t>Child Sexual abuse:</w:t>
      </w:r>
      <w:r w:rsidRPr="006870EE">
        <w:rPr>
          <w:rFonts w:ascii="Arial" w:hAnsi="Arial" w:cs="Arial"/>
          <w:b/>
          <w:sz w:val="24"/>
          <w:szCs w:val="24"/>
        </w:rPr>
        <w:t xml:space="preserve"> </w:t>
      </w:r>
      <w:r w:rsidRPr="00BD4EC1">
        <w:rPr>
          <w:rFonts w:ascii="Arial" w:hAnsi="Arial" w:cs="Arial"/>
          <w:sz w:val="24"/>
          <w:szCs w:val="24"/>
        </w:rPr>
        <w:t xml:space="preserve">involves forcing or enticing a child or young person to take part in sexual activities, not necessarily involving violence, </w:t>
      </w:r>
      <w:proofErr w:type="gramStart"/>
      <w:r w:rsidRPr="00BD4EC1">
        <w:rPr>
          <w:rFonts w:ascii="Arial" w:hAnsi="Arial" w:cs="Arial"/>
          <w:sz w:val="24"/>
          <w:szCs w:val="24"/>
        </w:rPr>
        <w:t>whether or not</w:t>
      </w:r>
      <w:proofErr w:type="gramEnd"/>
      <w:r w:rsidRPr="00BD4EC1">
        <w:rPr>
          <w:rFonts w:ascii="Arial" w:hAnsi="Arial" w:cs="Arial"/>
          <w:sz w:val="24"/>
          <w:szCs w:val="24"/>
        </w:rPr>
        <w:t xml:space="preserve"> the child is aware of what is happening. The activities may involve physical contact, including assault by penetration (for example rape or penetration with an object) or non-penetrative acts such as masturbation, kissing, rubbing, and touching outside of clothing. They may also include non-contact activities, such as involving children in looking at, or in the production of, sexual images, watching sexual activities, encouraging children to behave in sexually inappropriate ways, or grooming a child in preparation for abuse. </w:t>
      </w:r>
    </w:p>
    <w:p w14:paraId="0ECFB1D7" w14:textId="77777777" w:rsidR="00570DC3" w:rsidRPr="00025EAB" w:rsidRDefault="00570DC3" w:rsidP="00570DC3">
      <w:pPr>
        <w:autoSpaceDE w:val="0"/>
        <w:autoSpaceDN w:val="0"/>
        <w:adjustRightInd w:val="0"/>
        <w:spacing w:after="204" w:line="276" w:lineRule="auto"/>
        <w:jc w:val="both"/>
        <w:rPr>
          <w:rFonts w:ascii="Arial" w:hAnsi="Arial" w:cs="Arial"/>
          <w:b/>
          <w:sz w:val="24"/>
          <w:szCs w:val="24"/>
        </w:rPr>
      </w:pPr>
      <w:r w:rsidRPr="00BD4EC1">
        <w:rPr>
          <w:rFonts w:ascii="Arial" w:hAnsi="Arial" w:cs="Arial"/>
          <w:sz w:val="24"/>
          <w:szCs w:val="24"/>
        </w:rPr>
        <w:t xml:space="preserve">Sexual abuse can take place online, and technology can be used to facilitate offline abuse. Sexual abuse is not solely perpetrated by adult males. Women can also commit acts of sexual abuse, as can other children. The sexual abuse of children by other </w:t>
      </w:r>
      <w:r w:rsidRPr="00BD4EC1">
        <w:rPr>
          <w:rFonts w:ascii="Arial" w:hAnsi="Arial" w:cs="Arial"/>
          <w:sz w:val="24"/>
          <w:szCs w:val="24"/>
        </w:rPr>
        <w:lastRenderedPageBreak/>
        <w:t>children is a specific safeguarding issue in education and all staff should be aware of it and of their school or college’s policy and procedures for dealing with it</w:t>
      </w:r>
    </w:p>
    <w:p w14:paraId="50E644B8" w14:textId="77777777" w:rsidR="00570DC3" w:rsidRDefault="00570DC3" w:rsidP="00570DC3">
      <w:pPr>
        <w:autoSpaceDE w:val="0"/>
        <w:autoSpaceDN w:val="0"/>
        <w:adjustRightInd w:val="0"/>
        <w:spacing w:after="204" w:line="276" w:lineRule="auto"/>
        <w:jc w:val="both"/>
        <w:rPr>
          <w:rFonts w:ascii="Arial" w:hAnsi="Arial" w:cs="Arial"/>
          <w:sz w:val="24"/>
          <w:szCs w:val="24"/>
        </w:rPr>
      </w:pPr>
      <w:r w:rsidRPr="00461890">
        <w:rPr>
          <w:rFonts w:ascii="Arial" w:hAnsi="Arial" w:cs="Arial"/>
          <w:b/>
          <w:sz w:val="28"/>
          <w:szCs w:val="28"/>
        </w:rPr>
        <w:t>Neglect</w:t>
      </w:r>
      <w:r w:rsidRPr="00461890">
        <w:rPr>
          <w:rFonts w:ascii="Arial" w:hAnsi="Arial" w:cs="Arial"/>
          <w:sz w:val="28"/>
          <w:szCs w:val="28"/>
        </w:rPr>
        <w:t>:</w:t>
      </w:r>
      <w:r w:rsidRPr="00461890">
        <w:rPr>
          <w:rFonts w:ascii="Arial" w:hAnsi="Arial" w:cs="Arial"/>
          <w:sz w:val="24"/>
          <w:szCs w:val="24"/>
        </w:rPr>
        <w:t xml:space="preserve"> </w:t>
      </w:r>
      <w:r w:rsidRPr="00343C55">
        <w:rPr>
          <w:rFonts w:ascii="Arial" w:hAnsi="Arial" w:cs="Arial"/>
          <w:sz w:val="24"/>
          <w:szCs w:val="24"/>
        </w:rPr>
        <w:t xml:space="preserve">The persistent failure to meet a child’s basic physical and/or psychological needs, likely to result in the serious impairment of the child’s health or development. Neglect may occur during pregnancy </w:t>
      </w:r>
      <w:proofErr w:type="gramStart"/>
      <w:r w:rsidRPr="00343C55">
        <w:rPr>
          <w:rFonts w:ascii="Arial" w:hAnsi="Arial" w:cs="Arial"/>
          <w:sz w:val="24"/>
          <w:szCs w:val="24"/>
        </w:rPr>
        <w:t>as a result of</w:t>
      </w:r>
      <w:proofErr w:type="gramEnd"/>
      <w:r w:rsidRPr="00343C55">
        <w:rPr>
          <w:rFonts w:ascii="Arial" w:hAnsi="Arial" w:cs="Arial"/>
          <w:sz w:val="24"/>
          <w:szCs w:val="24"/>
        </w:rPr>
        <w:t xml:space="preserve"> maternal substance abuse. Once a child is born, neglect may involve a parent or carer failing to: </w:t>
      </w:r>
    </w:p>
    <w:p w14:paraId="2CE728DA" w14:textId="77777777" w:rsidR="00570DC3" w:rsidRPr="00343C55" w:rsidRDefault="00570DC3" w:rsidP="00570DC3">
      <w:pPr>
        <w:autoSpaceDE w:val="0"/>
        <w:autoSpaceDN w:val="0"/>
        <w:adjustRightInd w:val="0"/>
        <w:spacing w:after="204" w:line="276" w:lineRule="auto"/>
        <w:jc w:val="both"/>
        <w:rPr>
          <w:rFonts w:ascii="Arial" w:hAnsi="Arial" w:cs="Arial"/>
          <w:sz w:val="24"/>
          <w:szCs w:val="24"/>
        </w:rPr>
      </w:pPr>
      <w:r w:rsidRPr="00343C55">
        <w:rPr>
          <w:rFonts w:ascii="Arial" w:hAnsi="Arial" w:cs="Arial"/>
          <w:sz w:val="24"/>
          <w:szCs w:val="24"/>
        </w:rPr>
        <w:t xml:space="preserve">• provide adequate food, clothing, and shelter (including exclusion from home or abandonment) </w:t>
      </w:r>
    </w:p>
    <w:p w14:paraId="3B16FD26" w14:textId="77777777" w:rsidR="00570DC3" w:rsidRPr="00343C55" w:rsidRDefault="00570DC3" w:rsidP="00570DC3">
      <w:pPr>
        <w:autoSpaceDE w:val="0"/>
        <w:autoSpaceDN w:val="0"/>
        <w:adjustRightInd w:val="0"/>
        <w:spacing w:after="0" w:line="276" w:lineRule="auto"/>
        <w:jc w:val="both"/>
        <w:rPr>
          <w:rFonts w:ascii="Arial" w:hAnsi="Arial" w:cs="Arial"/>
          <w:sz w:val="24"/>
          <w:szCs w:val="24"/>
        </w:rPr>
      </w:pPr>
      <w:r w:rsidRPr="00343C55">
        <w:rPr>
          <w:rFonts w:ascii="Arial" w:hAnsi="Arial" w:cs="Arial"/>
          <w:sz w:val="24"/>
          <w:szCs w:val="24"/>
        </w:rPr>
        <w:t xml:space="preserve">•protect a child from physical and emotional harm or danger </w:t>
      </w:r>
    </w:p>
    <w:p w14:paraId="7BFA7F5B" w14:textId="77777777" w:rsidR="00570DC3" w:rsidRPr="00343C55" w:rsidRDefault="00570DC3" w:rsidP="00570DC3">
      <w:pPr>
        <w:autoSpaceDE w:val="0"/>
        <w:autoSpaceDN w:val="0"/>
        <w:adjustRightInd w:val="0"/>
        <w:spacing w:after="0" w:line="276" w:lineRule="auto"/>
        <w:jc w:val="both"/>
        <w:rPr>
          <w:rFonts w:ascii="Arial" w:hAnsi="Arial" w:cs="Arial"/>
          <w:sz w:val="24"/>
          <w:szCs w:val="24"/>
        </w:rPr>
      </w:pPr>
      <w:r w:rsidRPr="00343C55">
        <w:rPr>
          <w:rFonts w:ascii="Arial" w:hAnsi="Arial" w:cs="Arial"/>
          <w:sz w:val="24"/>
          <w:szCs w:val="24"/>
        </w:rPr>
        <w:t xml:space="preserve">• ensure adequate supervision (including the use of inadequate caregivers) </w:t>
      </w:r>
    </w:p>
    <w:p w14:paraId="53F4BD1E" w14:textId="77777777" w:rsidR="00570DC3" w:rsidRPr="00343C55" w:rsidRDefault="00570DC3" w:rsidP="00570DC3">
      <w:pPr>
        <w:autoSpaceDE w:val="0"/>
        <w:autoSpaceDN w:val="0"/>
        <w:adjustRightInd w:val="0"/>
        <w:spacing w:after="0" w:line="276" w:lineRule="auto"/>
        <w:jc w:val="both"/>
        <w:rPr>
          <w:rFonts w:ascii="Arial" w:hAnsi="Arial" w:cs="Arial"/>
          <w:sz w:val="24"/>
          <w:szCs w:val="24"/>
        </w:rPr>
      </w:pPr>
      <w:r w:rsidRPr="00343C55">
        <w:rPr>
          <w:rFonts w:ascii="Arial" w:hAnsi="Arial" w:cs="Arial"/>
          <w:sz w:val="24"/>
          <w:szCs w:val="24"/>
        </w:rPr>
        <w:t xml:space="preserve">• ensure access to appropriate medical care or treatment </w:t>
      </w:r>
    </w:p>
    <w:p w14:paraId="6F0819DD" w14:textId="77777777" w:rsidR="00570DC3" w:rsidRPr="00343C55" w:rsidRDefault="00570DC3" w:rsidP="00570DC3">
      <w:pPr>
        <w:autoSpaceDE w:val="0"/>
        <w:autoSpaceDN w:val="0"/>
        <w:adjustRightInd w:val="0"/>
        <w:spacing w:after="0" w:line="276" w:lineRule="auto"/>
        <w:jc w:val="both"/>
        <w:rPr>
          <w:rFonts w:ascii="Arial" w:hAnsi="Arial" w:cs="Arial"/>
          <w:sz w:val="24"/>
          <w:szCs w:val="24"/>
        </w:rPr>
      </w:pPr>
      <w:r w:rsidRPr="00343C55">
        <w:rPr>
          <w:rFonts w:ascii="Arial" w:hAnsi="Arial" w:cs="Arial"/>
          <w:sz w:val="24"/>
          <w:szCs w:val="24"/>
        </w:rPr>
        <w:t xml:space="preserve">• provide suitable education </w:t>
      </w:r>
    </w:p>
    <w:p w14:paraId="24D517B1" w14:textId="77777777" w:rsidR="00570DC3" w:rsidRDefault="00570DC3" w:rsidP="00570DC3">
      <w:pPr>
        <w:autoSpaceDE w:val="0"/>
        <w:autoSpaceDN w:val="0"/>
        <w:adjustRightInd w:val="0"/>
        <w:spacing w:after="0" w:line="276" w:lineRule="auto"/>
        <w:jc w:val="both"/>
        <w:rPr>
          <w:rFonts w:ascii="Arial" w:hAnsi="Arial" w:cs="Arial"/>
          <w:sz w:val="24"/>
          <w:szCs w:val="24"/>
        </w:rPr>
      </w:pPr>
      <w:r w:rsidRPr="00343C55">
        <w:rPr>
          <w:rFonts w:ascii="Arial" w:hAnsi="Arial" w:cs="Arial"/>
          <w:sz w:val="24"/>
          <w:szCs w:val="24"/>
        </w:rPr>
        <w:t>It may also include neglect of, or unresponsiveness to, a child’s basic emotional needs</w:t>
      </w:r>
    </w:p>
    <w:p w14:paraId="1DFAA410" w14:textId="77777777" w:rsidR="00570DC3" w:rsidRDefault="00570DC3" w:rsidP="00570DC3">
      <w:pPr>
        <w:spacing w:before="100" w:beforeAutospacing="1" w:after="100" w:afterAutospacing="1" w:line="276" w:lineRule="auto"/>
        <w:jc w:val="both"/>
        <w:rPr>
          <w:rFonts w:ascii="Arial" w:eastAsia="Times New Roman" w:hAnsi="Arial" w:cs="Arial"/>
          <w:b/>
          <w:sz w:val="28"/>
          <w:szCs w:val="28"/>
          <w:lang w:eastAsia="en-GB"/>
        </w:rPr>
      </w:pPr>
      <w:r w:rsidRPr="00AE737F">
        <w:rPr>
          <w:rFonts w:ascii="Arial" w:hAnsi="Arial" w:cs="Arial"/>
          <w:b/>
          <w:bCs/>
          <w:sz w:val="28"/>
          <w:szCs w:val="28"/>
        </w:rPr>
        <w:t>A</w:t>
      </w:r>
      <w:r w:rsidRPr="00461890">
        <w:rPr>
          <w:rFonts w:ascii="Arial" w:eastAsia="Times New Roman" w:hAnsi="Arial" w:cs="Arial"/>
          <w:b/>
          <w:sz w:val="28"/>
          <w:szCs w:val="28"/>
          <w:lang w:eastAsia="en-GB"/>
        </w:rPr>
        <w:t>ppendix 2: Definitions and procedures for specific safeguarding situations</w:t>
      </w:r>
    </w:p>
    <w:p w14:paraId="3374CD95" w14:textId="77777777" w:rsidR="00570DC3" w:rsidRDefault="00570DC3" w:rsidP="00570DC3">
      <w:pPr>
        <w:spacing w:before="100" w:beforeAutospacing="1" w:after="100" w:afterAutospacing="1" w:line="276" w:lineRule="auto"/>
        <w:jc w:val="both"/>
        <w:rPr>
          <w:rFonts w:ascii="Arial" w:eastAsia="Times New Roman" w:hAnsi="Arial" w:cs="Arial"/>
          <w:b/>
          <w:sz w:val="24"/>
          <w:szCs w:val="24"/>
          <w:lang w:eastAsia="en-GB"/>
        </w:rPr>
      </w:pPr>
      <w:r w:rsidRPr="006829D8">
        <w:rPr>
          <w:rFonts w:ascii="Arial" w:eastAsia="Times New Roman" w:hAnsi="Arial" w:cs="Arial"/>
          <w:b/>
          <w:sz w:val="24"/>
          <w:szCs w:val="24"/>
          <w:lang w:eastAsia="en-GB"/>
        </w:rPr>
        <w:t>In addition to the situations below</w:t>
      </w:r>
      <w:r>
        <w:rPr>
          <w:rFonts w:ascii="Arial" w:eastAsia="Times New Roman" w:hAnsi="Arial" w:cs="Arial"/>
          <w:b/>
          <w:sz w:val="24"/>
          <w:szCs w:val="24"/>
          <w:lang w:eastAsia="en-GB"/>
        </w:rPr>
        <w:t>,</w:t>
      </w:r>
      <w:r w:rsidRPr="006829D8">
        <w:rPr>
          <w:rFonts w:ascii="Arial" w:eastAsia="Times New Roman" w:hAnsi="Arial" w:cs="Arial"/>
          <w:b/>
          <w:sz w:val="24"/>
          <w:szCs w:val="24"/>
          <w:lang w:eastAsia="en-GB"/>
        </w:rPr>
        <w:t xml:space="preserve"> the LSCP policy and procedures manual maintains an extensive section on </w:t>
      </w:r>
      <w:hyperlink r:id="rId42" w:anchor="children-in-specific-circumstances" w:history="1">
        <w:r w:rsidRPr="006829D8">
          <w:rPr>
            <w:rStyle w:val="Hyperlink"/>
            <w:rFonts w:ascii="Arial" w:eastAsia="Times New Roman" w:hAnsi="Arial" w:cs="Arial"/>
            <w:b/>
            <w:sz w:val="24"/>
            <w:szCs w:val="24"/>
            <w:u w:val="none"/>
            <w:lang w:eastAsia="en-GB"/>
          </w:rPr>
          <w:t>'Children in Specific Circumstances'</w:t>
        </w:r>
      </w:hyperlink>
      <w:r w:rsidRPr="006829D8">
        <w:rPr>
          <w:rFonts w:ascii="Arial" w:eastAsia="Times New Roman" w:hAnsi="Arial" w:cs="Arial"/>
          <w:b/>
          <w:sz w:val="24"/>
          <w:szCs w:val="24"/>
          <w:lang w:eastAsia="en-GB"/>
        </w:rPr>
        <w:t xml:space="preserve"> – (section 5) that </w:t>
      </w:r>
      <w:r>
        <w:rPr>
          <w:rFonts w:ascii="Arial" w:eastAsia="Times New Roman" w:hAnsi="Arial" w:cs="Arial"/>
          <w:b/>
          <w:sz w:val="24"/>
          <w:szCs w:val="24"/>
          <w:lang w:eastAsia="en-GB"/>
        </w:rPr>
        <w:t xml:space="preserve">a </w:t>
      </w:r>
      <w:r w:rsidRPr="006829D8">
        <w:rPr>
          <w:rFonts w:ascii="Arial" w:eastAsia="Times New Roman" w:hAnsi="Arial" w:cs="Arial"/>
          <w:b/>
          <w:sz w:val="24"/>
          <w:szCs w:val="24"/>
          <w:lang w:eastAsia="en-GB"/>
        </w:rPr>
        <w:t>DSL and any deputy DSLs should be familiar with.</w:t>
      </w:r>
      <w:r>
        <w:rPr>
          <w:rFonts w:ascii="Arial" w:eastAsia="Times New Roman" w:hAnsi="Arial" w:cs="Arial"/>
          <w:b/>
          <w:sz w:val="24"/>
          <w:szCs w:val="24"/>
          <w:lang w:eastAsia="en-GB"/>
        </w:rPr>
        <w:t xml:space="preserve"> This section is in alphabetical order. </w:t>
      </w:r>
    </w:p>
    <w:p w14:paraId="22FFA9D1" w14:textId="77777777" w:rsidR="00570DC3" w:rsidRDefault="00570DC3" w:rsidP="00570DC3">
      <w:pPr>
        <w:autoSpaceDE w:val="0"/>
        <w:autoSpaceDN w:val="0"/>
        <w:adjustRightInd w:val="0"/>
        <w:spacing w:after="0" w:line="276" w:lineRule="auto"/>
        <w:jc w:val="both"/>
        <w:rPr>
          <w:rFonts w:ascii="Arial" w:hAnsi="Arial" w:cs="Arial"/>
          <w:color w:val="000000"/>
          <w:sz w:val="24"/>
          <w:szCs w:val="24"/>
          <w:lang w:eastAsia="en-GB"/>
        </w:rPr>
      </w:pPr>
    </w:p>
    <w:p w14:paraId="452284DA" w14:textId="77777777" w:rsidR="00570DC3" w:rsidRPr="00025EAB" w:rsidRDefault="00570DC3" w:rsidP="00570DC3">
      <w:pPr>
        <w:autoSpaceDE w:val="0"/>
        <w:autoSpaceDN w:val="0"/>
        <w:adjustRightInd w:val="0"/>
        <w:spacing w:after="0" w:line="276" w:lineRule="auto"/>
        <w:jc w:val="both"/>
        <w:rPr>
          <w:rFonts w:ascii="Arial" w:eastAsia="Times New Roman" w:hAnsi="Arial" w:cs="Arial"/>
          <w:b/>
          <w:sz w:val="24"/>
          <w:szCs w:val="24"/>
          <w:lang w:eastAsia="en-GB"/>
        </w:rPr>
      </w:pPr>
      <w:r w:rsidRPr="00461890">
        <w:rPr>
          <w:rFonts w:ascii="Arial" w:eastAsia="Times New Roman" w:hAnsi="Arial" w:cs="Arial"/>
          <w:b/>
          <w:sz w:val="28"/>
          <w:szCs w:val="28"/>
          <w:lang w:eastAsia="en-GB"/>
        </w:rPr>
        <w:t>Bullying</w:t>
      </w:r>
    </w:p>
    <w:p w14:paraId="584F7570" w14:textId="77777777" w:rsidR="00570DC3" w:rsidRDefault="00570DC3" w:rsidP="00570DC3">
      <w:pPr>
        <w:spacing w:before="100" w:beforeAutospacing="1" w:after="100" w:afterAutospacing="1" w:line="276" w:lineRule="auto"/>
        <w:jc w:val="both"/>
        <w:rPr>
          <w:rFonts w:ascii="Arial" w:hAnsi="Arial" w:cs="Arial"/>
          <w:color w:val="000000"/>
          <w:sz w:val="24"/>
          <w:szCs w:val="24"/>
          <w:lang w:eastAsia="en-GB"/>
        </w:rPr>
      </w:pPr>
      <w:r w:rsidRPr="00400041">
        <w:rPr>
          <w:rFonts w:ascii="Arial" w:hAnsi="Arial" w:cs="Arial"/>
          <w:color w:val="000000"/>
          <w:sz w:val="24"/>
          <w:szCs w:val="24"/>
          <w:lang w:eastAsia="en-GB"/>
        </w:rPr>
        <w:t>Bullying is behaviour by an individual or group, repeated over time, that intentionally hurts another individual or group either physically or emotionally. Bullying can take many forms (for instance, cyber-bullying via text messages, social media or gaming, which can include the use of images</w:t>
      </w:r>
      <w:r>
        <w:rPr>
          <w:rFonts w:ascii="Arial" w:hAnsi="Arial" w:cs="Arial"/>
          <w:color w:val="000000"/>
          <w:sz w:val="24"/>
          <w:szCs w:val="24"/>
          <w:lang w:eastAsia="en-GB"/>
        </w:rPr>
        <w:t>, AI images</w:t>
      </w:r>
      <w:r w:rsidRPr="00400041">
        <w:rPr>
          <w:rFonts w:ascii="Arial" w:hAnsi="Arial" w:cs="Arial"/>
          <w:color w:val="000000"/>
          <w:sz w:val="24"/>
          <w:szCs w:val="24"/>
          <w:lang w:eastAsia="en-GB"/>
        </w:rPr>
        <w:t xml:space="preserve"> and video) and is often motivated by prejudice against particular groups, for example on grounds of race, religion, gender, sexual orientation, special educational needs or disabilities, or because a child is adopted, in care or has caring responsibilities. It might be motivated by actual differences between children, or perceived differences.  </w:t>
      </w:r>
    </w:p>
    <w:p w14:paraId="7B592625" w14:textId="77777777" w:rsidR="00570DC3" w:rsidRPr="00D97EA1" w:rsidRDefault="00570DC3" w:rsidP="00570DC3">
      <w:pPr>
        <w:spacing w:before="100" w:beforeAutospacing="1" w:after="100" w:afterAutospacing="1" w:line="276" w:lineRule="auto"/>
        <w:jc w:val="both"/>
        <w:rPr>
          <w:rFonts w:ascii="Arial" w:hAnsi="Arial" w:cs="Arial"/>
          <w:color w:val="000000"/>
          <w:sz w:val="24"/>
          <w:szCs w:val="24"/>
          <w:lang w:eastAsia="en-GB"/>
        </w:rPr>
      </w:pPr>
      <w:r w:rsidRPr="00461890">
        <w:rPr>
          <w:rFonts w:ascii="Arial" w:eastAsia="Times New Roman" w:hAnsi="Arial" w:cs="Arial"/>
          <w:b/>
          <w:sz w:val="28"/>
          <w:szCs w:val="28"/>
          <w:lang w:eastAsia="en-GB"/>
        </w:rPr>
        <w:t xml:space="preserve">Carrying </w:t>
      </w:r>
      <w:r>
        <w:rPr>
          <w:rFonts w:ascii="Arial" w:eastAsia="Times New Roman" w:hAnsi="Arial" w:cs="Arial"/>
          <w:b/>
          <w:sz w:val="28"/>
          <w:szCs w:val="28"/>
          <w:lang w:eastAsia="en-GB"/>
        </w:rPr>
        <w:t>k</w:t>
      </w:r>
      <w:r w:rsidRPr="00461890">
        <w:rPr>
          <w:rFonts w:ascii="Arial" w:eastAsia="Times New Roman" w:hAnsi="Arial" w:cs="Arial"/>
          <w:b/>
          <w:sz w:val="28"/>
          <w:szCs w:val="28"/>
          <w:lang w:eastAsia="en-GB"/>
        </w:rPr>
        <w:t xml:space="preserve">nives/offensive weapons and </w:t>
      </w:r>
      <w:r>
        <w:rPr>
          <w:rFonts w:ascii="Arial" w:eastAsia="Times New Roman" w:hAnsi="Arial" w:cs="Arial"/>
          <w:b/>
          <w:sz w:val="28"/>
          <w:szCs w:val="28"/>
          <w:lang w:eastAsia="en-GB"/>
        </w:rPr>
        <w:t>links to criminal exploitation</w:t>
      </w:r>
    </w:p>
    <w:p w14:paraId="26195F31" w14:textId="77777777" w:rsidR="00570DC3" w:rsidRDefault="00570DC3" w:rsidP="00570DC3">
      <w:pPr>
        <w:spacing w:before="100" w:beforeAutospacing="1" w:after="100" w:afterAutospacing="1"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 xml:space="preserve">Bringing and carrying a knife/offensive weapon onto school/college premises is a criminal Offence and immediate action will be taken by calling the police and informing all relevant personnel. The </w:t>
      </w:r>
      <w:hyperlink r:id="rId43" w:history="1">
        <w:r w:rsidRPr="005D58FB">
          <w:rPr>
            <w:rStyle w:val="Hyperlink"/>
            <w:rFonts w:ascii="Arial" w:eastAsia="Times New Roman" w:hAnsi="Arial" w:cs="Arial"/>
            <w:sz w:val="24"/>
            <w:szCs w:val="24"/>
            <w:lang w:eastAsia="en-GB"/>
          </w:rPr>
          <w:t>DfE guidance on Searching, Screening and Confiscation for schools</w:t>
        </w:r>
      </w:hyperlink>
      <w:r>
        <w:rPr>
          <w:rFonts w:ascii="Arial" w:eastAsia="Times New Roman" w:hAnsi="Arial" w:cs="Arial"/>
          <w:sz w:val="24"/>
          <w:szCs w:val="24"/>
          <w:lang w:eastAsia="en-GB"/>
        </w:rPr>
        <w:t xml:space="preserve"> </w:t>
      </w:r>
      <w:r w:rsidRPr="00461890">
        <w:rPr>
          <w:rFonts w:ascii="Arial" w:eastAsia="Times New Roman" w:hAnsi="Arial" w:cs="Arial"/>
          <w:sz w:val="24"/>
          <w:szCs w:val="24"/>
          <w:lang w:eastAsia="en-GB"/>
        </w:rPr>
        <w:t xml:space="preserve">will be consulted and the school will consider and may apply the disciplinary procedure. If a member of staff suspects a </w:t>
      </w:r>
      <w:r>
        <w:rPr>
          <w:rFonts w:ascii="Arial" w:eastAsia="Times New Roman" w:hAnsi="Arial" w:cs="Arial"/>
          <w:sz w:val="24"/>
          <w:szCs w:val="24"/>
          <w:lang w:eastAsia="en-GB"/>
        </w:rPr>
        <w:t>child</w:t>
      </w:r>
      <w:r w:rsidRPr="00461890">
        <w:rPr>
          <w:rFonts w:ascii="Arial" w:eastAsia="Times New Roman" w:hAnsi="Arial" w:cs="Arial"/>
          <w:sz w:val="24"/>
          <w:szCs w:val="24"/>
          <w:lang w:eastAsia="en-GB"/>
        </w:rPr>
        <w:t xml:space="preserve"> of being invol</w:t>
      </w:r>
      <w:r>
        <w:rPr>
          <w:rFonts w:ascii="Arial" w:eastAsia="Times New Roman" w:hAnsi="Arial" w:cs="Arial"/>
          <w:sz w:val="24"/>
          <w:szCs w:val="24"/>
          <w:lang w:eastAsia="en-GB"/>
        </w:rPr>
        <w:t>ved in organised crime groups through criminal exploitation, this is a s</w:t>
      </w:r>
      <w:r w:rsidRPr="00461890">
        <w:rPr>
          <w:rFonts w:ascii="Arial" w:eastAsia="Times New Roman" w:hAnsi="Arial" w:cs="Arial"/>
          <w:sz w:val="24"/>
          <w:szCs w:val="24"/>
          <w:lang w:eastAsia="en-GB"/>
        </w:rPr>
        <w:t xml:space="preserve">afeguarding concern </w:t>
      </w:r>
      <w:r w:rsidRPr="00461890">
        <w:rPr>
          <w:rFonts w:ascii="Arial" w:eastAsia="Times New Roman" w:hAnsi="Arial" w:cs="Arial"/>
          <w:sz w:val="24"/>
          <w:szCs w:val="24"/>
          <w:lang w:eastAsia="en-GB"/>
        </w:rPr>
        <w:lastRenderedPageBreak/>
        <w:t xml:space="preserve">and will require a discussion with the Designated Safeguarding Lead who will seek advice from agencies and professionals including reference to the Safeguarding procedures as outlined by the local authority. The </w:t>
      </w:r>
      <w:r>
        <w:rPr>
          <w:rFonts w:ascii="Arial" w:eastAsia="Times New Roman" w:hAnsi="Arial" w:cs="Arial"/>
          <w:sz w:val="24"/>
          <w:szCs w:val="24"/>
          <w:lang w:eastAsia="en-GB"/>
        </w:rPr>
        <w:t>child</w:t>
      </w:r>
      <w:r w:rsidRPr="00461890">
        <w:rPr>
          <w:rFonts w:ascii="Arial" w:eastAsia="Times New Roman" w:hAnsi="Arial" w:cs="Arial"/>
          <w:sz w:val="24"/>
          <w:szCs w:val="24"/>
          <w:lang w:eastAsia="en-GB"/>
        </w:rPr>
        <w:t xml:space="preserve"> may be an exploited child and victim to which the school will offer support</w:t>
      </w:r>
      <w:r>
        <w:rPr>
          <w:rFonts w:ascii="Arial" w:eastAsia="Times New Roman" w:hAnsi="Arial" w:cs="Arial"/>
          <w:sz w:val="24"/>
          <w:szCs w:val="24"/>
          <w:lang w:eastAsia="en-GB"/>
        </w:rPr>
        <w:t xml:space="preserve">. </w:t>
      </w:r>
    </w:p>
    <w:p w14:paraId="3665971E" w14:textId="77777777" w:rsidR="00570DC3" w:rsidRDefault="00570DC3" w:rsidP="00570DC3">
      <w:pPr>
        <w:spacing w:before="100" w:beforeAutospacing="1" w:after="100" w:afterAutospacing="1" w:line="276" w:lineRule="auto"/>
        <w:jc w:val="both"/>
      </w:pPr>
      <w:r>
        <w:rPr>
          <w:rFonts w:ascii="Arial" w:eastAsia="Times New Roman" w:hAnsi="Arial" w:cs="Arial"/>
          <w:sz w:val="24"/>
          <w:szCs w:val="24"/>
          <w:lang w:eastAsia="en-GB"/>
        </w:rPr>
        <w:t>There is further guidance from the LSCP that Headteachers should refer to regarding assessment of concerns and risk to identify next steps for a child following an incident:</w:t>
      </w:r>
      <w:r w:rsidRPr="002871B3">
        <w:t xml:space="preserve"> </w:t>
      </w:r>
      <w:hyperlink r:id="rId44" w:history="1">
        <w:r w:rsidRPr="002871B3">
          <w:rPr>
            <w:rStyle w:val="Hyperlink"/>
            <w:rFonts w:ascii="Arial" w:eastAsia="Times New Roman" w:hAnsi="Arial" w:cs="Arial"/>
            <w:sz w:val="24"/>
            <w:szCs w:val="24"/>
            <w:lang w:eastAsia="en-GB"/>
          </w:rPr>
          <w:t>Banned Items in Lincolnshire Schools, Academies and Colleges</w:t>
        </w:r>
      </w:hyperlink>
    </w:p>
    <w:p w14:paraId="72633C34" w14:textId="77777777" w:rsidR="00570DC3" w:rsidRPr="00461890" w:rsidRDefault="00570DC3" w:rsidP="00570DC3">
      <w:pPr>
        <w:autoSpaceDE w:val="0"/>
        <w:autoSpaceDN w:val="0"/>
        <w:adjustRightInd w:val="0"/>
        <w:spacing w:after="0"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All staff are aware of indicators, which may signal that children are at risk from, or are involved with serious violent crime</w:t>
      </w:r>
      <w:r>
        <w:rPr>
          <w:rFonts w:ascii="Arial" w:eastAsia="Times New Roman" w:hAnsi="Arial" w:cs="Arial"/>
          <w:sz w:val="24"/>
          <w:szCs w:val="24"/>
          <w:lang w:eastAsia="en-GB"/>
        </w:rPr>
        <w:t xml:space="preserve"> as</w:t>
      </w:r>
      <w:r w:rsidRPr="00461890">
        <w:rPr>
          <w:rFonts w:ascii="Arial" w:eastAsia="Times New Roman" w:hAnsi="Arial" w:cs="Arial"/>
          <w:sz w:val="24"/>
          <w:szCs w:val="24"/>
          <w:lang w:eastAsia="en-GB"/>
        </w:rPr>
        <w:t xml:space="preserve">.  These may include increased absence from school, a change in friendships or relationships with older individuals or groups, a significant decline in </w:t>
      </w:r>
      <w:r>
        <w:rPr>
          <w:rFonts w:ascii="Arial" w:eastAsia="Times New Roman" w:hAnsi="Arial" w:cs="Arial"/>
          <w:sz w:val="24"/>
          <w:szCs w:val="24"/>
          <w:lang w:eastAsia="en-GB"/>
        </w:rPr>
        <w:t>attainment</w:t>
      </w:r>
      <w:r w:rsidRPr="00461890">
        <w:rPr>
          <w:rFonts w:ascii="Arial" w:eastAsia="Times New Roman" w:hAnsi="Arial" w:cs="Arial"/>
          <w:sz w:val="24"/>
          <w:szCs w:val="24"/>
          <w:lang w:eastAsia="en-GB"/>
        </w:rPr>
        <w:t>, signs of self-harm</w:t>
      </w:r>
      <w:r>
        <w:rPr>
          <w:rFonts w:ascii="Arial" w:eastAsia="Times New Roman" w:hAnsi="Arial" w:cs="Arial"/>
          <w:sz w:val="24"/>
          <w:szCs w:val="24"/>
          <w:lang w:eastAsia="en-GB"/>
        </w:rPr>
        <w:t xml:space="preserve">, </w:t>
      </w:r>
      <w:r w:rsidRPr="00461890">
        <w:rPr>
          <w:rFonts w:ascii="Arial" w:eastAsia="Times New Roman" w:hAnsi="Arial" w:cs="Arial"/>
          <w:sz w:val="24"/>
          <w:szCs w:val="24"/>
          <w:lang w:eastAsia="en-GB"/>
        </w:rPr>
        <w:t xml:space="preserve">a significant change in wellbeing, or signs of assault or unexplained injuries. Unexplained gifts or new possessions could also indicate that children have been approached by, or are </w:t>
      </w:r>
      <w:r>
        <w:rPr>
          <w:rFonts w:ascii="Arial" w:eastAsia="Times New Roman" w:hAnsi="Arial" w:cs="Arial"/>
          <w:sz w:val="24"/>
          <w:szCs w:val="24"/>
          <w:lang w:eastAsia="en-GB"/>
        </w:rPr>
        <w:t xml:space="preserve">linked </w:t>
      </w:r>
      <w:r w:rsidRPr="00461890">
        <w:rPr>
          <w:rFonts w:ascii="Arial" w:eastAsia="Times New Roman" w:hAnsi="Arial" w:cs="Arial"/>
          <w:sz w:val="24"/>
          <w:szCs w:val="24"/>
          <w:lang w:eastAsia="en-GB"/>
        </w:rPr>
        <w:t>with, individuals associated with criminal network or gangs</w:t>
      </w:r>
      <w:r>
        <w:rPr>
          <w:rFonts w:ascii="Arial" w:eastAsia="Times New Roman" w:hAnsi="Arial" w:cs="Arial"/>
          <w:sz w:val="24"/>
          <w:szCs w:val="24"/>
          <w:lang w:eastAsia="en-GB"/>
        </w:rPr>
        <w:t>, most commonly through coercion, or force</w:t>
      </w:r>
      <w:r w:rsidRPr="00461890">
        <w:rPr>
          <w:rFonts w:ascii="Arial" w:eastAsia="Times New Roman" w:hAnsi="Arial" w:cs="Arial"/>
          <w:sz w:val="24"/>
          <w:szCs w:val="24"/>
          <w:lang w:eastAsia="en-GB"/>
        </w:rPr>
        <w:t>.</w:t>
      </w:r>
    </w:p>
    <w:p w14:paraId="64097CB7" w14:textId="77777777" w:rsidR="00570DC3" w:rsidRDefault="00570DC3" w:rsidP="00570DC3">
      <w:pPr>
        <w:autoSpaceDE w:val="0"/>
        <w:autoSpaceDN w:val="0"/>
        <w:adjustRightInd w:val="0"/>
        <w:spacing w:after="0"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 xml:space="preserve">All staff are aware of the associated risks and understand the measures in place to manage these.  We refer to the Home Office publication for advice and guidance. </w:t>
      </w:r>
      <w:hyperlink r:id="rId45" w:history="1">
        <w:r w:rsidRPr="00461890">
          <w:rPr>
            <w:rFonts w:ascii="Arial" w:eastAsia="Times New Roman" w:hAnsi="Arial" w:cs="Arial"/>
            <w:color w:val="0000FF"/>
            <w:sz w:val="24"/>
            <w:szCs w:val="24"/>
            <w:u w:val="single"/>
            <w:lang w:eastAsia="en-GB"/>
          </w:rPr>
          <w:t>https://www.gov.uk/government/publications/advice-to-schools-and-colleges-on-gangs-and-youth-violence</w:t>
        </w:r>
      </w:hyperlink>
      <w:r w:rsidRPr="00461890">
        <w:rPr>
          <w:rFonts w:ascii="Arial" w:eastAsia="Times New Roman" w:hAnsi="Arial" w:cs="Arial"/>
          <w:sz w:val="24"/>
          <w:szCs w:val="24"/>
          <w:lang w:eastAsia="en-GB"/>
        </w:rPr>
        <w:t xml:space="preserve"> and </w:t>
      </w:r>
      <w:r>
        <w:rPr>
          <w:rFonts w:ascii="Arial" w:eastAsia="Times New Roman" w:hAnsi="Arial" w:cs="Arial"/>
          <w:sz w:val="24"/>
          <w:szCs w:val="24"/>
          <w:lang w:eastAsia="en-GB"/>
        </w:rPr>
        <w:t xml:space="preserve"> </w:t>
      </w:r>
      <w:hyperlink r:id="rId46" w:history="1">
        <w:r w:rsidRPr="00E13F28">
          <w:rPr>
            <w:rStyle w:val="Hyperlink"/>
            <w:rFonts w:ascii="Arial" w:eastAsia="Times New Roman" w:hAnsi="Arial" w:cs="Arial"/>
            <w:sz w:val="24"/>
            <w:szCs w:val="24"/>
            <w:lang w:eastAsia="en-GB"/>
          </w:rPr>
          <w:t>https://www.gov.uk/government/publications/criminal-exploitation-of-children-and-vulnerable-adults-county-lines</w:t>
        </w:r>
      </w:hyperlink>
      <w:r w:rsidRPr="00461890">
        <w:rPr>
          <w:rFonts w:ascii="Arial" w:eastAsia="Times New Roman" w:hAnsi="Arial" w:cs="Arial"/>
          <w:sz w:val="24"/>
          <w:szCs w:val="24"/>
          <w:lang w:eastAsia="en-GB"/>
        </w:rPr>
        <w:t xml:space="preserve"> </w:t>
      </w:r>
    </w:p>
    <w:p w14:paraId="5B0272FD" w14:textId="77777777" w:rsidR="00570DC3" w:rsidRDefault="00570DC3" w:rsidP="00570DC3">
      <w:pPr>
        <w:autoSpaceDE w:val="0"/>
        <w:autoSpaceDN w:val="0"/>
        <w:adjustRightInd w:val="0"/>
        <w:spacing w:after="0" w:line="276" w:lineRule="auto"/>
        <w:jc w:val="both"/>
        <w:rPr>
          <w:rFonts w:ascii="Arial" w:eastAsia="Times New Roman" w:hAnsi="Arial" w:cs="Arial"/>
          <w:sz w:val="24"/>
          <w:szCs w:val="24"/>
          <w:lang w:eastAsia="en-GB"/>
        </w:rPr>
      </w:pPr>
    </w:p>
    <w:p w14:paraId="08022D14" w14:textId="77777777" w:rsidR="00570DC3" w:rsidRPr="000A08BB" w:rsidRDefault="00570DC3" w:rsidP="00570DC3">
      <w:pPr>
        <w:spacing w:before="100" w:beforeAutospacing="1" w:after="100" w:afterAutospacing="1" w:line="276" w:lineRule="auto"/>
        <w:jc w:val="both"/>
        <w:rPr>
          <w:rFonts w:ascii="Arial" w:eastAsia="Times New Roman" w:hAnsi="Arial" w:cs="Arial"/>
          <w:b/>
          <w:bCs/>
          <w:sz w:val="28"/>
          <w:szCs w:val="28"/>
          <w:lang w:eastAsia="en-GB"/>
        </w:rPr>
      </w:pPr>
      <w:r w:rsidRPr="00661550">
        <w:rPr>
          <w:rFonts w:ascii="Arial" w:eastAsia="Times New Roman" w:hAnsi="Arial" w:cs="Arial"/>
          <w:b/>
          <w:bCs/>
          <w:sz w:val="28"/>
          <w:szCs w:val="28"/>
          <w:lang w:eastAsia="en-GB"/>
        </w:rPr>
        <w:t>Carrying prohibited or banned item</w:t>
      </w:r>
      <w:r w:rsidRPr="000A08BB">
        <w:rPr>
          <w:rFonts w:ascii="Arial" w:eastAsia="Times New Roman" w:hAnsi="Arial" w:cs="Arial"/>
          <w:b/>
          <w:bCs/>
          <w:sz w:val="28"/>
          <w:szCs w:val="28"/>
          <w:lang w:eastAsia="en-GB"/>
        </w:rPr>
        <w:t>s</w:t>
      </w:r>
    </w:p>
    <w:p w14:paraId="56881196" w14:textId="77777777" w:rsidR="00570DC3" w:rsidRPr="00C94E96" w:rsidRDefault="00570DC3" w:rsidP="00570DC3">
      <w:pPr>
        <w:spacing w:before="100" w:beforeAutospacing="1" w:after="100" w:afterAutospacing="1" w:line="276" w:lineRule="auto"/>
        <w:jc w:val="both"/>
        <w:rPr>
          <w:rFonts w:ascii="Arial" w:eastAsia="Times New Roman" w:hAnsi="Arial" w:cs="Arial"/>
          <w:sz w:val="24"/>
          <w:szCs w:val="24"/>
          <w:lang w:eastAsia="en-GB"/>
        </w:rPr>
      </w:pPr>
      <w:r w:rsidRPr="00661550">
        <w:rPr>
          <w:rFonts w:ascii="Arial" w:eastAsia="Times New Roman" w:hAnsi="Arial" w:cs="Arial"/>
          <w:sz w:val="24"/>
          <w:szCs w:val="24"/>
          <w:lang w:eastAsia="en-GB"/>
        </w:rPr>
        <w:t xml:space="preserve">The 2022 DfE Searching, Screening and Confiscation Advice identifies </w:t>
      </w:r>
      <w:r>
        <w:rPr>
          <w:rFonts w:ascii="Arial" w:eastAsia="Times New Roman" w:hAnsi="Arial" w:cs="Arial"/>
          <w:sz w:val="24"/>
          <w:szCs w:val="24"/>
          <w:lang w:eastAsia="en-GB"/>
        </w:rPr>
        <w:t xml:space="preserve">what can constitute a </w:t>
      </w:r>
      <w:r w:rsidRPr="00661550">
        <w:rPr>
          <w:rFonts w:ascii="Arial" w:eastAsia="Times New Roman" w:hAnsi="Arial" w:cs="Arial"/>
          <w:sz w:val="24"/>
          <w:szCs w:val="24"/>
          <w:lang w:eastAsia="en-GB"/>
        </w:rPr>
        <w:t>prohibited</w:t>
      </w:r>
      <w:r>
        <w:rPr>
          <w:rFonts w:ascii="Arial" w:eastAsia="Times New Roman" w:hAnsi="Arial" w:cs="Arial"/>
          <w:sz w:val="24"/>
          <w:szCs w:val="24"/>
          <w:lang w:eastAsia="en-GB"/>
        </w:rPr>
        <w:t xml:space="preserve">, banned or unauthorised </w:t>
      </w:r>
      <w:r w:rsidRPr="00661550">
        <w:rPr>
          <w:rFonts w:ascii="Arial" w:eastAsia="Times New Roman" w:hAnsi="Arial" w:cs="Arial"/>
          <w:sz w:val="24"/>
          <w:szCs w:val="24"/>
          <w:lang w:eastAsia="en-GB"/>
        </w:rPr>
        <w:t>item</w:t>
      </w:r>
      <w:r>
        <w:rPr>
          <w:rFonts w:ascii="Arial" w:eastAsia="Times New Roman" w:hAnsi="Arial" w:cs="Arial"/>
          <w:sz w:val="24"/>
          <w:szCs w:val="24"/>
          <w:lang w:eastAsia="en-GB"/>
        </w:rPr>
        <w:t xml:space="preserve">, and the extensive but non-exhaustive list can be found here: </w:t>
      </w:r>
      <w:hyperlink r:id="rId47" w:history="1">
        <w:r w:rsidRPr="00661550">
          <w:rPr>
            <w:rFonts w:ascii="Arial" w:hAnsi="Arial" w:cs="Arial"/>
            <w:color w:val="0000FF"/>
            <w:sz w:val="24"/>
            <w:szCs w:val="28"/>
            <w:u w:val="single"/>
          </w:rPr>
          <w:t>Banned Items in Lincolnshire Schools, Academies and Colleges</w:t>
        </w:r>
      </w:hyperlink>
      <w:r w:rsidRPr="00661550">
        <w:rPr>
          <w:rFonts w:ascii="Arial" w:hAnsi="Arial" w:cs="Arial"/>
          <w:sz w:val="24"/>
          <w:szCs w:val="28"/>
        </w:rPr>
        <w:t xml:space="preserve">. </w:t>
      </w:r>
      <w:r>
        <w:rPr>
          <w:rFonts w:ascii="Arial" w:eastAsia="Times New Roman" w:hAnsi="Arial" w:cs="Arial"/>
          <w:sz w:val="24"/>
          <w:szCs w:val="24"/>
          <w:lang w:eastAsia="en-GB"/>
        </w:rPr>
        <w:t xml:space="preserve">As per LSCP guidance, </w:t>
      </w:r>
      <w:r w:rsidRPr="00A656DA">
        <w:rPr>
          <w:rFonts w:ascii="Arial" w:eastAsia="Times New Roman" w:hAnsi="Arial" w:cs="Arial"/>
          <w:sz w:val="24"/>
          <w:szCs w:val="24"/>
          <w:lang w:eastAsia="en-GB"/>
        </w:rPr>
        <w:t xml:space="preserve">The Headteacher will thoroughly assess the response to any such breaches </w:t>
      </w:r>
      <w:proofErr w:type="gramStart"/>
      <w:r w:rsidRPr="00A656DA">
        <w:rPr>
          <w:rFonts w:ascii="Arial" w:eastAsia="Times New Roman" w:hAnsi="Arial" w:cs="Arial"/>
          <w:sz w:val="24"/>
          <w:szCs w:val="24"/>
          <w:lang w:eastAsia="en-GB"/>
        </w:rPr>
        <w:t>in light of</w:t>
      </w:r>
      <w:proofErr w:type="gramEnd"/>
      <w:r w:rsidRPr="00A656DA">
        <w:rPr>
          <w:rFonts w:ascii="Arial" w:eastAsia="Times New Roman" w:hAnsi="Arial" w:cs="Arial"/>
          <w:sz w:val="24"/>
          <w:szCs w:val="24"/>
          <w:lang w:eastAsia="en-GB"/>
        </w:rPr>
        <w:t xml:space="preserve"> these commitments and </w:t>
      </w:r>
      <w:proofErr w:type="gramStart"/>
      <w:r w:rsidRPr="00A656DA">
        <w:rPr>
          <w:rFonts w:ascii="Arial" w:eastAsia="Times New Roman" w:hAnsi="Arial" w:cs="Arial"/>
          <w:sz w:val="24"/>
          <w:szCs w:val="24"/>
          <w:lang w:eastAsia="en-GB"/>
        </w:rPr>
        <w:t>give balanced consideration to</w:t>
      </w:r>
      <w:proofErr w:type="gramEnd"/>
      <w:r w:rsidRPr="00A656DA">
        <w:rPr>
          <w:rFonts w:ascii="Arial" w:eastAsia="Times New Roman" w:hAnsi="Arial" w:cs="Arial"/>
          <w:sz w:val="24"/>
          <w:szCs w:val="24"/>
          <w:lang w:eastAsia="en-GB"/>
        </w:rPr>
        <w:t xml:space="preserve"> safeguarding all staff and pupils, including the pupil involved. The impact of the incident on other pupils, members of staff and the wider community as well as the impact on the pupil will be carefully considered before any decisio</w:t>
      </w:r>
      <w:r>
        <w:rPr>
          <w:rFonts w:ascii="Arial" w:eastAsia="Times New Roman" w:hAnsi="Arial" w:cs="Arial"/>
          <w:sz w:val="24"/>
          <w:szCs w:val="24"/>
          <w:lang w:eastAsia="en-GB"/>
        </w:rPr>
        <w:t>n is made.</w:t>
      </w:r>
    </w:p>
    <w:p w14:paraId="3D177F9C" w14:textId="77777777" w:rsidR="00570DC3" w:rsidRPr="00661550" w:rsidRDefault="00570DC3" w:rsidP="00570DC3">
      <w:pPr>
        <w:tabs>
          <w:tab w:val="left" w:pos="7798"/>
        </w:tabs>
        <w:spacing w:before="100" w:beforeAutospacing="1" w:after="100" w:afterAutospacing="1" w:line="276" w:lineRule="auto"/>
        <w:jc w:val="both"/>
        <w:rPr>
          <w:rFonts w:ascii="Arial" w:eastAsia="Times New Roman" w:hAnsi="Arial" w:cs="Arial"/>
          <w:b/>
          <w:sz w:val="24"/>
          <w:szCs w:val="24"/>
          <w:lang w:eastAsia="en-GB"/>
        </w:rPr>
      </w:pPr>
      <w:r w:rsidRPr="00FF5330">
        <w:rPr>
          <w:rFonts w:ascii="Arial" w:eastAsia="Times New Roman" w:hAnsi="Arial" w:cs="Arial"/>
          <w:b/>
          <w:sz w:val="28"/>
          <w:szCs w:val="28"/>
          <w:lang w:eastAsia="en-GB"/>
        </w:rPr>
        <w:t xml:space="preserve">Children </w:t>
      </w:r>
    </w:p>
    <w:p w14:paraId="49874E86" w14:textId="77777777" w:rsidR="00570DC3" w:rsidRPr="00661550" w:rsidRDefault="00570DC3" w:rsidP="00570DC3">
      <w:pPr>
        <w:tabs>
          <w:tab w:val="left" w:pos="7798"/>
        </w:tabs>
        <w:spacing w:before="100" w:beforeAutospacing="1" w:after="100" w:afterAutospacing="1" w:line="276" w:lineRule="auto"/>
        <w:jc w:val="both"/>
        <w:rPr>
          <w:rFonts w:ascii="Arial" w:eastAsia="Times New Roman" w:hAnsi="Arial" w:cs="Arial"/>
          <w:bCs/>
          <w:sz w:val="24"/>
          <w:szCs w:val="24"/>
          <w:lang w:eastAsia="en-GB"/>
        </w:rPr>
      </w:pPr>
      <w:r>
        <w:rPr>
          <w:rFonts w:ascii="Arial" w:eastAsia="Times New Roman" w:hAnsi="Arial" w:cs="Arial"/>
          <w:bCs/>
          <w:sz w:val="24"/>
          <w:szCs w:val="24"/>
          <w:lang w:eastAsia="en-GB"/>
        </w:rPr>
        <w:t>The term ‘child’ or ‘children’ is used within our policy to identify any person from birth to eighteen years old. Whether</w:t>
      </w:r>
      <w:r w:rsidRPr="00661550">
        <w:rPr>
          <w:rFonts w:ascii="Arial" w:eastAsia="Times New Roman" w:hAnsi="Arial" w:cs="Arial"/>
          <w:bCs/>
          <w:sz w:val="24"/>
          <w:szCs w:val="24"/>
          <w:lang w:eastAsia="en-GB"/>
        </w:rPr>
        <w:t xml:space="preserve"> a child has reached 16 years of age, is living independently or is in further education, is a member of the armed forces, is in hospital or in custody in the secure estate, does not change their status or entitlements to services or protection</w:t>
      </w:r>
      <w:r>
        <w:rPr>
          <w:rFonts w:ascii="Arial" w:eastAsia="Times New Roman" w:hAnsi="Arial" w:cs="Arial"/>
          <w:bCs/>
          <w:sz w:val="24"/>
          <w:szCs w:val="24"/>
          <w:lang w:eastAsia="en-GB"/>
        </w:rPr>
        <w:t>. There is still an emphasis on a ‘child-first’ approach to safeguarding.</w:t>
      </w:r>
    </w:p>
    <w:p w14:paraId="66DC5620" w14:textId="77777777" w:rsidR="00570DC3" w:rsidRDefault="00570DC3" w:rsidP="00570DC3">
      <w:pPr>
        <w:tabs>
          <w:tab w:val="left" w:pos="7798"/>
        </w:tabs>
        <w:spacing w:before="100" w:beforeAutospacing="1" w:after="100" w:afterAutospacing="1" w:line="276" w:lineRule="auto"/>
        <w:jc w:val="both"/>
        <w:rPr>
          <w:rFonts w:ascii="Arial" w:eastAsia="Times New Roman" w:hAnsi="Arial" w:cs="Arial"/>
          <w:b/>
          <w:sz w:val="28"/>
          <w:szCs w:val="28"/>
          <w:lang w:eastAsia="en-GB"/>
        </w:rPr>
      </w:pPr>
    </w:p>
    <w:p w14:paraId="2DE0F599" w14:textId="77777777" w:rsidR="00570DC3" w:rsidRDefault="00570DC3" w:rsidP="00570DC3">
      <w:pPr>
        <w:tabs>
          <w:tab w:val="left" w:pos="7798"/>
        </w:tabs>
        <w:spacing w:before="100" w:beforeAutospacing="1" w:after="100" w:afterAutospacing="1" w:line="276" w:lineRule="auto"/>
        <w:jc w:val="both"/>
        <w:rPr>
          <w:rFonts w:ascii="Arial" w:eastAsia="Times New Roman" w:hAnsi="Arial" w:cs="Arial"/>
          <w:b/>
          <w:sz w:val="28"/>
          <w:szCs w:val="28"/>
          <w:lang w:eastAsia="en-GB"/>
        </w:rPr>
      </w:pPr>
      <w:r w:rsidRPr="000A08BB">
        <w:rPr>
          <w:rFonts w:ascii="Arial" w:eastAsia="Times New Roman" w:hAnsi="Arial" w:cs="Arial"/>
          <w:b/>
          <w:sz w:val="28"/>
          <w:szCs w:val="28"/>
          <w:lang w:eastAsia="en-GB"/>
        </w:rPr>
        <w:lastRenderedPageBreak/>
        <w:t>Child Exploitation</w:t>
      </w:r>
      <w:r>
        <w:rPr>
          <w:rFonts w:ascii="Arial" w:eastAsia="Times New Roman" w:hAnsi="Arial" w:cs="Arial"/>
          <w:b/>
          <w:sz w:val="28"/>
          <w:szCs w:val="28"/>
          <w:lang w:eastAsia="en-GB"/>
        </w:rPr>
        <w:tab/>
      </w:r>
    </w:p>
    <w:p w14:paraId="2A3ABE9B" w14:textId="77777777" w:rsidR="00570DC3" w:rsidRPr="0026685F" w:rsidRDefault="00570DC3" w:rsidP="00570DC3">
      <w:pPr>
        <w:spacing w:after="200" w:line="276" w:lineRule="auto"/>
        <w:rPr>
          <w:rFonts w:ascii="Arial" w:eastAsia="Times New Roman" w:hAnsi="Arial" w:cs="Arial"/>
          <w:color w:val="1C212C"/>
          <w:sz w:val="24"/>
          <w:szCs w:val="24"/>
          <w:lang w:eastAsia="en-GB"/>
        </w:rPr>
      </w:pPr>
      <w:r w:rsidRPr="0026685F">
        <w:rPr>
          <w:rFonts w:ascii="Arial" w:eastAsia="Times New Roman" w:hAnsi="Arial" w:cs="Arial"/>
          <w:color w:val="1C212C"/>
          <w:sz w:val="24"/>
          <w:szCs w:val="24"/>
          <w:lang w:eastAsia="en-GB"/>
        </w:rPr>
        <w:t>A child can be groomed or coerced into an exploitative situation. This could be in the form of sexual exploitation or criminal exploitation.</w:t>
      </w:r>
      <w:r>
        <w:rPr>
          <w:rFonts w:ascii="Arial" w:eastAsia="Times New Roman" w:hAnsi="Arial" w:cs="Arial"/>
          <w:color w:val="1C212C"/>
          <w:sz w:val="24"/>
          <w:szCs w:val="24"/>
          <w:lang w:eastAsia="en-GB"/>
        </w:rPr>
        <w:t xml:space="preserve"> </w:t>
      </w:r>
      <w:r w:rsidRPr="0026685F">
        <w:rPr>
          <w:rFonts w:ascii="Arial" w:eastAsia="Times New Roman" w:hAnsi="Arial" w:cs="Arial"/>
          <w:color w:val="1C212C"/>
          <w:sz w:val="24"/>
          <w:szCs w:val="24"/>
          <w:lang w:eastAsia="en-GB"/>
        </w:rPr>
        <w:t xml:space="preserve">Exploitative relationships are characterised by an imbalance of power. The use of controlling behaviours </w:t>
      </w:r>
      <w:proofErr w:type="gramStart"/>
      <w:r w:rsidRPr="0026685F">
        <w:rPr>
          <w:rFonts w:ascii="Arial" w:eastAsia="Times New Roman" w:hAnsi="Arial" w:cs="Arial"/>
          <w:color w:val="1C212C"/>
          <w:sz w:val="24"/>
          <w:szCs w:val="24"/>
          <w:lang w:eastAsia="en-GB"/>
        </w:rPr>
        <w:t>are</w:t>
      </w:r>
      <w:proofErr w:type="gramEnd"/>
      <w:r w:rsidRPr="0026685F">
        <w:rPr>
          <w:rFonts w:ascii="Arial" w:eastAsia="Times New Roman" w:hAnsi="Arial" w:cs="Arial"/>
          <w:color w:val="1C212C"/>
          <w:sz w:val="24"/>
          <w:szCs w:val="24"/>
          <w:lang w:eastAsia="en-GB"/>
        </w:rPr>
        <w:t xml:space="preserve"> used to keep the child or young person in a dependent position.</w:t>
      </w:r>
    </w:p>
    <w:p w14:paraId="2AAF19D9" w14:textId="77777777" w:rsidR="00570DC3" w:rsidRPr="00661550" w:rsidRDefault="00570DC3" w:rsidP="00570DC3">
      <w:pPr>
        <w:spacing w:before="100" w:beforeAutospacing="1" w:after="100" w:afterAutospacing="1" w:line="276" w:lineRule="auto"/>
        <w:jc w:val="both"/>
        <w:rPr>
          <w:rFonts w:ascii="Arial" w:eastAsia="Times New Roman" w:hAnsi="Arial" w:cs="Arial"/>
          <w:b/>
          <w:sz w:val="28"/>
          <w:szCs w:val="28"/>
          <w:lang w:eastAsia="en-GB"/>
        </w:rPr>
      </w:pPr>
      <w:r w:rsidRPr="00661550">
        <w:rPr>
          <w:rFonts w:ascii="Arial" w:eastAsia="Times New Roman" w:hAnsi="Arial" w:cs="Arial"/>
          <w:b/>
          <w:sz w:val="28"/>
          <w:szCs w:val="28"/>
          <w:lang w:eastAsia="en-GB"/>
        </w:rPr>
        <w:t>Criminal Exploitation: County Lines and Cyber Crime</w:t>
      </w:r>
    </w:p>
    <w:p w14:paraId="1A7F75FF" w14:textId="77777777" w:rsidR="00570DC3" w:rsidRPr="00461890" w:rsidRDefault="00570DC3" w:rsidP="00570DC3">
      <w:pPr>
        <w:spacing w:after="200" w:line="276" w:lineRule="auto"/>
        <w:jc w:val="both"/>
        <w:rPr>
          <w:rFonts w:ascii="Arial" w:hAnsi="Arial" w:cs="Arial"/>
          <w:sz w:val="24"/>
          <w:szCs w:val="24"/>
        </w:rPr>
      </w:pPr>
      <w:r w:rsidRPr="00461890">
        <w:rPr>
          <w:rFonts w:ascii="Arial" w:eastAsia="Times New Roman" w:hAnsi="Arial" w:cs="Arial"/>
          <w:sz w:val="24"/>
          <w:szCs w:val="24"/>
          <w:lang w:eastAsia="en-GB"/>
        </w:rPr>
        <w:t xml:space="preserve">School recognises that criminal exploitation of children is a geographically widespread form of harm </w:t>
      </w:r>
      <w:r w:rsidRPr="00461890">
        <w:rPr>
          <w:rFonts w:ascii="Arial" w:hAnsi="Arial" w:cs="Arial"/>
          <w:sz w:val="24"/>
          <w:szCs w:val="24"/>
        </w:rPr>
        <w:t xml:space="preserve">that can affect children both in a physical and virtual environment. </w:t>
      </w:r>
      <w:r>
        <w:rPr>
          <w:rFonts w:ascii="Arial" w:hAnsi="Arial" w:cs="Arial"/>
          <w:sz w:val="24"/>
          <w:szCs w:val="24"/>
        </w:rPr>
        <w:t>We recognise that experienced of boys and girls being exploited may be very different; appropriate support will be given to address the individual needs of our children.</w:t>
      </w:r>
    </w:p>
    <w:p w14:paraId="26DE7B26" w14:textId="77777777" w:rsidR="00570DC3" w:rsidRPr="00461890" w:rsidRDefault="00570DC3" w:rsidP="00570DC3">
      <w:pPr>
        <w:spacing w:after="200" w:line="276" w:lineRule="auto"/>
        <w:jc w:val="both"/>
        <w:rPr>
          <w:rFonts w:ascii="Arial" w:hAnsi="Arial" w:cs="Arial"/>
          <w:sz w:val="24"/>
          <w:szCs w:val="24"/>
        </w:rPr>
      </w:pPr>
      <w:r w:rsidRPr="00461890">
        <w:rPr>
          <w:rFonts w:ascii="Arial" w:hAnsi="Arial" w:cs="Arial"/>
          <w:b/>
          <w:sz w:val="24"/>
          <w:szCs w:val="24"/>
        </w:rPr>
        <w:t>County Lines Criminal Activity:</w:t>
      </w:r>
      <w:r w:rsidRPr="00461890">
        <w:rPr>
          <w:rFonts w:ascii="Arial" w:hAnsi="Arial" w:cs="Arial"/>
          <w:sz w:val="24"/>
          <w:szCs w:val="24"/>
        </w:rPr>
        <w:t xml:space="preserve"> </w:t>
      </w:r>
      <w:r>
        <w:rPr>
          <w:rFonts w:ascii="Arial" w:hAnsi="Arial" w:cs="Arial"/>
          <w:sz w:val="24"/>
          <w:szCs w:val="24"/>
        </w:rPr>
        <w:t>G</w:t>
      </w:r>
      <w:r w:rsidRPr="0001007A">
        <w:rPr>
          <w:rFonts w:ascii="Arial" w:hAnsi="Arial" w:cs="Arial"/>
          <w:sz w:val="24"/>
          <w:szCs w:val="24"/>
        </w:rPr>
        <w:t xml:space="preserve">angs and organised criminal networks involved in exporting illegal drugs into one or more importing areas within the UK, using dedicated mobile phone lines or other form of ‘deal line’. They are likely to exploit </w:t>
      </w:r>
      <w:r>
        <w:rPr>
          <w:rFonts w:ascii="Arial" w:hAnsi="Arial" w:cs="Arial"/>
          <w:sz w:val="24"/>
          <w:szCs w:val="24"/>
        </w:rPr>
        <w:t>children with vulnerability factors</w:t>
      </w:r>
      <w:r w:rsidRPr="0001007A">
        <w:rPr>
          <w:rFonts w:ascii="Arial" w:hAnsi="Arial" w:cs="Arial"/>
          <w:sz w:val="24"/>
          <w:szCs w:val="24"/>
        </w:rPr>
        <w:t xml:space="preserve"> to move and store the drugs and money, and they will often use coercion, intimidation, violence (including sexual violence) and weapons. This activity can happen locally as well as across the UK; no specified distance of travel is required</w:t>
      </w:r>
      <w:r w:rsidRPr="00461890">
        <w:rPr>
          <w:rFonts w:ascii="Arial" w:hAnsi="Arial" w:cs="Arial"/>
          <w:sz w:val="24"/>
          <w:szCs w:val="24"/>
        </w:rPr>
        <w:t xml:space="preserve">. </w:t>
      </w:r>
      <w:r>
        <w:rPr>
          <w:rFonts w:ascii="Arial" w:eastAsia="Times New Roman" w:hAnsi="Arial" w:cs="Arial"/>
          <w:sz w:val="24"/>
          <w:szCs w:val="24"/>
          <w:lang w:eastAsia="en-GB"/>
        </w:rPr>
        <w:t>A key indicator</w:t>
      </w:r>
      <w:r w:rsidRPr="00461890">
        <w:rPr>
          <w:rFonts w:ascii="Arial" w:eastAsia="Times New Roman" w:hAnsi="Arial" w:cs="Arial"/>
          <w:sz w:val="24"/>
          <w:szCs w:val="24"/>
          <w:lang w:eastAsia="en-GB"/>
        </w:rPr>
        <w:t xml:space="preserve"> to identifying potential</w:t>
      </w:r>
      <w:r>
        <w:rPr>
          <w:rFonts w:ascii="Arial" w:eastAsia="Times New Roman" w:hAnsi="Arial" w:cs="Arial"/>
          <w:sz w:val="24"/>
          <w:szCs w:val="24"/>
          <w:lang w:eastAsia="en-GB"/>
        </w:rPr>
        <w:t xml:space="preserve"> involvement in county lines is</w:t>
      </w:r>
      <w:r w:rsidRPr="00461890">
        <w:rPr>
          <w:rFonts w:ascii="Arial" w:eastAsia="Times New Roman" w:hAnsi="Arial" w:cs="Arial"/>
          <w:sz w:val="24"/>
          <w:szCs w:val="24"/>
          <w:lang w:eastAsia="en-GB"/>
        </w:rPr>
        <w:t xml:space="preserve"> missing school episodes, when the victim may have been trafficked for the purpose of transporting drugs. School will consider whether a referral to the </w:t>
      </w:r>
      <w:hyperlink r:id="rId48" w:history="1">
        <w:r w:rsidRPr="00461890">
          <w:rPr>
            <w:rFonts w:ascii="Arial" w:hAnsi="Arial" w:cs="Arial"/>
            <w:color w:val="0000FF"/>
            <w:sz w:val="24"/>
            <w:szCs w:val="24"/>
            <w:u w:val="single"/>
          </w:rPr>
          <w:t>National Referral Mechanism (NRM)</w:t>
        </w:r>
      </w:hyperlink>
      <w:r w:rsidRPr="00461890">
        <w:rPr>
          <w:rFonts w:ascii="Arial" w:eastAsia="Times New Roman" w:hAnsi="Arial" w:cs="Arial"/>
          <w:b/>
          <w:sz w:val="24"/>
          <w:szCs w:val="24"/>
          <w:lang w:eastAsia="en-GB"/>
        </w:rPr>
        <w:t xml:space="preserve"> </w:t>
      </w:r>
      <w:r w:rsidRPr="00CB36DE">
        <w:rPr>
          <w:rFonts w:ascii="Arial" w:eastAsia="Times New Roman" w:hAnsi="Arial" w:cs="Arial"/>
          <w:bCs/>
          <w:sz w:val="24"/>
          <w:szCs w:val="24"/>
          <w:lang w:eastAsia="en-GB"/>
        </w:rPr>
        <w:t>and</w:t>
      </w:r>
      <w:r>
        <w:rPr>
          <w:rFonts w:ascii="Arial" w:eastAsia="Times New Roman" w:hAnsi="Arial" w:cs="Arial"/>
          <w:b/>
          <w:sz w:val="24"/>
          <w:szCs w:val="24"/>
          <w:lang w:eastAsia="en-GB"/>
        </w:rPr>
        <w:t xml:space="preserve"> </w:t>
      </w:r>
      <w:hyperlink r:id="rId49" w:history="1">
        <w:r w:rsidRPr="00CB36DE">
          <w:rPr>
            <w:rStyle w:val="Hyperlink"/>
            <w:rFonts w:ascii="Arial" w:eastAsia="Times New Roman" w:hAnsi="Arial" w:cs="Arial"/>
            <w:sz w:val="24"/>
            <w:szCs w:val="24"/>
            <w:lang w:eastAsia="en-GB"/>
          </w:rPr>
          <w:t>ICTG service referral form | Barnardo's</w:t>
        </w:r>
      </w:hyperlink>
      <w:r>
        <w:rPr>
          <w:rFonts w:ascii="Arial" w:eastAsia="Times New Roman" w:hAnsi="Arial" w:cs="Arial"/>
          <w:b/>
          <w:sz w:val="24"/>
          <w:szCs w:val="24"/>
          <w:lang w:eastAsia="en-GB"/>
        </w:rPr>
        <w:t xml:space="preserve">  </w:t>
      </w:r>
      <w:r w:rsidRPr="00461890">
        <w:rPr>
          <w:rFonts w:ascii="Arial" w:eastAsia="Times New Roman" w:hAnsi="Arial" w:cs="Arial"/>
          <w:sz w:val="24"/>
          <w:szCs w:val="24"/>
          <w:lang w:eastAsia="en-GB"/>
        </w:rPr>
        <w:t>should be undertaken in order to safeguard that child and/or other children.</w:t>
      </w:r>
      <w:r w:rsidRPr="00461890">
        <w:rPr>
          <w:rFonts w:ascii="Arial" w:hAnsi="Arial" w:cs="Arial"/>
          <w:sz w:val="24"/>
          <w:szCs w:val="24"/>
        </w:rPr>
        <w:t xml:space="preserve"> </w:t>
      </w:r>
      <w:r>
        <w:rPr>
          <w:rFonts w:ascii="Arial" w:hAnsi="Arial" w:cs="Arial"/>
          <w:sz w:val="24"/>
          <w:szCs w:val="24"/>
        </w:rPr>
        <w:t xml:space="preserve">First responders’ organisations e.g., the local authority can complete the referral, on the school’s behalf, online. If school feels that the threshold is not met for an NRM referral then any relevant information will still be shared locally using a </w:t>
      </w:r>
      <w:hyperlink r:id="rId50" w:history="1">
        <w:r w:rsidRPr="00045A13">
          <w:rPr>
            <w:rStyle w:val="Hyperlink"/>
            <w:rFonts w:ascii="Arial" w:hAnsi="Arial" w:cs="Arial"/>
            <w:sz w:val="24"/>
            <w:szCs w:val="24"/>
          </w:rPr>
          <w:t>Partnership information report (Operation Insignia)</w:t>
        </w:r>
      </w:hyperlink>
      <w:r>
        <w:rPr>
          <w:rFonts w:ascii="Arial" w:hAnsi="Arial" w:cs="Arial"/>
          <w:sz w:val="24"/>
          <w:szCs w:val="24"/>
        </w:rPr>
        <w:t xml:space="preserve"> and Child Exploitation Screening Tool as per local policies found within the LSCP’s Policies and Procedures Manual</w:t>
      </w:r>
    </w:p>
    <w:p w14:paraId="40272D88" w14:textId="77777777" w:rsidR="00570DC3" w:rsidRPr="00461890" w:rsidRDefault="00570DC3" w:rsidP="00570DC3">
      <w:pPr>
        <w:autoSpaceDE w:val="0"/>
        <w:autoSpaceDN w:val="0"/>
        <w:adjustRightInd w:val="0"/>
        <w:spacing w:after="0" w:line="276" w:lineRule="auto"/>
        <w:jc w:val="both"/>
        <w:rPr>
          <w:rFonts w:ascii="Arial" w:hAnsi="Arial" w:cs="Arial"/>
          <w:b/>
          <w:sz w:val="24"/>
          <w:szCs w:val="24"/>
        </w:rPr>
      </w:pPr>
      <w:r w:rsidRPr="00461890">
        <w:rPr>
          <w:rFonts w:ascii="Arial" w:hAnsi="Arial" w:cs="Arial"/>
          <w:b/>
          <w:sz w:val="24"/>
          <w:szCs w:val="24"/>
        </w:rPr>
        <w:t>Cybercrime Involvement:</w:t>
      </w:r>
      <w:r w:rsidRPr="00461890">
        <w:rPr>
          <w:rFonts w:ascii="Arial" w:hAnsi="Arial" w:cs="Arial"/>
          <w:sz w:val="24"/>
          <w:szCs w:val="24"/>
        </w:rPr>
        <w:t xml:space="preserve"> Organised criminal groups or individuals exploit children due to their computer skills and ability, to access networks/data for criminal and financial gain. </w:t>
      </w:r>
    </w:p>
    <w:p w14:paraId="3A0A943F" w14:textId="77777777" w:rsidR="00570DC3" w:rsidRPr="00461890" w:rsidRDefault="00570DC3" w:rsidP="00570DC3">
      <w:pPr>
        <w:spacing w:after="200" w:line="276" w:lineRule="auto"/>
        <w:jc w:val="both"/>
        <w:rPr>
          <w:rFonts w:ascii="Arial" w:hAnsi="Arial" w:cs="Arial"/>
          <w:sz w:val="24"/>
          <w:szCs w:val="24"/>
        </w:rPr>
      </w:pPr>
      <w:r w:rsidRPr="00461890">
        <w:rPr>
          <w:rFonts w:ascii="Arial" w:hAnsi="Arial" w:cs="Arial"/>
          <w:sz w:val="24"/>
          <w:szCs w:val="24"/>
        </w:rPr>
        <w:t xml:space="preserve">There are </w:t>
      </w:r>
      <w:proofErr w:type="gramStart"/>
      <w:r w:rsidRPr="00461890">
        <w:rPr>
          <w:rFonts w:ascii="Arial" w:hAnsi="Arial" w:cs="Arial"/>
          <w:sz w:val="24"/>
          <w:szCs w:val="24"/>
        </w:rPr>
        <w:t>a number of</w:t>
      </w:r>
      <w:proofErr w:type="gramEnd"/>
      <w:r w:rsidRPr="00461890">
        <w:rPr>
          <w:rFonts w:ascii="Arial" w:hAnsi="Arial" w:cs="Arial"/>
          <w:sz w:val="24"/>
          <w:szCs w:val="24"/>
        </w:rPr>
        <w:t xml:space="preserve"> signs that may indicate a </w:t>
      </w:r>
      <w:r>
        <w:rPr>
          <w:rFonts w:ascii="Arial" w:hAnsi="Arial" w:cs="Arial"/>
          <w:sz w:val="24"/>
          <w:szCs w:val="24"/>
        </w:rPr>
        <w:t>child</w:t>
      </w:r>
      <w:r w:rsidRPr="00461890">
        <w:rPr>
          <w:rFonts w:ascii="Arial" w:hAnsi="Arial" w:cs="Arial"/>
          <w:sz w:val="24"/>
          <w:szCs w:val="24"/>
        </w:rPr>
        <w:t xml:space="preserve"> is a victim or </w:t>
      </w:r>
      <w:r>
        <w:rPr>
          <w:rFonts w:ascii="Arial" w:hAnsi="Arial" w:cs="Arial"/>
          <w:sz w:val="24"/>
          <w:szCs w:val="24"/>
        </w:rPr>
        <w:t>there are increasing concerns for a child</w:t>
      </w:r>
      <w:r w:rsidRPr="00461890">
        <w:rPr>
          <w:rFonts w:ascii="Arial" w:hAnsi="Arial" w:cs="Arial"/>
          <w:sz w:val="24"/>
          <w:szCs w:val="24"/>
        </w:rPr>
        <w:t xml:space="preserve"> which include;</w:t>
      </w:r>
    </w:p>
    <w:p w14:paraId="42E6068F" w14:textId="77777777" w:rsidR="00570DC3" w:rsidRPr="00461890" w:rsidRDefault="00570DC3" w:rsidP="00570DC3">
      <w:pPr>
        <w:numPr>
          <w:ilvl w:val="0"/>
          <w:numId w:val="52"/>
        </w:numPr>
        <w:spacing w:after="200" w:line="276" w:lineRule="auto"/>
        <w:contextualSpacing/>
        <w:jc w:val="both"/>
        <w:rPr>
          <w:rFonts w:ascii="Arial" w:hAnsi="Arial" w:cs="Arial"/>
          <w:sz w:val="24"/>
          <w:szCs w:val="24"/>
        </w:rPr>
      </w:pPr>
      <w:r w:rsidRPr="00461890">
        <w:rPr>
          <w:rFonts w:ascii="Arial" w:hAnsi="Arial" w:cs="Arial"/>
          <w:sz w:val="24"/>
          <w:szCs w:val="24"/>
        </w:rPr>
        <w:t>missing from school</w:t>
      </w:r>
    </w:p>
    <w:p w14:paraId="0D967558" w14:textId="77777777" w:rsidR="00570DC3" w:rsidRPr="00461890" w:rsidRDefault="00570DC3" w:rsidP="00570DC3">
      <w:pPr>
        <w:numPr>
          <w:ilvl w:val="0"/>
          <w:numId w:val="52"/>
        </w:numPr>
        <w:spacing w:after="200" w:line="276" w:lineRule="auto"/>
        <w:contextualSpacing/>
        <w:jc w:val="both"/>
        <w:rPr>
          <w:rFonts w:ascii="Arial" w:hAnsi="Arial" w:cs="Arial"/>
          <w:sz w:val="24"/>
          <w:szCs w:val="24"/>
        </w:rPr>
      </w:pPr>
      <w:r w:rsidRPr="00461890">
        <w:rPr>
          <w:rFonts w:ascii="Arial" w:hAnsi="Arial" w:cs="Arial"/>
          <w:sz w:val="24"/>
          <w:szCs w:val="24"/>
        </w:rPr>
        <w:t>showing signs of other types of abuse/aggression towards others</w:t>
      </w:r>
    </w:p>
    <w:p w14:paraId="602058D4" w14:textId="77777777" w:rsidR="00570DC3" w:rsidRPr="00461890" w:rsidRDefault="00570DC3" w:rsidP="00570DC3">
      <w:pPr>
        <w:numPr>
          <w:ilvl w:val="0"/>
          <w:numId w:val="52"/>
        </w:numPr>
        <w:spacing w:after="200" w:line="276" w:lineRule="auto"/>
        <w:contextualSpacing/>
        <w:jc w:val="both"/>
        <w:rPr>
          <w:rFonts w:ascii="Arial" w:hAnsi="Arial" w:cs="Arial"/>
          <w:sz w:val="24"/>
          <w:szCs w:val="24"/>
        </w:rPr>
      </w:pPr>
      <w:r>
        <w:rPr>
          <w:rFonts w:ascii="Arial" w:hAnsi="Arial" w:cs="Arial"/>
          <w:sz w:val="24"/>
          <w:szCs w:val="24"/>
        </w:rPr>
        <w:t>h</w:t>
      </w:r>
      <w:r w:rsidRPr="00461890">
        <w:rPr>
          <w:rFonts w:ascii="Arial" w:hAnsi="Arial" w:cs="Arial"/>
          <w:sz w:val="24"/>
          <w:szCs w:val="24"/>
        </w:rPr>
        <w:t>aving low self-esteem, and feelings of isolation, str</w:t>
      </w:r>
      <w:r>
        <w:rPr>
          <w:rFonts w:ascii="Arial" w:hAnsi="Arial" w:cs="Arial"/>
          <w:sz w:val="24"/>
          <w:szCs w:val="24"/>
        </w:rPr>
        <w:t>ess,</w:t>
      </w:r>
      <w:r w:rsidRPr="00461890">
        <w:rPr>
          <w:rFonts w:ascii="Arial" w:hAnsi="Arial" w:cs="Arial"/>
          <w:sz w:val="24"/>
          <w:szCs w:val="24"/>
        </w:rPr>
        <w:t xml:space="preserve"> or fear</w:t>
      </w:r>
    </w:p>
    <w:p w14:paraId="53FCAF21" w14:textId="77777777" w:rsidR="00570DC3" w:rsidRPr="00461890" w:rsidRDefault="00570DC3" w:rsidP="00570DC3">
      <w:pPr>
        <w:numPr>
          <w:ilvl w:val="0"/>
          <w:numId w:val="52"/>
        </w:numPr>
        <w:spacing w:after="200" w:line="276" w:lineRule="auto"/>
        <w:contextualSpacing/>
        <w:jc w:val="both"/>
        <w:rPr>
          <w:rFonts w:ascii="Arial" w:hAnsi="Arial" w:cs="Arial"/>
          <w:sz w:val="24"/>
          <w:szCs w:val="24"/>
        </w:rPr>
      </w:pPr>
      <w:r w:rsidRPr="00461890">
        <w:rPr>
          <w:rFonts w:ascii="Arial" w:hAnsi="Arial" w:cs="Arial"/>
          <w:sz w:val="24"/>
          <w:szCs w:val="24"/>
        </w:rPr>
        <w:t>lacking trust in adults and appearing fearful of authorities</w:t>
      </w:r>
    </w:p>
    <w:p w14:paraId="1FD77755" w14:textId="77777777" w:rsidR="00570DC3" w:rsidRPr="00461890" w:rsidRDefault="00570DC3" w:rsidP="00570DC3">
      <w:pPr>
        <w:numPr>
          <w:ilvl w:val="0"/>
          <w:numId w:val="52"/>
        </w:numPr>
        <w:spacing w:after="200" w:line="276" w:lineRule="auto"/>
        <w:contextualSpacing/>
        <w:jc w:val="both"/>
        <w:rPr>
          <w:rFonts w:ascii="Arial" w:hAnsi="Arial" w:cs="Arial"/>
          <w:sz w:val="24"/>
          <w:szCs w:val="24"/>
        </w:rPr>
      </w:pPr>
      <w:r w:rsidRPr="00461890">
        <w:rPr>
          <w:rFonts w:ascii="Arial" w:hAnsi="Arial" w:cs="Arial"/>
          <w:sz w:val="24"/>
          <w:szCs w:val="24"/>
        </w:rPr>
        <w:t>having poor concentration or excessively tired</w:t>
      </w:r>
    </w:p>
    <w:p w14:paraId="2809B266" w14:textId="77777777" w:rsidR="00570DC3" w:rsidRPr="00461890" w:rsidRDefault="00570DC3" w:rsidP="00570DC3">
      <w:pPr>
        <w:numPr>
          <w:ilvl w:val="0"/>
          <w:numId w:val="52"/>
        </w:numPr>
        <w:spacing w:after="200" w:line="276" w:lineRule="auto"/>
        <w:contextualSpacing/>
        <w:jc w:val="both"/>
        <w:rPr>
          <w:rFonts w:ascii="Arial" w:hAnsi="Arial" w:cs="Arial"/>
          <w:sz w:val="24"/>
          <w:szCs w:val="24"/>
        </w:rPr>
      </w:pPr>
      <w:r w:rsidRPr="00461890">
        <w:rPr>
          <w:rFonts w:ascii="Arial" w:hAnsi="Arial" w:cs="Arial"/>
          <w:sz w:val="24"/>
          <w:szCs w:val="24"/>
        </w:rPr>
        <w:t xml:space="preserve">becoming anti-social </w:t>
      </w:r>
    </w:p>
    <w:p w14:paraId="170DC794" w14:textId="77777777" w:rsidR="00570DC3" w:rsidRPr="00461890" w:rsidRDefault="00570DC3" w:rsidP="00570DC3">
      <w:pPr>
        <w:numPr>
          <w:ilvl w:val="0"/>
          <w:numId w:val="52"/>
        </w:numPr>
        <w:spacing w:after="200" w:line="276" w:lineRule="auto"/>
        <w:contextualSpacing/>
        <w:jc w:val="both"/>
        <w:rPr>
          <w:rFonts w:ascii="Arial" w:hAnsi="Arial" w:cs="Arial"/>
          <w:sz w:val="24"/>
          <w:szCs w:val="24"/>
        </w:rPr>
      </w:pPr>
      <w:r w:rsidRPr="00461890">
        <w:rPr>
          <w:rFonts w:ascii="Arial" w:hAnsi="Arial" w:cs="Arial"/>
          <w:sz w:val="24"/>
          <w:szCs w:val="24"/>
        </w:rPr>
        <w:t xml:space="preserve">displaying symptoms of substance dependence </w:t>
      </w:r>
    </w:p>
    <w:p w14:paraId="06AE280D" w14:textId="77777777" w:rsidR="00570DC3" w:rsidRPr="00461890" w:rsidRDefault="00570DC3" w:rsidP="00570DC3">
      <w:pPr>
        <w:numPr>
          <w:ilvl w:val="0"/>
          <w:numId w:val="52"/>
        </w:numPr>
        <w:spacing w:after="200" w:line="276" w:lineRule="auto"/>
        <w:contextualSpacing/>
        <w:jc w:val="both"/>
        <w:rPr>
          <w:rFonts w:ascii="Arial" w:hAnsi="Arial" w:cs="Arial"/>
          <w:sz w:val="24"/>
          <w:szCs w:val="24"/>
        </w:rPr>
      </w:pPr>
      <w:r w:rsidRPr="00461890">
        <w:rPr>
          <w:rFonts w:ascii="Arial" w:hAnsi="Arial" w:cs="Arial"/>
          <w:sz w:val="24"/>
          <w:szCs w:val="24"/>
        </w:rPr>
        <w:lastRenderedPageBreak/>
        <w:t>excessive time online computer/gaming forums</w:t>
      </w:r>
    </w:p>
    <w:p w14:paraId="62431F70" w14:textId="77777777" w:rsidR="00570DC3" w:rsidRPr="00461890" w:rsidRDefault="00570DC3" w:rsidP="00570DC3">
      <w:pPr>
        <w:numPr>
          <w:ilvl w:val="0"/>
          <w:numId w:val="52"/>
        </w:numPr>
        <w:spacing w:after="200" w:line="276" w:lineRule="auto"/>
        <w:contextualSpacing/>
        <w:jc w:val="both"/>
        <w:rPr>
          <w:rFonts w:ascii="Arial" w:hAnsi="Arial" w:cs="Arial"/>
          <w:sz w:val="24"/>
          <w:szCs w:val="24"/>
        </w:rPr>
      </w:pPr>
      <w:r w:rsidRPr="00461890">
        <w:rPr>
          <w:rFonts w:ascii="Arial" w:hAnsi="Arial" w:cs="Arial"/>
          <w:sz w:val="24"/>
          <w:szCs w:val="24"/>
        </w:rPr>
        <w:t>social Isolation in school with peers</w:t>
      </w:r>
    </w:p>
    <w:p w14:paraId="4419E5AD" w14:textId="77777777" w:rsidR="00570DC3" w:rsidRPr="00461890" w:rsidRDefault="00570DC3" w:rsidP="00570DC3">
      <w:pPr>
        <w:numPr>
          <w:ilvl w:val="0"/>
          <w:numId w:val="52"/>
        </w:numPr>
        <w:spacing w:after="200" w:line="276" w:lineRule="auto"/>
        <w:contextualSpacing/>
        <w:jc w:val="both"/>
        <w:rPr>
          <w:rFonts w:ascii="Arial" w:hAnsi="Arial" w:cs="Arial"/>
          <w:sz w:val="24"/>
          <w:szCs w:val="24"/>
        </w:rPr>
      </w:pPr>
      <w:r w:rsidRPr="00461890">
        <w:rPr>
          <w:rFonts w:ascii="Arial" w:hAnsi="Arial" w:cs="Arial"/>
          <w:sz w:val="24"/>
          <w:szCs w:val="24"/>
        </w:rPr>
        <w:t>h</w:t>
      </w:r>
      <w:r>
        <w:rPr>
          <w:rFonts w:ascii="Arial" w:hAnsi="Arial" w:cs="Arial"/>
          <w:sz w:val="24"/>
          <w:szCs w:val="24"/>
        </w:rPr>
        <w:t>i</w:t>
      </w:r>
      <w:r w:rsidRPr="00461890">
        <w:rPr>
          <w:rFonts w:ascii="Arial" w:hAnsi="Arial" w:cs="Arial"/>
          <w:sz w:val="24"/>
          <w:szCs w:val="24"/>
        </w:rPr>
        <w:t>gh functioning with an interest in computing</w:t>
      </w:r>
      <w:r>
        <w:rPr>
          <w:rFonts w:ascii="Arial" w:hAnsi="Arial" w:cs="Arial"/>
          <w:sz w:val="24"/>
          <w:szCs w:val="24"/>
        </w:rPr>
        <w:t>.</w:t>
      </w:r>
    </w:p>
    <w:p w14:paraId="308CFD75" w14:textId="77777777" w:rsidR="00570DC3" w:rsidRPr="00461890" w:rsidRDefault="00570DC3" w:rsidP="00570DC3">
      <w:pPr>
        <w:spacing w:after="200" w:line="276" w:lineRule="auto"/>
        <w:jc w:val="both"/>
        <w:rPr>
          <w:rFonts w:ascii="Arial" w:hAnsi="Arial" w:cs="Arial"/>
          <w:sz w:val="24"/>
          <w:szCs w:val="24"/>
        </w:rPr>
      </w:pPr>
    </w:p>
    <w:p w14:paraId="2BE442A7" w14:textId="77777777" w:rsidR="00570DC3" w:rsidRPr="009A0354" w:rsidRDefault="00570DC3" w:rsidP="00570DC3">
      <w:pPr>
        <w:spacing w:after="200" w:line="276" w:lineRule="auto"/>
        <w:jc w:val="both"/>
        <w:rPr>
          <w:rFonts w:ascii="Arial" w:hAnsi="Arial" w:cs="Arial"/>
          <w:sz w:val="24"/>
          <w:szCs w:val="24"/>
        </w:rPr>
      </w:pPr>
      <w:r w:rsidRPr="00461890">
        <w:rPr>
          <w:rFonts w:ascii="Arial" w:hAnsi="Arial" w:cs="Arial"/>
          <w:sz w:val="24"/>
          <w:szCs w:val="24"/>
        </w:rPr>
        <w:t>This is not an exhaustive list, and</w:t>
      </w:r>
      <w:r w:rsidRPr="00461890">
        <w:rPr>
          <w:rFonts w:ascii="Arial" w:hAnsi="Arial" w:cs="Arial"/>
          <w:i/>
          <w:color w:val="FF0000"/>
          <w:sz w:val="24"/>
          <w:szCs w:val="24"/>
        </w:rPr>
        <w:t xml:space="preserve"> </w:t>
      </w:r>
      <w:r w:rsidRPr="00461890">
        <w:rPr>
          <w:rFonts w:ascii="Arial" w:hAnsi="Arial" w:cs="Arial"/>
          <w:sz w:val="24"/>
          <w:szCs w:val="24"/>
        </w:rPr>
        <w:t>our school are aware of other factors which may also impact on the child. Like with all other safeguarding concerns, if our children are in this situation, support will be provided through the school or partner agency. Further advice and support regarding concerns of this nature can be found in the contact’s section.</w:t>
      </w:r>
      <w:r>
        <w:rPr>
          <w:rFonts w:ascii="Arial" w:hAnsi="Arial" w:cs="Arial"/>
          <w:sz w:val="24"/>
          <w:szCs w:val="24"/>
        </w:rPr>
        <w:t xml:space="preserve"> </w:t>
      </w:r>
      <w:bookmarkStart w:id="0" w:name="_Hlk201932176"/>
      <w:r>
        <w:rPr>
          <w:rFonts w:ascii="Arial" w:eastAsia="Times New Roman" w:hAnsi="Arial" w:cs="Arial"/>
          <w:sz w:val="24"/>
          <w:szCs w:val="24"/>
          <w:lang w:eastAsia="en-GB"/>
        </w:rPr>
        <w:t>We will follow relevant local policies and procedures found within the LSCP Policies and Procedures Manual.</w:t>
      </w:r>
      <w:bookmarkEnd w:id="0"/>
    </w:p>
    <w:p w14:paraId="6EDDCFA4" w14:textId="77777777" w:rsidR="00570DC3" w:rsidRPr="0026685F" w:rsidRDefault="00570DC3" w:rsidP="00570DC3">
      <w:pPr>
        <w:spacing w:before="100" w:beforeAutospacing="1" w:after="100" w:afterAutospacing="1" w:line="276" w:lineRule="auto"/>
        <w:jc w:val="both"/>
        <w:rPr>
          <w:rFonts w:ascii="Arial" w:eastAsia="Times New Roman" w:hAnsi="Arial" w:cs="Arial"/>
          <w:b/>
          <w:sz w:val="24"/>
          <w:szCs w:val="24"/>
          <w:lang w:eastAsia="en-GB"/>
        </w:rPr>
      </w:pPr>
      <w:r w:rsidRPr="0026685F">
        <w:rPr>
          <w:rFonts w:ascii="Arial" w:eastAsia="Times New Roman" w:hAnsi="Arial" w:cs="Arial"/>
          <w:b/>
          <w:sz w:val="24"/>
          <w:szCs w:val="24"/>
          <w:lang w:eastAsia="en-GB"/>
        </w:rPr>
        <w:t>Child Sexual Exploitation</w:t>
      </w:r>
    </w:p>
    <w:p w14:paraId="4E73B1A6" w14:textId="77777777" w:rsidR="00570DC3" w:rsidRPr="00461890" w:rsidRDefault="00570DC3" w:rsidP="00570DC3">
      <w:pPr>
        <w:spacing w:before="100" w:beforeAutospacing="1" w:after="100" w:afterAutospacing="1" w:line="276" w:lineRule="auto"/>
        <w:jc w:val="both"/>
        <w:rPr>
          <w:rFonts w:ascii="Arial" w:eastAsia="Times New Roman" w:hAnsi="Arial" w:cs="Arial"/>
          <w:b/>
          <w:sz w:val="24"/>
          <w:szCs w:val="24"/>
          <w:lang w:eastAsia="en-GB"/>
        </w:rPr>
      </w:pPr>
      <w:r w:rsidRPr="00010BF8">
        <w:rPr>
          <w:rFonts w:ascii="Arial" w:eastAsia="Times New Roman" w:hAnsi="Arial" w:cs="Arial"/>
          <w:sz w:val="24"/>
          <w:szCs w:val="24"/>
          <w:lang w:eastAsia="en-GB"/>
        </w:rPr>
        <w:t xml:space="preserve">Child sexual exploitation is a form of child sexual abuse. It occurs where an individual or group takes advantage of an imbalance of power to coerce, manipulate or deceive a child under the age of 18 into sexual activity (a) in exchange for something the victim needs or wants, and/or (b) for the financial advantage or increased status of the perpetrator or facilitator. The victim may have been sexually exploited even if sexual activity appears consensual. Child sexual exploitation does not always involve physical contact; it can also occur </w:t>
      </w:r>
      <w:proofErr w:type="gramStart"/>
      <w:r w:rsidRPr="00010BF8">
        <w:rPr>
          <w:rFonts w:ascii="Arial" w:eastAsia="Times New Roman" w:hAnsi="Arial" w:cs="Arial"/>
          <w:sz w:val="24"/>
          <w:szCs w:val="24"/>
          <w:lang w:eastAsia="en-GB"/>
        </w:rPr>
        <w:t>through the use of</w:t>
      </w:r>
      <w:proofErr w:type="gramEnd"/>
      <w:r w:rsidRPr="00010BF8">
        <w:rPr>
          <w:rFonts w:ascii="Arial" w:eastAsia="Times New Roman" w:hAnsi="Arial" w:cs="Arial"/>
          <w:sz w:val="24"/>
          <w:szCs w:val="24"/>
          <w:lang w:eastAsia="en-GB"/>
        </w:rPr>
        <w:t xml:space="preserve"> technology.</w:t>
      </w:r>
    </w:p>
    <w:p w14:paraId="47731CDF" w14:textId="77777777" w:rsidR="00570DC3" w:rsidRPr="00461890" w:rsidRDefault="00570DC3" w:rsidP="00570DC3">
      <w:pPr>
        <w:spacing w:before="100" w:beforeAutospacing="1" w:after="100" w:afterAutospacing="1" w:line="276" w:lineRule="auto"/>
        <w:jc w:val="both"/>
        <w:rPr>
          <w:rFonts w:ascii="Arial" w:eastAsia="Times New Roman" w:hAnsi="Arial" w:cs="Arial"/>
          <w:i/>
          <w:sz w:val="24"/>
          <w:szCs w:val="24"/>
          <w:lang w:eastAsia="en-GB"/>
        </w:rPr>
      </w:pPr>
      <w:r w:rsidRPr="00461890">
        <w:rPr>
          <w:rFonts w:ascii="Arial" w:eastAsia="Times New Roman" w:hAnsi="Arial" w:cs="Arial"/>
          <w:sz w:val="24"/>
          <w:szCs w:val="24"/>
          <w:lang w:eastAsia="en-GB"/>
        </w:rPr>
        <w:t xml:space="preserve">School staff are trained in recognising the key indicators </w:t>
      </w:r>
      <w:r>
        <w:rPr>
          <w:rFonts w:ascii="Arial" w:eastAsia="Times New Roman" w:hAnsi="Arial" w:cs="Arial"/>
          <w:sz w:val="24"/>
          <w:szCs w:val="24"/>
          <w:lang w:eastAsia="en-GB"/>
        </w:rPr>
        <w:t>of all forms of</w:t>
      </w:r>
      <w:r w:rsidRPr="00461890">
        <w:rPr>
          <w:rFonts w:ascii="Arial" w:eastAsia="Times New Roman" w:hAnsi="Arial" w:cs="Arial"/>
          <w:sz w:val="24"/>
          <w:szCs w:val="24"/>
          <w:lang w:eastAsia="en-GB"/>
        </w:rPr>
        <w:t xml:space="preserve"> </w:t>
      </w:r>
      <w:r>
        <w:rPr>
          <w:rFonts w:ascii="Arial" w:eastAsia="Times New Roman" w:hAnsi="Arial" w:cs="Arial"/>
          <w:sz w:val="24"/>
          <w:szCs w:val="24"/>
          <w:lang w:eastAsia="en-GB"/>
        </w:rPr>
        <w:t>Child Exploitation</w:t>
      </w:r>
      <w:r w:rsidRPr="00461890">
        <w:rPr>
          <w:rFonts w:ascii="Arial" w:eastAsia="Times New Roman" w:hAnsi="Arial" w:cs="Arial"/>
          <w:i/>
          <w:sz w:val="24"/>
          <w:szCs w:val="24"/>
          <w:lang w:eastAsia="en-GB"/>
        </w:rPr>
        <w:t xml:space="preserve"> </w:t>
      </w:r>
      <w:r w:rsidRPr="00461890">
        <w:rPr>
          <w:rFonts w:ascii="Arial" w:eastAsia="Times New Roman" w:hAnsi="Arial" w:cs="Arial"/>
          <w:sz w:val="24"/>
          <w:szCs w:val="24"/>
          <w:lang w:eastAsia="en-GB"/>
        </w:rPr>
        <w:t>and understand their role in the prevention</w:t>
      </w:r>
      <w:r>
        <w:rPr>
          <w:rFonts w:ascii="Arial" w:eastAsia="Times New Roman" w:hAnsi="Arial" w:cs="Arial"/>
          <w:sz w:val="24"/>
          <w:szCs w:val="24"/>
          <w:lang w:eastAsia="en-GB"/>
        </w:rPr>
        <w:t xml:space="preserve"> and disruption</w:t>
      </w:r>
      <w:r w:rsidRPr="00461890">
        <w:rPr>
          <w:rFonts w:ascii="Arial" w:eastAsia="Times New Roman" w:hAnsi="Arial" w:cs="Arial"/>
          <w:sz w:val="24"/>
          <w:szCs w:val="24"/>
          <w:lang w:eastAsia="en-GB"/>
        </w:rPr>
        <w:t xml:space="preserve"> of </w:t>
      </w:r>
      <w:r>
        <w:rPr>
          <w:rFonts w:ascii="Arial" w:eastAsia="Times New Roman" w:hAnsi="Arial" w:cs="Arial"/>
          <w:sz w:val="24"/>
          <w:szCs w:val="24"/>
          <w:lang w:eastAsia="en-GB"/>
        </w:rPr>
        <w:t>Child Exploitation</w:t>
      </w:r>
      <w:r w:rsidRPr="00461890">
        <w:rPr>
          <w:rFonts w:ascii="Arial" w:eastAsia="Times New Roman" w:hAnsi="Arial" w:cs="Arial"/>
          <w:sz w:val="24"/>
          <w:szCs w:val="24"/>
          <w:lang w:eastAsia="en-GB"/>
        </w:rPr>
        <w:t xml:space="preserve"> </w:t>
      </w:r>
      <w:r>
        <w:rPr>
          <w:rFonts w:ascii="Arial" w:eastAsia="Times New Roman" w:hAnsi="Arial" w:cs="Arial"/>
          <w:sz w:val="24"/>
          <w:szCs w:val="24"/>
          <w:lang w:eastAsia="en-GB"/>
        </w:rPr>
        <w:t>including</w:t>
      </w:r>
      <w:r w:rsidRPr="00461890">
        <w:rPr>
          <w:rFonts w:ascii="Arial" w:eastAsia="Times New Roman" w:hAnsi="Arial" w:cs="Arial"/>
          <w:sz w:val="24"/>
          <w:szCs w:val="24"/>
          <w:lang w:eastAsia="en-GB"/>
        </w:rPr>
        <w:t xml:space="preserve"> the importance of awareness within the curriculum</w:t>
      </w:r>
      <w:r>
        <w:rPr>
          <w:rFonts w:ascii="Arial" w:eastAsia="Times New Roman" w:hAnsi="Arial" w:cs="Arial"/>
          <w:sz w:val="24"/>
          <w:szCs w:val="24"/>
          <w:lang w:eastAsia="en-GB"/>
        </w:rPr>
        <w:t>.</w:t>
      </w:r>
    </w:p>
    <w:p w14:paraId="2627829C" w14:textId="77777777" w:rsidR="00570DC3" w:rsidRDefault="00570DC3" w:rsidP="00570DC3">
      <w:pPr>
        <w:spacing w:before="100" w:beforeAutospacing="1" w:after="100" w:afterAutospacing="1" w:line="276" w:lineRule="auto"/>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If staff </w:t>
      </w:r>
      <w:r w:rsidRPr="00461890">
        <w:rPr>
          <w:rFonts w:ascii="Arial" w:eastAsia="Times New Roman" w:hAnsi="Arial" w:cs="Arial"/>
          <w:sz w:val="24"/>
          <w:szCs w:val="24"/>
          <w:lang w:eastAsia="en-GB"/>
        </w:rPr>
        <w:t xml:space="preserve">identify children for whom </w:t>
      </w:r>
      <w:r>
        <w:rPr>
          <w:rFonts w:ascii="Arial" w:eastAsia="Times New Roman" w:hAnsi="Arial" w:cs="Arial"/>
          <w:sz w:val="24"/>
          <w:szCs w:val="24"/>
          <w:lang w:eastAsia="en-GB"/>
        </w:rPr>
        <w:t>Child Exploitation</w:t>
      </w:r>
      <w:r w:rsidRPr="00461890">
        <w:rPr>
          <w:rFonts w:ascii="Arial" w:eastAsia="Times New Roman" w:hAnsi="Arial" w:cs="Arial"/>
          <w:sz w:val="24"/>
          <w:szCs w:val="24"/>
          <w:lang w:eastAsia="en-GB"/>
        </w:rPr>
        <w:t xml:space="preserve"> may be a concern</w:t>
      </w:r>
      <w:r>
        <w:rPr>
          <w:rFonts w:ascii="Arial" w:eastAsia="Times New Roman" w:hAnsi="Arial" w:cs="Arial"/>
          <w:sz w:val="24"/>
          <w:szCs w:val="24"/>
          <w:lang w:eastAsia="en-GB"/>
        </w:rPr>
        <w:t>,</w:t>
      </w:r>
      <w:r w:rsidRPr="00461890">
        <w:rPr>
          <w:rFonts w:ascii="Arial" w:eastAsia="Times New Roman" w:hAnsi="Arial" w:cs="Arial"/>
          <w:sz w:val="24"/>
          <w:szCs w:val="24"/>
          <w:lang w:eastAsia="en-GB"/>
        </w:rPr>
        <w:t xml:space="preserve"> they will apply the usual referral process and Child Protection procedures and pass this information to the Designated Safeguarding Lead (DSL). The DSL will make referrals to </w:t>
      </w:r>
      <w:r>
        <w:rPr>
          <w:rFonts w:ascii="Arial" w:eastAsia="Times New Roman" w:hAnsi="Arial" w:cs="Arial"/>
          <w:sz w:val="24"/>
          <w:szCs w:val="24"/>
          <w:lang w:eastAsia="en-GB"/>
        </w:rPr>
        <w:t xml:space="preserve">Lincolnshire Children’s Safeguarding </w:t>
      </w:r>
      <w:r w:rsidRPr="00461890">
        <w:rPr>
          <w:rFonts w:ascii="Arial" w:eastAsia="Times New Roman" w:hAnsi="Arial" w:cs="Arial"/>
          <w:sz w:val="24"/>
          <w:szCs w:val="24"/>
          <w:lang w:eastAsia="en-GB"/>
        </w:rPr>
        <w:t>as appropriate</w:t>
      </w:r>
      <w:r>
        <w:rPr>
          <w:rFonts w:ascii="Arial" w:eastAsia="Times New Roman" w:hAnsi="Arial" w:cs="Arial"/>
          <w:sz w:val="24"/>
          <w:szCs w:val="24"/>
          <w:lang w:eastAsia="en-GB"/>
        </w:rPr>
        <w:t xml:space="preserve"> and following local policies and procedures found within the LSCP Policies and Procedures Manual to ensure relevant services are made aware</w:t>
      </w:r>
      <w:r w:rsidRPr="00461890">
        <w:rPr>
          <w:rFonts w:ascii="Arial" w:eastAsia="Times New Roman" w:hAnsi="Arial" w:cs="Arial"/>
          <w:sz w:val="24"/>
          <w:szCs w:val="24"/>
          <w:lang w:eastAsia="en-GB"/>
        </w:rPr>
        <w:t xml:space="preserve">. The school also appreciates that they have a role to play in sharing </w:t>
      </w:r>
      <w:r>
        <w:rPr>
          <w:rFonts w:ascii="Arial" w:eastAsia="Times New Roman" w:hAnsi="Arial" w:cs="Arial"/>
          <w:sz w:val="24"/>
          <w:szCs w:val="24"/>
          <w:lang w:eastAsia="en-GB"/>
        </w:rPr>
        <w:t>any information or intelligence</w:t>
      </w:r>
      <w:r w:rsidRPr="00461890">
        <w:rPr>
          <w:rFonts w:ascii="Arial" w:eastAsia="Times New Roman" w:hAnsi="Arial" w:cs="Arial"/>
          <w:sz w:val="24"/>
          <w:szCs w:val="24"/>
          <w:lang w:eastAsia="en-GB"/>
        </w:rPr>
        <w:t xml:space="preserve"> in relation to </w:t>
      </w:r>
      <w:r>
        <w:rPr>
          <w:rFonts w:ascii="Arial" w:eastAsia="Times New Roman" w:hAnsi="Arial" w:cs="Arial"/>
          <w:sz w:val="24"/>
          <w:szCs w:val="24"/>
          <w:lang w:eastAsia="en-GB"/>
        </w:rPr>
        <w:t>people and places of concern</w:t>
      </w:r>
      <w:r w:rsidRPr="00461890">
        <w:rPr>
          <w:rFonts w:ascii="Arial" w:eastAsia="Times New Roman" w:hAnsi="Arial" w:cs="Arial"/>
          <w:sz w:val="24"/>
          <w:szCs w:val="24"/>
          <w:lang w:eastAsia="en-GB"/>
        </w:rPr>
        <w:t xml:space="preserve"> </w:t>
      </w:r>
      <w:r>
        <w:rPr>
          <w:rFonts w:ascii="Arial" w:eastAsia="Times New Roman" w:hAnsi="Arial" w:cs="Arial"/>
          <w:sz w:val="24"/>
          <w:szCs w:val="24"/>
          <w:lang w:eastAsia="en-GB"/>
        </w:rPr>
        <w:t>linked to Child Exploitation. T</w:t>
      </w:r>
      <w:r w:rsidRPr="00461890">
        <w:rPr>
          <w:rFonts w:ascii="Arial" w:eastAsia="Times New Roman" w:hAnsi="Arial" w:cs="Arial"/>
          <w:sz w:val="24"/>
          <w:szCs w:val="24"/>
          <w:lang w:eastAsia="en-GB"/>
        </w:rPr>
        <w:t>herefore, if such information should come to light within school</w:t>
      </w:r>
      <w:r>
        <w:rPr>
          <w:rFonts w:ascii="Arial" w:eastAsia="Times New Roman" w:hAnsi="Arial" w:cs="Arial"/>
          <w:sz w:val="24"/>
          <w:szCs w:val="24"/>
          <w:lang w:eastAsia="en-GB"/>
        </w:rPr>
        <w:t>,</w:t>
      </w:r>
      <w:r w:rsidRPr="00461890">
        <w:rPr>
          <w:rFonts w:ascii="Arial" w:eastAsia="Times New Roman" w:hAnsi="Arial" w:cs="Arial"/>
          <w:sz w:val="24"/>
          <w:szCs w:val="24"/>
          <w:lang w:eastAsia="en-GB"/>
        </w:rPr>
        <w:t xml:space="preserve"> the DSL will share t</w:t>
      </w:r>
      <w:r>
        <w:rPr>
          <w:rFonts w:ascii="Arial" w:eastAsia="Times New Roman" w:hAnsi="Arial" w:cs="Arial"/>
          <w:sz w:val="24"/>
          <w:szCs w:val="24"/>
          <w:lang w:eastAsia="en-GB"/>
        </w:rPr>
        <w:t>hese concerns</w:t>
      </w:r>
      <w:r w:rsidRPr="00461890">
        <w:rPr>
          <w:rFonts w:ascii="Arial" w:eastAsia="Times New Roman" w:hAnsi="Arial" w:cs="Arial"/>
          <w:sz w:val="24"/>
          <w:szCs w:val="24"/>
          <w:lang w:eastAsia="en-GB"/>
        </w:rPr>
        <w:t xml:space="preserve"> appropriately </w:t>
      </w:r>
      <w:r>
        <w:rPr>
          <w:rFonts w:ascii="Arial" w:eastAsia="Times New Roman" w:hAnsi="Arial" w:cs="Arial"/>
          <w:sz w:val="24"/>
          <w:szCs w:val="24"/>
          <w:lang w:eastAsia="en-GB"/>
        </w:rPr>
        <w:t>through the same local procedures identified within the LSCP Policies and Procedures Manual.</w:t>
      </w:r>
    </w:p>
    <w:p w14:paraId="54CA6E37" w14:textId="77777777" w:rsidR="00570DC3" w:rsidRPr="00394296" w:rsidRDefault="00570DC3" w:rsidP="00570DC3">
      <w:pPr>
        <w:spacing w:after="0" w:line="276" w:lineRule="auto"/>
        <w:jc w:val="both"/>
        <w:rPr>
          <w:rFonts w:ascii="Arial" w:eastAsia="Times New Roman" w:hAnsi="Arial" w:cs="Arial"/>
          <w:b/>
          <w:sz w:val="24"/>
          <w:szCs w:val="24"/>
        </w:rPr>
      </w:pPr>
      <w:r w:rsidRPr="00394296">
        <w:rPr>
          <w:rFonts w:ascii="Arial" w:eastAsia="Times New Roman" w:hAnsi="Arial" w:cs="Arial"/>
          <w:b/>
          <w:color w:val="000000"/>
          <w:sz w:val="24"/>
          <w:szCs w:val="24"/>
          <w:lang w:eastAsia="en-GB"/>
        </w:rPr>
        <w:t xml:space="preserve">Child on Child Abuse </w:t>
      </w:r>
    </w:p>
    <w:p w14:paraId="74F3221F" w14:textId="77777777" w:rsidR="00570DC3" w:rsidRPr="00461890" w:rsidRDefault="00570DC3" w:rsidP="00570DC3">
      <w:pPr>
        <w:autoSpaceDE w:val="0"/>
        <w:autoSpaceDN w:val="0"/>
        <w:adjustRightInd w:val="0"/>
        <w:spacing w:after="0" w:line="276" w:lineRule="auto"/>
        <w:jc w:val="both"/>
        <w:rPr>
          <w:rFonts w:ascii="Arial" w:eastAsia="Times New Roman" w:hAnsi="Arial" w:cs="Arial"/>
          <w:b/>
          <w:color w:val="000000"/>
          <w:sz w:val="24"/>
          <w:szCs w:val="24"/>
          <w:lang w:eastAsia="en-GB"/>
        </w:rPr>
      </w:pPr>
    </w:p>
    <w:p w14:paraId="2E70FFEA" w14:textId="77777777" w:rsidR="00570DC3" w:rsidRPr="00461890" w:rsidRDefault="00570DC3" w:rsidP="00570DC3">
      <w:pPr>
        <w:autoSpaceDE w:val="0"/>
        <w:autoSpaceDN w:val="0"/>
        <w:adjustRightInd w:val="0"/>
        <w:spacing w:after="0"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 xml:space="preserve">All staff are aware that children can abuse other children (often referred to as </w:t>
      </w:r>
      <w:r>
        <w:rPr>
          <w:rFonts w:ascii="Arial" w:eastAsia="Times New Roman" w:hAnsi="Arial" w:cs="Arial"/>
          <w:sz w:val="24"/>
          <w:szCs w:val="24"/>
          <w:lang w:eastAsia="en-GB"/>
        </w:rPr>
        <w:t xml:space="preserve">child- </w:t>
      </w:r>
      <w:r w:rsidRPr="00461890">
        <w:rPr>
          <w:rFonts w:ascii="Arial" w:eastAsia="Times New Roman" w:hAnsi="Arial" w:cs="Arial"/>
          <w:sz w:val="24"/>
          <w:szCs w:val="24"/>
          <w:lang w:eastAsia="en-GB"/>
        </w:rPr>
        <w:t>on</w:t>
      </w:r>
      <w:r>
        <w:rPr>
          <w:rFonts w:ascii="Arial" w:eastAsia="Times New Roman" w:hAnsi="Arial" w:cs="Arial"/>
          <w:sz w:val="24"/>
          <w:szCs w:val="24"/>
          <w:lang w:eastAsia="en-GB"/>
        </w:rPr>
        <w:t>-child</w:t>
      </w:r>
      <w:r w:rsidRPr="00461890">
        <w:rPr>
          <w:rFonts w:ascii="Arial" w:eastAsia="Times New Roman" w:hAnsi="Arial" w:cs="Arial"/>
          <w:sz w:val="24"/>
          <w:szCs w:val="24"/>
          <w:lang w:eastAsia="en-GB"/>
        </w:rPr>
        <w:t xml:space="preserve"> abuse).  This is most likely to include, but not limited to:</w:t>
      </w:r>
    </w:p>
    <w:p w14:paraId="40168934" w14:textId="77777777" w:rsidR="00570DC3" w:rsidRPr="00461890" w:rsidRDefault="00570DC3" w:rsidP="00570DC3">
      <w:pPr>
        <w:numPr>
          <w:ilvl w:val="0"/>
          <w:numId w:val="21"/>
        </w:numPr>
        <w:autoSpaceDE w:val="0"/>
        <w:autoSpaceDN w:val="0"/>
        <w:adjustRightInd w:val="0"/>
        <w:spacing w:after="0"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 xml:space="preserve">bullying (including </w:t>
      </w:r>
      <w:r>
        <w:rPr>
          <w:rFonts w:ascii="Arial" w:eastAsia="Times New Roman" w:hAnsi="Arial" w:cs="Arial"/>
          <w:sz w:val="24"/>
          <w:szCs w:val="24"/>
          <w:lang w:eastAsia="en-GB"/>
        </w:rPr>
        <w:t>online</w:t>
      </w:r>
      <w:r w:rsidRPr="00461890">
        <w:rPr>
          <w:rFonts w:ascii="Arial" w:eastAsia="Times New Roman" w:hAnsi="Arial" w:cs="Arial"/>
          <w:sz w:val="24"/>
          <w:szCs w:val="24"/>
          <w:lang w:eastAsia="en-GB"/>
        </w:rPr>
        <w:t xml:space="preserve"> bullying,</w:t>
      </w:r>
      <w:r>
        <w:rPr>
          <w:rFonts w:ascii="Arial" w:eastAsia="Times New Roman" w:hAnsi="Arial" w:cs="Arial"/>
          <w:sz w:val="24"/>
          <w:szCs w:val="24"/>
          <w:lang w:eastAsia="en-GB"/>
        </w:rPr>
        <w:t xml:space="preserve"> </w:t>
      </w:r>
      <w:r w:rsidRPr="00461890">
        <w:rPr>
          <w:rFonts w:ascii="Arial" w:hAnsi="Arial" w:cs="Arial"/>
          <w:sz w:val="24"/>
          <w:szCs w:val="24"/>
        </w:rPr>
        <w:t>prejudice-based and discriminatory bullying</w:t>
      </w:r>
      <w:r>
        <w:rPr>
          <w:rFonts w:ascii="Arial" w:hAnsi="Arial" w:cs="Arial"/>
          <w:sz w:val="24"/>
          <w:szCs w:val="24"/>
        </w:rPr>
        <w:t>)</w:t>
      </w:r>
    </w:p>
    <w:p w14:paraId="3B9A5786" w14:textId="77777777" w:rsidR="00570DC3" w:rsidRPr="00461890" w:rsidRDefault="00570DC3" w:rsidP="00570DC3">
      <w:pPr>
        <w:numPr>
          <w:ilvl w:val="0"/>
          <w:numId w:val="23"/>
        </w:numPr>
        <w:autoSpaceDE w:val="0"/>
        <w:autoSpaceDN w:val="0"/>
        <w:adjustRightInd w:val="0"/>
        <w:spacing w:after="0"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physical abuse such as hitting, kicking, shaking, biting, hair pulling, or otherwise causing physical harm</w:t>
      </w:r>
    </w:p>
    <w:p w14:paraId="2B1C7C09" w14:textId="77777777" w:rsidR="00570DC3" w:rsidRPr="00461890" w:rsidRDefault="00570DC3" w:rsidP="00570DC3">
      <w:pPr>
        <w:numPr>
          <w:ilvl w:val="0"/>
          <w:numId w:val="23"/>
        </w:numPr>
        <w:autoSpaceDE w:val="0"/>
        <w:autoSpaceDN w:val="0"/>
        <w:adjustRightInd w:val="0"/>
        <w:spacing w:after="0"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lastRenderedPageBreak/>
        <w:t>sexual violence, such as rape, assault by penetration and sexual assault</w:t>
      </w:r>
    </w:p>
    <w:p w14:paraId="7ECF1C43" w14:textId="77777777" w:rsidR="00570DC3" w:rsidRPr="00461890" w:rsidRDefault="00570DC3" w:rsidP="00570DC3">
      <w:pPr>
        <w:numPr>
          <w:ilvl w:val="0"/>
          <w:numId w:val="23"/>
        </w:numPr>
        <w:autoSpaceDE w:val="0"/>
        <w:autoSpaceDN w:val="0"/>
        <w:adjustRightInd w:val="0"/>
        <w:spacing w:after="0"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abuse in intimate relationships</w:t>
      </w:r>
    </w:p>
    <w:p w14:paraId="6A7C42FA" w14:textId="77777777" w:rsidR="00570DC3" w:rsidRPr="00461890" w:rsidRDefault="00570DC3" w:rsidP="00570DC3">
      <w:pPr>
        <w:numPr>
          <w:ilvl w:val="0"/>
          <w:numId w:val="23"/>
        </w:numPr>
        <w:autoSpaceDE w:val="0"/>
        <w:autoSpaceDN w:val="0"/>
        <w:adjustRightInd w:val="0"/>
        <w:spacing w:after="0"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sexual harassment, such as sexual comments, remarks, jokes and online sexual harassment, which may be stand-alone or part of a broader pattern of abuse</w:t>
      </w:r>
    </w:p>
    <w:p w14:paraId="3C226EC6" w14:textId="77777777" w:rsidR="00570DC3" w:rsidRPr="00EE4BAE" w:rsidRDefault="00570DC3" w:rsidP="00570DC3">
      <w:pPr>
        <w:numPr>
          <w:ilvl w:val="0"/>
          <w:numId w:val="23"/>
        </w:numPr>
        <w:autoSpaceDE w:val="0"/>
        <w:autoSpaceDN w:val="0"/>
        <w:adjustRightInd w:val="0"/>
        <w:spacing w:after="0"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upskirting, which typically involves taking a picture under a person's clothing without them knowing, with the intention of viewing their genitals or buttocks to obtain sexual gratification, distress or alarm</w:t>
      </w:r>
      <w:r>
        <w:rPr>
          <w:rFonts w:ascii="Arial" w:eastAsia="Times New Roman" w:hAnsi="Arial" w:cs="Arial"/>
          <w:sz w:val="24"/>
          <w:szCs w:val="24"/>
          <w:lang w:eastAsia="en-GB"/>
        </w:rPr>
        <w:t xml:space="preserve">. </w:t>
      </w:r>
      <w:hyperlink r:id="rId51" w:history="1">
        <w:r w:rsidRPr="00B01149">
          <w:rPr>
            <w:rStyle w:val="Hyperlink"/>
            <w:rFonts w:ascii="Arial" w:eastAsia="Times New Roman" w:hAnsi="Arial" w:cs="Arial"/>
            <w:sz w:val="24"/>
            <w:szCs w:val="24"/>
            <w:lang w:eastAsia="en-GB"/>
          </w:rPr>
          <w:t>Upskirting: Know your rights.</w:t>
        </w:r>
      </w:hyperlink>
    </w:p>
    <w:p w14:paraId="100088BC" w14:textId="77777777" w:rsidR="00570DC3" w:rsidRPr="00461890" w:rsidRDefault="00570DC3" w:rsidP="00570DC3">
      <w:pPr>
        <w:numPr>
          <w:ilvl w:val="0"/>
          <w:numId w:val="23"/>
        </w:numPr>
        <w:autoSpaceDE w:val="0"/>
        <w:autoSpaceDN w:val="0"/>
        <w:adjustRightInd w:val="0"/>
        <w:spacing w:after="0" w:line="276" w:lineRule="auto"/>
        <w:jc w:val="both"/>
        <w:rPr>
          <w:rFonts w:ascii="Arial" w:eastAsia="Times New Roman" w:hAnsi="Arial" w:cs="Arial"/>
          <w:sz w:val="24"/>
          <w:szCs w:val="24"/>
          <w:lang w:eastAsia="en-GB"/>
        </w:rPr>
      </w:pPr>
      <w:r>
        <w:rPr>
          <w:rFonts w:ascii="Arial" w:eastAsia="Times New Roman" w:hAnsi="Arial" w:cs="Arial"/>
          <w:sz w:val="24"/>
          <w:szCs w:val="24"/>
          <w:lang w:eastAsia="en-GB"/>
        </w:rPr>
        <w:t>nudes/semi-nude images including AI generated images</w:t>
      </w:r>
    </w:p>
    <w:p w14:paraId="7F8A4FDC" w14:textId="77777777" w:rsidR="00570DC3" w:rsidRDefault="00570DC3" w:rsidP="00570DC3">
      <w:pPr>
        <w:numPr>
          <w:ilvl w:val="0"/>
          <w:numId w:val="23"/>
        </w:numPr>
        <w:autoSpaceDE w:val="0"/>
        <w:autoSpaceDN w:val="0"/>
        <w:adjustRightInd w:val="0"/>
        <w:spacing w:after="0"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initiation/hazing type violence and rituals</w:t>
      </w:r>
      <w:r>
        <w:rPr>
          <w:rFonts w:ascii="Arial" w:eastAsia="Times New Roman" w:hAnsi="Arial" w:cs="Arial"/>
          <w:sz w:val="24"/>
          <w:szCs w:val="24"/>
          <w:lang w:eastAsia="en-GB"/>
        </w:rPr>
        <w:t>.</w:t>
      </w:r>
    </w:p>
    <w:p w14:paraId="7826BAA2" w14:textId="77777777" w:rsidR="00570DC3" w:rsidRPr="00461890" w:rsidRDefault="00570DC3" w:rsidP="00570DC3">
      <w:pPr>
        <w:spacing w:before="100" w:beforeAutospacing="1" w:after="100" w:afterAutospacing="1" w:line="276" w:lineRule="auto"/>
        <w:jc w:val="both"/>
        <w:rPr>
          <w:rFonts w:ascii="Arial" w:eastAsia="Times New Roman" w:hAnsi="Arial" w:cs="Arial"/>
          <w:b/>
          <w:sz w:val="28"/>
          <w:szCs w:val="28"/>
          <w:lang w:eastAsia="en-GB"/>
        </w:rPr>
      </w:pPr>
      <w:r w:rsidRPr="00851F0C">
        <w:rPr>
          <w:rFonts w:ascii="Arial" w:eastAsia="Times New Roman" w:hAnsi="Arial" w:cs="Arial"/>
          <w:b/>
          <w:sz w:val="28"/>
          <w:szCs w:val="28"/>
          <w:lang w:eastAsia="en-GB"/>
        </w:rPr>
        <w:t>Children and the court system</w:t>
      </w:r>
    </w:p>
    <w:p w14:paraId="00D2C1AE" w14:textId="77777777" w:rsidR="00570DC3" w:rsidRPr="00461890" w:rsidRDefault="00570DC3" w:rsidP="00570DC3">
      <w:pPr>
        <w:spacing w:before="100" w:beforeAutospacing="1" w:after="100" w:afterAutospacing="1"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 xml:space="preserve">Children are sometimes required to give evidence in criminal courts.  There are two age-appropriate guides to support children </w:t>
      </w:r>
      <w:r w:rsidRPr="00461890">
        <w:rPr>
          <w:rFonts w:ascii="Arial" w:eastAsia="Times New Roman" w:hAnsi="Arial" w:cs="Arial"/>
          <w:b/>
          <w:sz w:val="24"/>
          <w:szCs w:val="24"/>
          <w:lang w:eastAsia="en-GB"/>
        </w:rPr>
        <w:t>Going to Court</w:t>
      </w:r>
      <w:r w:rsidRPr="00461890">
        <w:rPr>
          <w:rFonts w:ascii="Arial" w:eastAsia="Times New Roman" w:hAnsi="Arial" w:cs="Arial"/>
          <w:sz w:val="24"/>
          <w:szCs w:val="24"/>
          <w:lang w:eastAsia="en-GB"/>
        </w:rPr>
        <w:t xml:space="preserve"> </w:t>
      </w:r>
      <w:hyperlink r:id="rId52" w:history="1">
        <w:r w:rsidRPr="00461890">
          <w:rPr>
            <w:rFonts w:ascii="Arial" w:eastAsia="Times New Roman" w:hAnsi="Arial" w:cs="Arial"/>
            <w:color w:val="0000FF"/>
            <w:sz w:val="24"/>
            <w:szCs w:val="24"/>
            <w:u w:val="single"/>
            <w:lang w:eastAsia="en-GB"/>
          </w:rPr>
          <w:t>5-11-year-olds</w:t>
        </w:r>
      </w:hyperlink>
      <w:r w:rsidRPr="00461890">
        <w:rPr>
          <w:rFonts w:ascii="Arial" w:eastAsia="Times New Roman" w:hAnsi="Arial" w:cs="Arial"/>
          <w:sz w:val="24"/>
          <w:szCs w:val="24"/>
          <w:lang w:eastAsia="en-GB"/>
        </w:rPr>
        <w:t xml:space="preserve"> and </w:t>
      </w:r>
      <w:hyperlink r:id="rId53" w:history="1">
        <w:r w:rsidRPr="00461890">
          <w:rPr>
            <w:rFonts w:ascii="Arial" w:eastAsia="Times New Roman" w:hAnsi="Arial" w:cs="Arial"/>
            <w:color w:val="0000FF"/>
            <w:sz w:val="24"/>
            <w:szCs w:val="24"/>
            <w:u w:val="single"/>
            <w:lang w:eastAsia="en-GB"/>
          </w:rPr>
          <w:t>12-17-year-olds</w:t>
        </w:r>
      </w:hyperlink>
      <w:r w:rsidRPr="00461890">
        <w:rPr>
          <w:rFonts w:ascii="Arial" w:eastAsia="Times New Roman" w:hAnsi="Arial" w:cs="Arial"/>
          <w:sz w:val="24"/>
          <w:szCs w:val="24"/>
          <w:lang w:eastAsia="en-GB"/>
        </w:rPr>
        <w:t xml:space="preserve">.   </w:t>
      </w:r>
    </w:p>
    <w:p w14:paraId="305CE82F" w14:textId="77777777" w:rsidR="00570DC3" w:rsidRPr="00461890" w:rsidRDefault="00570DC3" w:rsidP="00570DC3">
      <w:pPr>
        <w:autoSpaceDE w:val="0"/>
        <w:autoSpaceDN w:val="0"/>
        <w:adjustRightInd w:val="0"/>
        <w:spacing w:after="120" w:line="276" w:lineRule="auto"/>
        <w:jc w:val="both"/>
        <w:rPr>
          <w:rFonts w:ascii="Arial" w:eastAsia="Times New Roman" w:hAnsi="Arial" w:cs="Arial"/>
          <w:b/>
          <w:sz w:val="24"/>
          <w:szCs w:val="24"/>
          <w:lang w:eastAsia="en-GB"/>
        </w:rPr>
      </w:pPr>
      <w:r>
        <w:rPr>
          <w:rFonts w:ascii="Arial" w:eastAsia="Times New Roman" w:hAnsi="Arial" w:cs="Arial"/>
          <w:b/>
          <w:color w:val="000000"/>
          <w:sz w:val="28"/>
          <w:szCs w:val="28"/>
          <w:lang w:eastAsia="en-GB"/>
        </w:rPr>
        <w:t>Children in care</w:t>
      </w:r>
    </w:p>
    <w:p w14:paraId="774420D9" w14:textId="77777777" w:rsidR="00570DC3" w:rsidRPr="00461890" w:rsidRDefault="00570DC3" w:rsidP="00570DC3">
      <w:pPr>
        <w:spacing w:after="0" w:line="276" w:lineRule="auto"/>
        <w:jc w:val="both"/>
        <w:rPr>
          <w:rFonts w:ascii="Arial" w:hAnsi="Arial" w:cs="Arial"/>
          <w:sz w:val="24"/>
          <w:szCs w:val="24"/>
        </w:rPr>
      </w:pPr>
      <w:r w:rsidRPr="00461890">
        <w:rPr>
          <w:rFonts w:ascii="Arial" w:hAnsi="Arial" w:cs="Arial"/>
          <w:sz w:val="24"/>
          <w:szCs w:val="24"/>
        </w:rPr>
        <w:t xml:space="preserve">All staff recognise that </w:t>
      </w:r>
      <w:r>
        <w:rPr>
          <w:rFonts w:ascii="Arial" w:hAnsi="Arial" w:cs="Arial"/>
          <w:sz w:val="24"/>
          <w:szCs w:val="24"/>
        </w:rPr>
        <w:t xml:space="preserve">Children in care </w:t>
      </w:r>
      <w:r w:rsidRPr="00461890">
        <w:rPr>
          <w:rFonts w:ascii="Arial" w:hAnsi="Arial" w:cs="Arial"/>
          <w:sz w:val="24"/>
          <w:szCs w:val="24"/>
        </w:rPr>
        <w:t>and C</w:t>
      </w:r>
      <w:r>
        <w:rPr>
          <w:rFonts w:ascii="Arial" w:hAnsi="Arial" w:cs="Arial"/>
          <w:sz w:val="24"/>
          <w:szCs w:val="24"/>
        </w:rPr>
        <w:t>hildren previously in care</w:t>
      </w:r>
      <w:r w:rsidRPr="00461890">
        <w:rPr>
          <w:rFonts w:ascii="Arial" w:hAnsi="Arial" w:cs="Arial"/>
          <w:sz w:val="24"/>
          <w:szCs w:val="24"/>
        </w:rPr>
        <w:t xml:space="preserve"> are more</w:t>
      </w:r>
      <w:r>
        <w:rPr>
          <w:rFonts w:ascii="Arial" w:hAnsi="Arial" w:cs="Arial"/>
          <w:sz w:val="24"/>
          <w:szCs w:val="24"/>
        </w:rPr>
        <w:t xml:space="preserve"> likely to have increased vulnerability factors </w:t>
      </w:r>
      <w:r w:rsidRPr="00461890">
        <w:rPr>
          <w:rFonts w:ascii="Arial" w:hAnsi="Arial" w:cs="Arial"/>
          <w:sz w:val="24"/>
          <w:szCs w:val="24"/>
        </w:rPr>
        <w:t xml:space="preserve">than other children, often </w:t>
      </w:r>
      <w:r>
        <w:rPr>
          <w:rFonts w:ascii="Arial" w:hAnsi="Arial" w:cs="Arial"/>
          <w:sz w:val="24"/>
          <w:szCs w:val="24"/>
        </w:rPr>
        <w:t>impacting on</w:t>
      </w:r>
      <w:r w:rsidRPr="00461890">
        <w:rPr>
          <w:rFonts w:ascii="Arial" w:hAnsi="Arial" w:cs="Arial"/>
          <w:sz w:val="24"/>
          <w:szCs w:val="24"/>
        </w:rPr>
        <w:t xml:space="preserve"> educational outcomes. Therefore, it is important to ensure their wellbeing, safety and welfare</w:t>
      </w:r>
      <w:r>
        <w:rPr>
          <w:rFonts w:ascii="Arial" w:hAnsi="Arial" w:cs="Arial"/>
          <w:sz w:val="24"/>
          <w:szCs w:val="24"/>
        </w:rPr>
        <w:t xml:space="preserve"> is supported</w:t>
      </w:r>
      <w:r w:rsidRPr="00461890">
        <w:rPr>
          <w:rFonts w:ascii="Arial" w:hAnsi="Arial" w:cs="Arial"/>
          <w:sz w:val="24"/>
          <w:szCs w:val="24"/>
        </w:rPr>
        <w:t xml:space="preserve"> as well as </w:t>
      </w:r>
      <w:r>
        <w:rPr>
          <w:rFonts w:ascii="Arial" w:hAnsi="Arial" w:cs="Arial"/>
          <w:sz w:val="24"/>
          <w:szCs w:val="24"/>
        </w:rPr>
        <w:t xml:space="preserve">work towards </w:t>
      </w:r>
      <w:r w:rsidRPr="00461890">
        <w:rPr>
          <w:rFonts w:ascii="Arial" w:hAnsi="Arial" w:cs="Arial"/>
          <w:sz w:val="24"/>
          <w:szCs w:val="24"/>
        </w:rPr>
        <w:t>help</w:t>
      </w:r>
      <w:r>
        <w:rPr>
          <w:rFonts w:ascii="Arial" w:hAnsi="Arial" w:cs="Arial"/>
          <w:sz w:val="24"/>
          <w:szCs w:val="24"/>
        </w:rPr>
        <w:t>ing</w:t>
      </w:r>
      <w:r w:rsidRPr="00461890">
        <w:rPr>
          <w:rFonts w:ascii="Arial" w:hAnsi="Arial" w:cs="Arial"/>
          <w:sz w:val="24"/>
          <w:szCs w:val="24"/>
        </w:rPr>
        <w:t xml:space="preserve"> them to reach their potential. This includes </w:t>
      </w:r>
      <w:r>
        <w:rPr>
          <w:rFonts w:ascii="Arial" w:hAnsi="Arial" w:cs="Arial"/>
          <w:sz w:val="24"/>
          <w:szCs w:val="24"/>
        </w:rPr>
        <w:t>children in care</w:t>
      </w:r>
      <w:r w:rsidRPr="00461890">
        <w:rPr>
          <w:rFonts w:ascii="Arial" w:hAnsi="Arial" w:cs="Arial"/>
          <w:sz w:val="24"/>
          <w:szCs w:val="24"/>
        </w:rPr>
        <w:t xml:space="preserve"> who </w:t>
      </w:r>
      <w:r>
        <w:rPr>
          <w:rFonts w:ascii="Arial" w:hAnsi="Arial" w:cs="Arial"/>
          <w:sz w:val="24"/>
          <w:szCs w:val="24"/>
        </w:rPr>
        <w:t>are</w:t>
      </w:r>
      <w:r w:rsidRPr="00461890">
        <w:rPr>
          <w:rFonts w:ascii="Arial" w:hAnsi="Arial" w:cs="Arial"/>
          <w:sz w:val="24"/>
          <w:szCs w:val="24"/>
        </w:rPr>
        <w:t xml:space="preserve"> </w:t>
      </w:r>
      <w:r>
        <w:rPr>
          <w:rFonts w:ascii="Arial" w:hAnsi="Arial" w:cs="Arial"/>
          <w:sz w:val="24"/>
          <w:szCs w:val="24"/>
        </w:rPr>
        <w:t xml:space="preserve">transitioning out </w:t>
      </w:r>
      <w:r w:rsidRPr="00461890">
        <w:rPr>
          <w:rFonts w:ascii="Arial" w:hAnsi="Arial" w:cs="Arial"/>
          <w:sz w:val="24"/>
          <w:szCs w:val="24"/>
        </w:rPr>
        <w:t xml:space="preserve">of care. The school will also ensure that </w:t>
      </w:r>
      <w:r>
        <w:rPr>
          <w:rFonts w:ascii="Arial" w:hAnsi="Arial" w:cs="Arial"/>
          <w:sz w:val="24"/>
          <w:szCs w:val="24"/>
        </w:rPr>
        <w:t>Children previously in care</w:t>
      </w:r>
      <w:r w:rsidRPr="00461890">
        <w:rPr>
          <w:rFonts w:ascii="Arial" w:hAnsi="Arial" w:cs="Arial"/>
          <w:sz w:val="24"/>
          <w:szCs w:val="24"/>
        </w:rPr>
        <w:t xml:space="preserve"> are supported with pathways including liaison with the local authority where a personal advisor will be appointed and that a full working relationship is maintained with the Lincolnshire Virtual School</w:t>
      </w:r>
      <w:r>
        <w:rPr>
          <w:rFonts w:ascii="Arial" w:hAnsi="Arial" w:cs="Arial"/>
          <w:sz w:val="24"/>
          <w:szCs w:val="24"/>
        </w:rPr>
        <w:t>.</w:t>
      </w:r>
      <w:r w:rsidRPr="00461890">
        <w:rPr>
          <w:rFonts w:ascii="Arial" w:hAnsi="Arial" w:cs="Arial"/>
          <w:sz w:val="24"/>
          <w:szCs w:val="24"/>
        </w:rPr>
        <w:t xml:space="preserve"> </w:t>
      </w:r>
    </w:p>
    <w:p w14:paraId="0BAD1F02" w14:textId="77777777" w:rsidR="00570DC3" w:rsidRPr="00461890" w:rsidRDefault="00570DC3" w:rsidP="00570DC3">
      <w:pPr>
        <w:spacing w:after="0" w:line="276" w:lineRule="auto"/>
        <w:ind w:left="720"/>
        <w:jc w:val="both"/>
        <w:rPr>
          <w:rFonts w:ascii="Arial" w:hAnsi="Arial" w:cs="Arial"/>
          <w:sz w:val="24"/>
          <w:szCs w:val="24"/>
        </w:rPr>
      </w:pPr>
    </w:p>
    <w:p w14:paraId="0B8B3678" w14:textId="77777777" w:rsidR="00570DC3" w:rsidRDefault="00570DC3" w:rsidP="00570DC3">
      <w:pPr>
        <w:spacing w:after="0" w:line="276" w:lineRule="auto"/>
        <w:jc w:val="both"/>
        <w:rPr>
          <w:rFonts w:ascii="Arial" w:hAnsi="Arial" w:cs="Arial"/>
          <w:sz w:val="24"/>
          <w:szCs w:val="24"/>
        </w:rPr>
      </w:pPr>
      <w:r w:rsidRPr="00461890">
        <w:rPr>
          <w:rFonts w:ascii="Arial" w:hAnsi="Arial" w:cs="Arial"/>
          <w:sz w:val="24"/>
          <w:szCs w:val="24"/>
        </w:rPr>
        <w:t xml:space="preserve">We have a member of staff who is dedicated to supporting </w:t>
      </w:r>
      <w:r>
        <w:rPr>
          <w:rFonts w:ascii="Arial" w:hAnsi="Arial" w:cs="Arial"/>
          <w:sz w:val="24"/>
          <w:szCs w:val="24"/>
        </w:rPr>
        <w:t>Children in care</w:t>
      </w:r>
      <w:r w:rsidRPr="00461890">
        <w:rPr>
          <w:rFonts w:ascii="Arial" w:hAnsi="Arial" w:cs="Arial"/>
          <w:sz w:val="24"/>
          <w:szCs w:val="24"/>
        </w:rPr>
        <w:t xml:space="preserve">. This member of staff liaises with the Lincolnshire Virtual School in respect of all </w:t>
      </w:r>
      <w:r>
        <w:rPr>
          <w:rFonts w:ascii="Arial" w:hAnsi="Arial" w:cs="Arial"/>
          <w:sz w:val="24"/>
          <w:szCs w:val="24"/>
        </w:rPr>
        <w:t>children</w:t>
      </w:r>
      <w:r w:rsidRPr="00461890">
        <w:rPr>
          <w:rFonts w:ascii="Arial" w:hAnsi="Arial" w:cs="Arial"/>
          <w:sz w:val="24"/>
          <w:szCs w:val="24"/>
        </w:rPr>
        <w:t xml:space="preserve"> at the school who have '</w:t>
      </w:r>
      <w:r>
        <w:rPr>
          <w:rFonts w:ascii="Arial" w:hAnsi="Arial" w:cs="Arial"/>
          <w:sz w:val="24"/>
          <w:szCs w:val="24"/>
        </w:rPr>
        <w:t>in care</w:t>
      </w:r>
      <w:r w:rsidRPr="00461890">
        <w:rPr>
          <w:rFonts w:ascii="Arial" w:hAnsi="Arial" w:cs="Arial"/>
          <w:sz w:val="24"/>
          <w:szCs w:val="24"/>
        </w:rPr>
        <w:t>' status.</w:t>
      </w:r>
      <w:r>
        <w:rPr>
          <w:rFonts w:ascii="Arial" w:hAnsi="Arial" w:cs="Arial"/>
          <w:sz w:val="24"/>
          <w:szCs w:val="24"/>
        </w:rPr>
        <w:t xml:space="preserve"> </w:t>
      </w:r>
      <w:hyperlink r:id="rId54" w:history="1">
        <w:r w:rsidRPr="004151FD">
          <w:rPr>
            <w:rStyle w:val="Hyperlink"/>
            <w:rFonts w:ascii="Arial" w:hAnsi="Arial" w:cs="Arial"/>
            <w:sz w:val="24"/>
            <w:szCs w:val="24"/>
          </w:rPr>
          <w:t>virtualschool@lincolnshire.gov.uk</w:t>
        </w:r>
      </w:hyperlink>
      <w:r>
        <w:t>.</w:t>
      </w:r>
      <w:r>
        <w:rPr>
          <w:rFonts w:ascii="Arial" w:hAnsi="Arial" w:cs="Arial"/>
          <w:sz w:val="24"/>
          <w:szCs w:val="24"/>
        </w:rPr>
        <w:t xml:space="preserve"> A personal leaving care advisor will usually be allocated to a child on their sixteenth birthday to get to know the child, and identify what help is needed. Schools address any queries directly to the child's social worker until they are 18 years old, and after which they are fully transferred to Lincolnshire Leaving Care Service. </w:t>
      </w:r>
    </w:p>
    <w:p w14:paraId="76B5498B" w14:textId="77777777" w:rsidR="00570DC3" w:rsidRPr="00A30EF3" w:rsidRDefault="00570DC3" w:rsidP="00570DC3">
      <w:pPr>
        <w:spacing w:after="0" w:line="276" w:lineRule="auto"/>
        <w:jc w:val="both"/>
        <w:rPr>
          <w:rFonts w:ascii="Arial" w:hAnsi="Arial" w:cs="Arial"/>
          <w:sz w:val="32"/>
          <w:szCs w:val="32"/>
        </w:rPr>
      </w:pPr>
      <w:hyperlink r:id="rId55" w:history="1">
        <w:r w:rsidRPr="00A30EF3">
          <w:rPr>
            <w:rFonts w:ascii="Arial" w:hAnsi="Arial" w:cs="Arial"/>
            <w:color w:val="0000FF"/>
            <w:sz w:val="24"/>
            <w:szCs w:val="28"/>
            <w:u w:val="single"/>
          </w:rPr>
          <w:t>Leaving care service - our core offer – Lincolnshire County Council</w:t>
        </w:r>
      </w:hyperlink>
    </w:p>
    <w:p w14:paraId="23D3634B" w14:textId="77777777" w:rsidR="00570DC3" w:rsidRPr="00461890" w:rsidRDefault="00570DC3" w:rsidP="00570DC3">
      <w:pPr>
        <w:spacing w:before="100" w:beforeAutospacing="1" w:after="100" w:afterAutospacing="1" w:line="276" w:lineRule="auto"/>
        <w:jc w:val="both"/>
        <w:rPr>
          <w:rFonts w:ascii="Arial" w:eastAsia="Times New Roman" w:hAnsi="Arial" w:cs="Arial"/>
          <w:b/>
          <w:sz w:val="28"/>
          <w:szCs w:val="28"/>
          <w:lang w:eastAsia="en-GB"/>
        </w:rPr>
      </w:pPr>
      <w:r w:rsidRPr="00461890">
        <w:rPr>
          <w:rFonts w:ascii="Arial" w:eastAsia="Times New Roman" w:hAnsi="Arial" w:cs="Arial"/>
          <w:b/>
          <w:sz w:val="28"/>
          <w:szCs w:val="28"/>
          <w:lang w:eastAsia="en-GB"/>
        </w:rPr>
        <w:t xml:space="preserve">Children </w:t>
      </w:r>
      <w:r>
        <w:rPr>
          <w:rFonts w:ascii="Arial" w:eastAsia="Times New Roman" w:hAnsi="Arial" w:cs="Arial"/>
          <w:b/>
          <w:sz w:val="28"/>
          <w:szCs w:val="28"/>
          <w:lang w:eastAsia="en-GB"/>
        </w:rPr>
        <w:t>who are absent from Education</w:t>
      </w:r>
    </w:p>
    <w:p w14:paraId="7F94E938" w14:textId="77777777" w:rsidR="00570DC3" w:rsidRPr="00381F47" w:rsidRDefault="00570DC3" w:rsidP="00570DC3">
      <w:pPr>
        <w:spacing w:before="100" w:beforeAutospacing="1" w:after="100" w:afterAutospacing="1" w:line="276" w:lineRule="auto"/>
        <w:jc w:val="both"/>
        <w:rPr>
          <w:rFonts w:ascii="Arial" w:eastAsia="Times New Roman" w:hAnsi="Arial" w:cs="Arial"/>
          <w:sz w:val="24"/>
          <w:szCs w:val="24"/>
          <w:lang w:eastAsia="en-GB"/>
        </w:rPr>
      </w:pPr>
      <w:r w:rsidRPr="00381F47">
        <w:rPr>
          <w:rFonts w:ascii="Arial" w:eastAsia="Times New Roman" w:hAnsi="Arial" w:cs="Arial"/>
          <w:sz w:val="24"/>
          <w:szCs w:val="24"/>
          <w:lang w:eastAsia="en-GB"/>
        </w:rPr>
        <w:t>Children who are absent from education for prolonged periods and/or on repeat occasions, can be a vital warning sign of a range of safeguarding concerns</w:t>
      </w:r>
      <w:r>
        <w:rPr>
          <w:rFonts w:ascii="Arial" w:eastAsia="Times New Roman" w:hAnsi="Arial" w:cs="Arial"/>
          <w:sz w:val="24"/>
          <w:szCs w:val="24"/>
          <w:lang w:eastAsia="en-GB"/>
        </w:rPr>
        <w:t xml:space="preserve"> or unmet needs</w:t>
      </w:r>
      <w:r w:rsidRPr="00381F47">
        <w:rPr>
          <w:rFonts w:ascii="Arial" w:eastAsia="Times New Roman" w:hAnsi="Arial" w:cs="Arial"/>
          <w:sz w:val="24"/>
          <w:szCs w:val="24"/>
          <w:lang w:eastAsia="en-GB"/>
        </w:rPr>
        <w:t xml:space="preserve">. This may include abuse and neglect, including child sexual abuse, child sexual exploitation and child criminal exploitation. It may also indicate mental health </w:t>
      </w:r>
      <w:r w:rsidRPr="00381F47">
        <w:rPr>
          <w:rFonts w:ascii="Arial" w:eastAsia="Times New Roman" w:hAnsi="Arial" w:cs="Arial"/>
          <w:sz w:val="24"/>
          <w:szCs w:val="24"/>
          <w:lang w:eastAsia="en-GB"/>
        </w:rPr>
        <w:lastRenderedPageBreak/>
        <w:t xml:space="preserve">concerns, substance misuse, risk of travelling to conflict zones, risk of female genital mutilation, or risk of forced marriage. </w:t>
      </w:r>
    </w:p>
    <w:p w14:paraId="0EC3F34C" w14:textId="77777777" w:rsidR="00570DC3" w:rsidRDefault="00570DC3" w:rsidP="00570DC3">
      <w:pPr>
        <w:spacing w:before="100" w:beforeAutospacing="1" w:after="100" w:afterAutospacing="1" w:line="276" w:lineRule="auto"/>
        <w:jc w:val="both"/>
        <w:rPr>
          <w:rFonts w:ascii="Arial" w:eastAsia="Times New Roman" w:hAnsi="Arial" w:cs="Arial"/>
          <w:sz w:val="24"/>
          <w:szCs w:val="24"/>
          <w:lang w:eastAsia="en-GB"/>
        </w:rPr>
      </w:pPr>
      <w:r>
        <w:rPr>
          <w:rFonts w:ascii="Arial" w:eastAsia="Times New Roman" w:hAnsi="Arial" w:cs="Arial"/>
          <w:sz w:val="24"/>
          <w:szCs w:val="24"/>
          <w:lang w:eastAsia="en-GB"/>
        </w:rPr>
        <w:t>Our school will ensure there is early identification for children who are absent</w:t>
      </w:r>
      <w:r w:rsidRPr="00381F47">
        <w:rPr>
          <w:rFonts w:ascii="Arial" w:eastAsia="Times New Roman" w:hAnsi="Arial" w:cs="Arial"/>
          <w:sz w:val="24"/>
          <w:szCs w:val="24"/>
          <w:lang w:eastAsia="en-GB"/>
        </w:rPr>
        <w:t xml:space="preserve"> from education </w:t>
      </w:r>
      <w:r>
        <w:rPr>
          <w:rFonts w:ascii="Arial" w:eastAsia="Times New Roman" w:hAnsi="Arial" w:cs="Arial"/>
          <w:sz w:val="24"/>
          <w:szCs w:val="24"/>
          <w:lang w:eastAsia="en-GB"/>
        </w:rPr>
        <w:t>and will be</w:t>
      </w:r>
      <w:r w:rsidRPr="00381F47">
        <w:rPr>
          <w:rFonts w:ascii="Arial" w:eastAsia="Times New Roman" w:hAnsi="Arial" w:cs="Arial"/>
          <w:sz w:val="24"/>
          <w:szCs w:val="24"/>
          <w:lang w:eastAsia="en-GB"/>
        </w:rPr>
        <w:t xml:space="preserve"> monitored closely. </w:t>
      </w:r>
      <w:r>
        <w:rPr>
          <w:rFonts w:ascii="Arial" w:eastAsia="Times New Roman" w:hAnsi="Arial" w:cs="Arial"/>
          <w:sz w:val="24"/>
          <w:szCs w:val="24"/>
          <w:lang w:eastAsia="en-GB"/>
        </w:rPr>
        <w:t>C</w:t>
      </w:r>
      <w:r w:rsidRPr="00381F47">
        <w:rPr>
          <w:rFonts w:ascii="Arial" w:eastAsia="Times New Roman" w:hAnsi="Arial" w:cs="Arial"/>
          <w:sz w:val="24"/>
          <w:szCs w:val="24"/>
          <w:lang w:eastAsia="en-GB"/>
        </w:rPr>
        <w:t xml:space="preserve">hildren whose whereabouts are unknown, who have left a school roll without a confirmed destination, or who cannot be located at their known place of residence </w:t>
      </w:r>
      <w:r>
        <w:rPr>
          <w:rFonts w:ascii="Arial" w:eastAsia="Times New Roman" w:hAnsi="Arial" w:cs="Arial"/>
          <w:sz w:val="24"/>
          <w:szCs w:val="24"/>
          <w:lang w:eastAsia="en-GB"/>
        </w:rPr>
        <w:t>will be</w:t>
      </w:r>
      <w:r w:rsidRPr="00381F47">
        <w:rPr>
          <w:rFonts w:ascii="Arial" w:eastAsia="Times New Roman" w:hAnsi="Arial" w:cs="Arial"/>
          <w:sz w:val="24"/>
          <w:szCs w:val="24"/>
          <w:lang w:eastAsia="en-GB"/>
        </w:rPr>
        <w:t xml:space="preserve"> considered Children Missing Education (CME). </w:t>
      </w:r>
      <w:r>
        <w:rPr>
          <w:rFonts w:ascii="Arial" w:eastAsia="Times New Roman" w:hAnsi="Arial" w:cs="Arial"/>
          <w:sz w:val="24"/>
          <w:szCs w:val="24"/>
          <w:lang w:eastAsia="en-GB"/>
        </w:rPr>
        <w:t>We</w:t>
      </w:r>
      <w:r w:rsidRPr="00381F47">
        <w:rPr>
          <w:rFonts w:ascii="Arial" w:eastAsia="Times New Roman" w:hAnsi="Arial" w:cs="Arial"/>
          <w:sz w:val="24"/>
          <w:szCs w:val="24"/>
          <w:lang w:eastAsia="en-GB"/>
        </w:rPr>
        <w:t xml:space="preserve"> will notify the Local Authority of children who are</w:t>
      </w:r>
      <w:r>
        <w:rPr>
          <w:rFonts w:ascii="Arial" w:eastAsia="Times New Roman" w:hAnsi="Arial" w:cs="Arial"/>
          <w:sz w:val="24"/>
          <w:szCs w:val="24"/>
          <w:lang w:eastAsia="en-GB"/>
        </w:rPr>
        <w:t xml:space="preserve"> </w:t>
      </w:r>
      <w:r w:rsidRPr="00381F47">
        <w:rPr>
          <w:rFonts w:ascii="Arial" w:eastAsia="Times New Roman" w:hAnsi="Arial" w:cs="Arial"/>
          <w:sz w:val="24"/>
          <w:szCs w:val="24"/>
          <w:lang w:eastAsia="en-GB"/>
        </w:rPr>
        <w:t>absent from education in accordance with local procedures and statutory requirements, including where a child is believed to be a Child Missing Education</w:t>
      </w:r>
      <w:r>
        <w:rPr>
          <w:rFonts w:ascii="Arial" w:eastAsia="Times New Roman" w:hAnsi="Arial" w:cs="Arial"/>
          <w:sz w:val="24"/>
          <w:szCs w:val="24"/>
          <w:lang w:eastAsia="en-GB"/>
        </w:rPr>
        <w:t xml:space="preserve"> (CME) and work </w:t>
      </w:r>
      <w:r w:rsidRPr="00381F47">
        <w:rPr>
          <w:rFonts w:ascii="Arial" w:eastAsia="Times New Roman" w:hAnsi="Arial" w:cs="Arial"/>
          <w:sz w:val="24"/>
          <w:szCs w:val="24"/>
          <w:lang w:eastAsia="en-GB"/>
        </w:rPr>
        <w:t xml:space="preserve">with parents/carers and relevant agencies to support attendance and safeguard </w:t>
      </w:r>
      <w:r>
        <w:rPr>
          <w:rFonts w:ascii="Arial" w:eastAsia="Times New Roman" w:hAnsi="Arial" w:cs="Arial"/>
          <w:sz w:val="24"/>
          <w:szCs w:val="24"/>
          <w:lang w:eastAsia="en-GB"/>
        </w:rPr>
        <w:t>our pupils</w:t>
      </w:r>
      <w:r w:rsidRPr="00381F47">
        <w:rPr>
          <w:rFonts w:ascii="Arial" w:eastAsia="Times New Roman" w:hAnsi="Arial" w:cs="Arial"/>
          <w:sz w:val="24"/>
          <w:szCs w:val="24"/>
          <w:lang w:eastAsia="en-GB"/>
        </w:rPr>
        <w:t xml:space="preserve">. </w:t>
      </w:r>
    </w:p>
    <w:p w14:paraId="0E595818" w14:textId="77777777" w:rsidR="00570DC3" w:rsidRPr="003C7444" w:rsidRDefault="00570DC3" w:rsidP="00570DC3">
      <w:pPr>
        <w:spacing w:before="100" w:beforeAutospacing="1" w:after="100" w:afterAutospacing="1" w:line="276" w:lineRule="auto"/>
        <w:jc w:val="both"/>
        <w:rPr>
          <w:rFonts w:ascii="Arial" w:eastAsia="Times New Roman" w:hAnsi="Arial" w:cs="Arial"/>
          <w:sz w:val="24"/>
          <w:szCs w:val="24"/>
          <w:lang w:eastAsia="en-GB"/>
        </w:rPr>
      </w:pPr>
      <w:r w:rsidRPr="003C7444">
        <w:rPr>
          <w:rFonts w:ascii="Arial" w:hAnsi="Arial" w:cs="Arial"/>
          <w:b/>
          <w:sz w:val="28"/>
          <w:szCs w:val="28"/>
        </w:rPr>
        <w:t>Children who may require Early Help</w:t>
      </w:r>
    </w:p>
    <w:p w14:paraId="14954E03" w14:textId="77777777" w:rsidR="00570DC3" w:rsidRPr="003C7444" w:rsidRDefault="00570DC3" w:rsidP="00570DC3">
      <w:pPr>
        <w:spacing w:after="0" w:line="276" w:lineRule="auto"/>
        <w:jc w:val="both"/>
        <w:rPr>
          <w:rFonts w:ascii="Arial" w:hAnsi="Arial" w:cs="Arial"/>
          <w:color w:val="000000"/>
          <w:sz w:val="24"/>
          <w:szCs w:val="24"/>
          <w:lang w:eastAsia="en-GB"/>
        </w:rPr>
      </w:pPr>
      <w:r w:rsidRPr="003C7444">
        <w:rPr>
          <w:rFonts w:ascii="Arial" w:hAnsi="Arial" w:cs="Arial"/>
          <w:color w:val="000000"/>
          <w:sz w:val="24"/>
          <w:szCs w:val="24"/>
          <w:lang w:eastAsia="en-GB"/>
        </w:rPr>
        <w:t xml:space="preserve">All Staff (Governors and Volunteers) working within the school are aware safeguarding is not just about protecting children from deliberate harm, neglect, and failure to act.  </w:t>
      </w:r>
      <w:r w:rsidRPr="003C7444">
        <w:rPr>
          <w:rFonts w:ascii="Arial" w:hAnsi="Arial" w:cs="Arial"/>
          <w:color w:val="000000"/>
          <w:sz w:val="24"/>
          <w:szCs w:val="24"/>
        </w:rPr>
        <w:t>Early Help is defined as anything that supports children, and their families to achieve their potential and improve their resilience and outcomes, by either preventing difficulties, or reducing the chances of them getting worse.</w:t>
      </w:r>
    </w:p>
    <w:p w14:paraId="3EDE92E5" w14:textId="77777777" w:rsidR="00570DC3" w:rsidRPr="003C7444" w:rsidRDefault="00570DC3" w:rsidP="00570DC3">
      <w:pPr>
        <w:spacing w:after="0" w:line="240" w:lineRule="auto"/>
        <w:jc w:val="both"/>
        <w:rPr>
          <w:rFonts w:ascii="Arial" w:hAnsi="Arial" w:cs="Arial"/>
          <w:color w:val="000000"/>
          <w:sz w:val="24"/>
          <w:szCs w:val="24"/>
        </w:rPr>
      </w:pPr>
    </w:p>
    <w:p w14:paraId="7BB631CE" w14:textId="77777777" w:rsidR="00570DC3" w:rsidRPr="003C7444" w:rsidRDefault="00570DC3" w:rsidP="00570DC3">
      <w:pPr>
        <w:spacing w:after="0" w:line="276" w:lineRule="auto"/>
        <w:jc w:val="both"/>
        <w:rPr>
          <w:rFonts w:ascii="Arial" w:hAnsi="Arial" w:cs="Arial"/>
          <w:color w:val="000000"/>
          <w:sz w:val="24"/>
          <w:szCs w:val="24"/>
          <w:lang w:eastAsia="en-GB"/>
        </w:rPr>
      </w:pPr>
      <w:r w:rsidRPr="003C7444">
        <w:rPr>
          <w:rFonts w:ascii="Arial" w:hAnsi="Arial" w:cs="Arial"/>
          <w:color w:val="000000"/>
          <w:sz w:val="24"/>
          <w:szCs w:val="24"/>
          <w:lang w:eastAsia="en-GB"/>
        </w:rPr>
        <w:t xml:space="preserve">Early Help is </w:t>
      </w:r>
      <w:r w:rsidRPr="003C7444">
        <w:rPr>
          <w:rFonts w:ascii="Arial" w:hAnsi="Arial" w:cs="Arial"/>
          <w:color w:val="000000"/>
          <w:sz w:val="24"/>
          <w:szCs w:val="24"/>
        </w:rPr>
        <w:t>about providing the right help, at the right time, in the right place. Our belief is that children are best supported by people they know and trust.</w:t>
      </w:r>
      <w:r w:rsidRPr="003C7444">
        <w:rPr>
          <w:rFonts w:ascii="Arial" w:hAnsi="Arial" w:cs="Arial"/>
          <w:color w:val="000000"/>
          <w:sz w:val="24"/>
          <w:szCs w:val="24"/>
          <w:lang w:eastAsia="en-GB"/>
        </w:rPr>
        <w:t xml:space="preserve"> All children may need extra help and support at some point in their lives.</w:t>
      </w:r>
      <w:r w:rsidRPr="003C7444">
        <w:rPr>
          <w:rFonts w:ascii="Arial" w:hAnsi="Arial" w:cs="Arial"/>
          <w:color w:val="000000"/>
          <w:sz w:val="24"/>
          <w:szCs w:val="24"/>
        </w:rPr>
        <w:t xml:space="preserve"> All of us are committed to continuing to identify and provide support to children where there are emerging concerns for their welfare.</w:t>
      </w:r>
    </w:p>
    <w:p w14:paraId="17A1AB24" w14:textId="77777777" w:rsidR="00570DC3" w:rsidRPr="003C7444" w:rsidRDefault="00570DC3" w:rsidP="00570DC3">
      <w:pPr>
        <w:spacing w:after="0" w:line="276" w:lineRule="auto"/>
        <w:ind w:left="720"/>
        <w:jc w:val="both"/>
        <w:rPr>
          <w:rFonts w:ascii="Arial" w:hAnsi="Arial" w:cs="Arial"/>
          <w:color w:val="000000"/>
          <w:sz w:val="24"/>
          <w:szCs w:val="24"/>
          <w:lang w:eastAsia="en-GB"/>
        </w:rPr>
      </w:pPr>
    </w:p>
    <w:p w14:paraId="302F4EEF" w14:textId="77777777" w:rsidR="00570DC3" w:rsidRPr="003C7444" w:rsidRDefault="00570DC3" w:rsidP="00570DC3">
      <w:pPr>
        <w:spacing w:after="0" w:line="276" w:lineRule="auto"/>
        <w:jc w:val="both"/>
        <w:rPr>
          <w:rFonts w:ascii="Arial" w:hAnsi="Arial" w:cs="Arial"/>
          <w:color w:val="000000"/>
          <w:sz w:val="24"/>
          <w:szCs w:val="24"/>
          <w:lang w:eastAsia="en-GB"/>
        </w:rPr>
      </w:pPr>
      <w:r w:rsidRPr="003C7444">
        <w:rPr>
          <w:rFonts w:ascii="Arial" w:hAnsi="Arial" w:cs="Arial"/>
          <w:color w:val="000000"/>
          <w:sz w:val="24"/>
          <w:szCs w:val="24"/>
          <w:lang w:eastAsia="en-GB"/>
        </w:rPr>
        <w:t xml:space="preserve">The school will identify who those most </w:t>
      </w:r>
      <w:r>
        <w:rPr>
          <w:rFonts w:ascii="Arial" w:hAnsi="Arial" w:cs="Arial"/>
          <w:color w:val="000000"/>
          <w:sz w:val="24"/>
          <w:szCs w:val="24"/>
          <w:lang w:eastAsia="en-GB"/>
        </w:rPr>
        <w:t>in</w:t>
      </w:r>
      <w:r w:rsidRPr="003C7444">
        <w:rPr>
          <w:rFonts w:ascii="Arial" w:hAnsi="Arial" w:cs="Arial"/>
          <w:color w:val="000000"/>
          <w:sz w:val="24"/>
          <w:szCs w:val="24"/>
          <w:lang w:eastAsia="en-GB"/>
        </w:rPr>
        <w:t xml:space="preserve"> need children are, ensuring all staff and volunteers know the processes to secure advice, help and support where needed. </w:t>
      </w:r>
    </w:p>
    <w:p w14:paraId="21F3EBE9" w14:textId="77777777" w:rsidR="00570DC3" w:rsidRPr="00E237D2" w:rsidRDefault="00570DC3" w:rsidP="00570DC3">
      <w:pPr>
        <w:spacing w:after="0" w:line="276" w:lineRule="auto"/>
        <w:jc w:val="both"/>
        <w:rPr>
          <w:rFonts w:ascii="Arial" w:hAnsi="Arial" w:cs="Arial"/>
          <w:color w:val="0000FF"/>
          <w:sz w:val="24"/>
          <w:szCs w:val="24"/>
          <w:lang w:eastAsia="en-GB"/>
        </w:rPr>
      </w:pPr>
      <w:r w:rsidRPr="003C7444">
        <w:rPr>
          <w:rFonts w:ascii="Arial" w:hAnsi="Arial" w:cs="Arial"/>
          <w:color w:val="000000"/>
          <w:sz w:val="24"/>
          <w:szCs w:val="24"/>
          <w:lang w:eastAsia="en-GB"/>
        </w:rPr>
        <w:t>We refer to the Lincolnshire guidance for Early Help.</w:t>
      </w:r>
      <w:r>
        <w:rPr>
          <w:rFonts w:ascii="Arial" w:hAnsi="Arial" w:cs="Arial"/>
          <w:color w:val="000000"/>
          <w:sz w:val="24"/>
          <w:szCs w:val="24"/>
          <w:lang w:eastAsia="en-GB"/>
        </w:rPr>
        <w:t xml:space="preserve"> </w:t>
      </w:r>
      <w:r w:rsidRPr="00607CCB">
        <w:rPr>
          <w:rFonts w:ascii="Arial" w:hAnsi="Arial" w:cs="Arial"/>
          <w:color w:val="000000"/>
          <w:sz w:val="24"/>
          <w:szCs w:val="24"/>
        </w:rPr>
        <w:t>The Family Services Directory is a useful tool when discussing earl</w:t>
      </w:r>
      <w:r w:rsidRPr="00BE69DE">
        <w:rPr>
          <w:rFonts w:ascii="Arial" w:hAnsi="Arial" w:cs="Arial"/>
          <w:color w:val="000000"/>
          <w:sz w:val="24"/>
          <w:szCs w:val="24"/>
        </w:rPr>
        <w:t>y help, it can be accessed here</w:t>
      </w:r>
      <w:r>
        <w:rPr>
          <w:rFonts w:ascii="Arial" w:hAnsi="Arial" w:cs="Arial"/>
          <w:color w:val="000000"/>
          <w:sz w:val="24"/>
          <w:szCs w:val="24"/>
        </w:rPr>
        <w:t>,</w:t>
      </w:r>
      <w:r w:rsidRPr="00BE69DE">
        <w:rPr>
          <w:rFonts w:ascii="Arial" w:hAnsi="Arial" w:cs="Arial"/>
          <w:sz w:val="24"/>
          <w:szCs w:val="24"/>
        </w:rPr>
        <w:t xml:space="preserve"> </w:t>
      </w:r>
      <w:hyperlink r:id="rId56" w:history="1">
        <w:r w:rsidRPr="00BE69DE">
          <w:rPr>
            <w:rStyle w:val="Hyperlink"/>
            <w:rFonts w:ascii="Arial" w:hAnsi="Arial" w:cs="Arial"/>
            <w:sz w:val="24"/>
            <w:szCs w:val="24"/>
          </w:rPr>
          <w:t>Lincolnshire Family Services Directory (lincsfamilydirectory.org.uk)</w:t>
        </w:r>
      </w:hyperlink>
    </w:p>
    <w:p w14:paraId="25AE0F41" w14:textId="77777777" w:rsidR="00570DC3" w:rsidRPr="00461890" w:rsidRDefault="00570DC3" w:rsidP="00570DC3">
      <w:pPr>
        <w:spacing w:before="100" w:beforeAutospacing="1" w:after="100" w:afterAutospacing="1" w:line="276" w:lineRule="auto"/>
        <w:jc w:val="both"/>
        <w:rPr>
          <w:rFonts w:ascii="Arial" w:eastAsia="Times New Roman" w:hAnsi="Arial" w:cs="Arial"/>
          <w:b/>
          <w:sz w:val="28"/>
          <w:szCs w:val="28"/>
          <w:lang w:eastAsia="en-GB"/>
        </w:rPr>
      </w:pPr>
      <w:r w:rsidRPr="00461890">
        <w:rPr>
          <w:rFonts w:ascii="Arial" w:eastAsia="Times New Roman" w:hAnsi="Arial" w:cs="Arial"/>
          <w:b/>
          <w:sz w:val="28"/>
          <w:szCs w:val="28"/>
          <w:lang w:eastAsia="en-GB"/>
        </w:rPr>
        <w:t>Children with family members in prison</w:t>
      </w:r>
    </w:p>
    <w:p w14:paraId="218C00A4" w14:textId="77777777" w:rsidR="00570DC3" w:rsidRPr="00461890" w:rsidRDefault="00570DC3" w:rsidP="00570DC3">
      <w:pPr>
        <w:spacing w:before="100" w:beforeAutospacing="1" w:after="100" w:afterAutospacing="1"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Schools understand that children with a parent(s) in prison are at risk of poor outcomes including poverty, stigma, isolation, and poor mental health.  They may require specific services and support. Families and children of people in prison will be seen as families first and school will work to ensure their needs are appropriately met</w:t>
      </w:r>
      <w:r>
        <w:rPr>
          <w:rFonts w:ascii="Arial" w:eastAsia="Times New Roman" w:hAnsi="Arial" w:cs="Arial"/>
          <w:sz w:val="24"/>
          <w:szCs w:val="24"/>
          <w:lang w:eastAsia="en-GB"/>
        </w:rPr>
        <w:t xml:space="preserve"> with a trauma-informed and sensitive approach to encourage stability</w:t>
      </w:r>
      <w:r w:rsidRPr="00461890">
        <w:rPr>
          <w:rFonts w:ascii="Arial" w:eastAsia="Times New Roman" w:hAnsi="Arial" w:cs="Arial"/>
          <w:sz w:val="24"/>
          <w:szCs w:val="24"/>
          <w:lang w:eastAsia="en-GB"/>
        </w:rPr>
        <w:t xml:space="preserve">. This will include providing support to ensure the voice of the child is considered when seeking contact with a family member in prison. Support is available from the National Information Centre of children of offenders </w:t>
      </w:r>
      <w:hyperlink r:id="rId57" w:history="1">
        <w:r w:rsidRPr="00461890">
          <w:rPr>
            <w:rFonts w:ascii="Arial" w:eastAsia="Times New Roman" w:hAnsi="Arial" w:cs="Arial"/>
            <w:color w:val="0000FF"/>
            <w:sz w:val="24"/>
            <w:szCs w:val="24"/>
            <w:u w:val="single"/>
            <w:lang w:eastAsia="en-GB"/>
          </w:rPr>
          <w:t>NICCO</w:t>
        </w:r>
      </w:hyperlink>
      <w:r w:rsidRPr="00461890">
        <w:rPr>
          <w:rFonts w:ascii="Arial" w:eastAsia="Times New Roman" w:hAnsi="Arial" w:cs="Arial"/>
          <w:sz w:val="24"/>
          <w:szCs w:val="24"/>
          <w:lang w:eastAsia="en-GB"/>
        </w:rPr>
        <w:t xml:space="preserve"> who provide information designed to support professionals working with offenders and their children, to help mitigate negative consequences for those children. </w:t>
      </w:r>
    </w:p>
    <w:p w14:paraId="130146C2" w14:textId="77777777" w:rsidR="00570DC3" w:rsidRDefault="00570DC3" w:rsidP="00570DC3">
      <w:pPr>
        <w:spacing w:after="0" w:line="276" w:lineRule="auto"/>
        <w:jc w:val="both"/>
        <w:rPr>
          <w:rFonts w:ascii="Arial" w:eastAsia="Times New Roman" w:hAnsi="Arial" w:cs="Arial"/>
          <w:b/>
          <w:sz w:val="28"/>
          <w:szCs w:val="28"/>
          <w:lang w:eastAsia="en-GB"/>
        </w:rPr>
      </w:pPr>
    </w:p>
    <w:p w14:paraId="33043647" w14:textId="77777777" w:rsidR="00570DC3" w:rsidRDefault="00570DC3" w:rsidP="00570DC3">
      <w:pPr>
        <w:spacing w:after="0" w:line="276" w:lineRule="auto"/>
        <w:jc w:val="both"/>
        <w:rPr>
          <w:rFonts w:ascii="Arial" w:eastAsia="Times New Roman" w:hAnsi="Arial" w:cs="Arial"/>
          <w:b/>
          <w:sz w:val="28"/>
          <w:szCs w:val="28"/>
          <w:lang w:eastAsia="en-GB"/>
        </w:rPr>
      </w:pPr>
      <w:r w:rsidRPr="00583475">
        <w:rPr>
          <w:rFonts w:ascii="Arial" w:eastAsia="Times New Roman" w:hAnsi="Arial" w:cs="Arial"/>
          <w:b/>
          <w:sz w:val="28"/>
          <w:szCs w:val="28"/>
          <w:lang w:eastAsia="en-GB"/>
        </w:rPr>
        <w:t>Children with special educational needs and disabilities or physical health issues</w:t>
      </w:r>
    </w:p>
    <w:p w14:paraId="43A3054E" w14:textId="77777777" w:rsidR="00570DC3" w:rsidRPr="009F2588" w:rsidRDefault="00570DC3" w:rsidP="00570DC3">
      <w:pPr>
        <w:spacing w:after="0" w:line="276" w:lineRule="auto"/>
        <w:jc w:val="both"/>
        <w:rPr>
          <w:rFonts w:ascii="Arial" w:hAnsi="Arial" w:cs="Arial"/>
          <w:sz w:val="24"/>
          <w:szCs w:val="24"/>
          <w:lang w:eastAsia="en-GB"/>
        </w:rPr>
      </w:pPr>
    </w:p>
    <w:p w14:paraId="600F4E10" w14:textId="77777777" w:rsidR="00570DC3" w:rsidRPr="00461890" w:rsidRDefault="00570DC3" w:rsidP="00570DC3">
      <w:pPr>
        <w:autoSpaceDE w:val="0"/>
        <w:autoSpaceDN w:val="0"/>
        <w:adjustRightInd w:val="0"/>
        <w:spacing w:after="120" w:line="276" w:lineRule="auto"/>
        <w:jc w:val="both"/>
        <w:rPr>
          <w:rFonts w:ascii="Arial" w:eastAsia="Times New Roman" w:hAnsi="Arial" w:cs="Arial"/>
          <w:sz w:val="24"/>
          <w:szCs w:val="24"/>
          <w:lang w:eastAsia="en-GB"/>
        </w:rPr>
      </w:pPr>
      <w:hyperlink r:id="rId58" w:history="1">
        <w:r w:rsidRPr="00461890">
          <w:rPr>
            <w:rFonts w:ascii="Arial" w:eastAsia="Times New Roman" w:hAnsi="Arial" w:cs="Arial"/>
            <w:color w:val="0000FF"/>
            <w:sz w:val="24"/>
            <w:szCs w:val="24"/>
            <w:u w:val="single"/>
            <w:lang w:eastAsia="en-GB"/>
          </w:rPr>
          <w:t>Lincolnshire SEND Offer</w:t>
        </w:r>
      </w:hyperlink>
      <w:r>
        <w:rPr>
          <w:rFonts w:ascii="Arial" w:eastAsia="Times New Roman" w:hAnsi="Arial" w:cs="Arial"/>
          <w:sz w:val="24"/>
          <w:szCs w:val="24"/>
          <w:lang w:eastAsia="en-GB"/>
        </w:rPr>
        <w:t xml:space="preserve"> </w:t>
      </w:r>
      <w:r w:rsidRPr="00461890">
        <w:rPr>
          <w:rFonts w:ascii="Arial" w:eastAsia="Times New Roman" w:hAnsi="Arial" w:cs="Arial"/>
          <w:sz w:val="24"/>
          <w:szCs w:val="24"/>
          <w:lang w:eastAsia="en-GB"/>
        </w:rPr>
        <w:t xml:space="preserve">is available for every child and family in Lincolnshire.  Special consideration should be given to safeguarding and protecting children who may have additional </w:t>
      </w:r>
      <w:r>
        <w:rPr>
          <w:rFonts w:ascii="Arial" w:eastAsia="Times New Roman" w:hAnsi="Arial" w:cs="Arial"/>
          <w:sz w:val="24"/>
          <w:szCs w:val="24"/>
          <w:lang w:eastAsia="en-GB"/>
        </w:rPr>
        <w:t>vulnerability factors</w:t>
      </w:r>
      <w:r w:rsidRPr="00461890">
        <w:rPr>
          <w:rFonts w:ascii="Arial" w:eastAsia="Times New Roman" w:hAnsi="Arial" w:cs="Arial"/>
          <w:sz w:val="24"/>
          <w:szCs w:val="24"/>
          <w:lang w:eastAsia="en-GB"/>
        </w:rPr>
        <w:t xml:space="preserve">. Additional barriers can exist to the recognition of abuse and neglect which can include assumptions that indicators of abuse such as behaviour, mood and injury relate to the child's disability without further exploration. It is common to see a disability first and abuse second which may delay support required. </w:t>
      </w:r>
      <w:r>
        <w:rPr>
          <w:rFonts w:ascii="Arial" w:eastAsia="Times New Roman" w:hAnsi="Arial" w:cs="Arial"/>
          <w:sz w:val="24"/>
          <w:szCs w:val="24"/>
          <w:lang w:eastAsia="en-GB"/>
        </w:rPr>
        <w:t>These c</w:t>
      </w:r>
      <w:r w:rsidRPr="00461890">
        <w:rPr>
          <w:rFonts w:ascii="Arial" w:eastAsia="Times New Roman" w:hAnsi="Arial" w:cs="Arial"/>
          <w:sz w:val="24"/>
          <w:szCs w:val="24"/>
          <w:lang w:eastAsia="en-GB"/>
        </w:rPr>
        <w:t>hildren can be disproportionately impacted by bullying and abuse, without outwardly showing any signs. There may also be communication barriers and difficulties in overcoming these barriers</w:t>
      </w:r>
      <w:r>
        <w:rPr>
          <w:rFonts w:ascii="Arial" w:eastAsia="Times New Roman" w:hAnsi="Arial" w:cs="Arial"/>
          <w:sz w:val="24"/>
          <w:szCs w:val="24"/>
          <w:lang w:eastAsia="en-GB"/>
        </w:rPr>
        <w:t>.</w:t>
      </w:r>
    </w:p>
    <w:p w14:paraId="463295A7" w14:textId="77777777" w:rsidR="00570DC3" w:rsidRDefault="00570DC3" w:rsidP="00570DC3">
      <w:pPr>
        <w:autoSpaceDE w:val="0"/>
        <w:autoSpaceDN w:val="0"/>
        <w:adjustRightInd w:val="0"/>
        <w:spacing w:after="120"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 xml:space="preserve">These additional challenges are addressed through a high level of pastoral care and communication and interaction with our </w:t>
      </w:r>
      <w:r>
        <w:rPr>
          <w:rFonts w:ascii="Arial" w:eastAsia="Times New Roman" w:hAnsi="Arial" w:cs="Arial"/>
          <w:sz w:val="24"/>
          <w:szCs w:val="24"/>
          <w:lang w:eastAsia="en-GB"/>
        </w:rPr>
        <w:t>children</w:t>
      </w:r>
      <w:r w:rsidRPr="00461890">
        <w:rPr>
          <w:rFonts w:ascii="Arial" w:eastAsia="Times New Roman" w:hAnsi="Arial" w:cs="Arial"/>
          <w:sz w:val="24"/>
          <w:szCs w:val="24"/>
          <w:lang w:eastAsia="en-GB"/>
        </w:rPr>
        <w:t xml:space="preserve">.  These communication tools may include Makaton, communication in print and Colourful Semantics to ensure the child's voice is heard despite their additional needs.  </w:t>
      </w:r>
      <w:r>
        <w:rPr>
          <w:rFonts w:ascii="Arial" w:eastAsia="Times New Roman" w:hAnsi="Arial" w:cs="Arial"/>
          <w:sz w:val="24"/>
          <w:szCs w:val="24"/>
          <w:lang w:eastAsia="en-GB"/>
        </w:rPr>
        <w:t>Our communication with parents will be frequent and informative allowing on-going risk assessments to be carried out to avoid any assumptions being made in relation to any change in behaviour or physical appearance.</w:t>
      </w:r>
    </w:p>
    <w:p w14:paraId="1DA3F958" w14:textId="77777777" w:rsidR="00570DC3" w:rsidRPr="00461890" w:rsidRDefault="00570DC3" w:rsidP="00570DC3">
      <w:pPr>
        <w:autoSpaceDE w:val="0"/>
        <w:autoSpaceDN w:val="0"/>
        <w:adjustRightInd w:val="0"/>
        <w:spacing w:after="120" w:line="276" w:lineRule="auto"/>
        <w:jc w:val="both"/>
        <w:rPr>
          <w:rFonts w:ascii="Arial" w:eastAsia="Times New Roman" w:hAnsi="Arial" w:cs="Arial"/>
          <w:sz w:val="24"/>
          <w:szCs w:val="24"/>
          <w:lang w:eastAsia="en-GB"/>
        </w:rPr>
      </w:pPr>
    </w:p>
    <w:p w14:paraId="36A157FF" w14:textId="77777777" w:rsidR="00570DC3" w:rsidRDefault="00570DC3" w:rsidP="00570DC3">
      <w:pPr>
        <w:autoSpaceDE w:val="0"/>
        <w:autoSpaceDN w:val="0"/>
        <w:adjustRightInd w:val="0"/>
        <w:spacing w:after="0" w:line="276" w:lineRule="auto"/>
        <w:rPr>
          <w:rFonts w:ascii="Arial" w:eastAsia="Times New Roman" w:hAnsi="Arial" w:cs="Arial"/>
          <w:b/>
          <w:sz w:val="28"/>
          <w:szCs w:val="28"/>
          <w:lang w:eastAsia="en-GB"/>
        </w:rPr>
      </w:pPr>
      <w:r>
        <w:rPr>
          <w:rFonts w:ascii="Arial" w:eastAsia="Times New Roman" w:hAnsi="Arial" w:cs="Arial"/>
          <w:b/>
          <w:sz w:val="28"/>
          <w:szCs w:val="28"/>
          <w:lang w:eastAsia="en-GB"/>
        </w:rPr>
        <w:t>CSAM- Child Sexual Abuse Material (nude and semi-nude images including AI Generated)</w:t>
      </w:r>
      <w:r w:rsidRPr="0003108D">
        <w:rPr>
          <w:rFonts w:ascii="Arial" w:eastAsia="Times New Roman" w:hAnsi="Arial" w:cs="Arial"/>
          <w:b/>
          <w:sz w:val="28"/>
          <w:szCs w:val="28"/>
          <w:lang w:eastAsia="en-GB"/>
        </w:rPr>
        <w:t xml:space="preserve"> </w:t>
      </w:r>
    </w:p>
    <w:p w14:paraId="66B99FDC" w14:textId="77777777" w:rsidR="00570DC3" w:rsidRDefault="00570DC3" w:rsidP="00570DC3">
      <w:pPr>
        <w:autoSpaceDE w:val="0"/>
        <w:autoSpaceDN w:val="0"/>
        <w:adjustRightInd w:val="0"/>
        <w:spacing w:after="0" w:line="276" w:lineRule="auto"/>
        <w:rPr>
          <w:rFonts w:ascii="Arial" w:eastAsia="Times New Roman" w:hAnsi="Arial" w:cs="Arial"/>
          <w:b/>
          <w:sz w:val="28"/>
          <w:szCs w:val="28"/>
          <w:lang w:eastAsia="en-GB"/>
        </w:rPr>
      </w:pPr>
    </w:p>
    <w:p w14:paraId="7A36AD09" w14:textId="77777777" w:rsidR="00570DC3" w:rsidRDefault="00570DC3" w:rsidP="00570DC3">
      <w:pPr>
        <w:autoSpaceDE w:val="0"/>
        <w:autoSpaceDN w:val="0"/>
        <w:adjustRightInd w:val="0"/>
        <w:spacing w:after="0" w:line="276" w:lineRule="auto"/>
        <w:jc w:val="both"/>
        <w:rPr>
          <w:rFonts w:ascii="Arial" w:eastAsia="Times New Roman" w:hAnsi="Arial" w:cs="Arial"/>
          <w:bCs/>
          <w:sz w:val="24"/>
          <w:szCs w:val="24"/>
          <w:lang w:eastAsia="en-GB"/>
        </w:rPr>
      </w:pPr>
      <w:r>
        <w:rPr>
          <w:rFonts w:ascii="Arial" w:eastAsia="Times New Roman" w:hAnsi="Arial" w:cs="Arial"/>
          <w:bCs/>
          <w:sz w:val="24"/>
          <w:szCs w:val="24"/>
          <w:lang w:eastAsia="en-GB"/>
        </w:rPr>
        <w:t>As referenced in KCSIE 2026 ‘’t</w:t>
      </w:r>
      <w:r w:rsidRPr="00234519">
        <w:rPr>
          <w:rFonts w:ascii="Arial" w:eastAsia="Times New Roman" w:hAnsi="Arial" w:cs="Arial"/>
          <w:bCs/>
          <w:sz w:val="24"/>
          <w:szCs w:val="24"/>
          <w:lang w:eastAsia="en-GB"/>
        </w:rPr>
        <w:t xml:space="preserve">he term ‘making or sharing nudes and semi nudes’ refers to the creation, sending or posting of nude or semi-nude images by </w:t>
      </w:r>
      <w:r>
        <w:rPr>
          <w:rFonts w:ascii="Arial" w:eastAsia="Times New Roman" w:hAnsi="Arial" w:cs="Arial"/>
          <w:bCs/>
          <w:sz w:val="24"/>
          <w:szCs w:val="24"/>
          <w:lang w:eastAsia="en-GB"/>
        </w:rPr>
        <w:t xml:space="preserve">children </w:t>
      </w:r>
      <w:r w:rsidRPr="00234519">
        <w:rPr>
          <w:rFonts w:ascii="Arial" w:eastAsia="Times New Roman" w:hAnsi="Arial" w:cs="Arial"/>
          <w:bCs/>
          <w:sz w:val="24"/>
          <w:szCs w:val="24"/>
          <w:lang w:eastAsia="en-GB"/>
        </w:rPr>
        <w:t xml:space="preserve">under the age of 18. The term ‘images’ includes all visual content, such as photographs, videos and livestreams. We use the term ‘nudes’ because it is the most widely understood by </w:t>
      </w:r>
      <w:r>
        <w:rPr>
          <w:rFonts w:ascii="Arial" w:eastAsia="Times New Roman" w:hAnsi="Arial" w:cs="Arial"/>
          <w:bCs/>
          <w:sz w:val="24"/>
          <w:szCs w:val="24"/>
          <w:lang w:eastAsia="en-GB"/>
        </w:rPr>
        <w:t>children</w:t>
      </w:r>
      <w:r w:rsidRPr="00234519">
        <w:rPr>
          <w:rFonts w:ascii="Arial" w:eastAsia="Times New Roman" w:hAnsi="Arial" w:cs="Arial"/>
          <w:bCs/>
          <w:sz w:val="24"/>
          <w:szCs w:val="24"/>
          <w:lang w:eastAsia="en-GB"/>
        </w:rPr>
        <w:t xml:space="preserve"> and best captures the full range of image-sharing behaviours covered in this guidance. Images may be taken by the child themselves (sometimes referred to as ‘self-generated imagery’) or taken or created by another person. They may also be digitally altered or wholly generated using artificial</w:t>
      </w:r>
      <w:r>
        <w:rPr>
          <w:rFonts w:ascii="Arial" w:eastAsia="Times New Roman" w:hAnsi="Arial" w:cs="Arial"/>
          <w:bCs/>
          <w:sz w:val="24"/>
          <w:szCs w:val="24"/>
          <w:lang w:eastAsia="en-GB"/>
        </w:rPr>
        <w:t xml:space="preserve"> </w:t>
      </w:r>
      <w:r w:rsidRPr="00CB27D7">
        <w:rPr>
          <w:rFonts w:ascii="Arial" w:eastAsia="Times New Roman" w:hAnsi="Arial" w:cs="Arial"/>
          <w:bCs/>
          <w:sz w:val="24"/>
          <w:szCs w:val="24"/>
          <w:lang w:eastAsia="en-GB"/>
        </w:rPr>
        <w:t>intelligence, including what are sometimes described as ‘deepfakes’ or ‘deep nudes’.</w:t>
      </w:r>
      <w:r>
        <w:rPr>
          <w:rFonts w:ascii="Arial" w:eastAsia="Times New Roman" w:hAnsi="Arial" w:cs="Arial"/>
          <w:bCs/>
          <w:sz w:val="24"/>
          <w:szCs w:val="24"/>
          <w:lang w:eastAsia="en-GB"/>
        </w:rPr>
        <w:t>’’</w:t>
      </w:r>
    </w:p>
    <w:p w14:paraId="1E99249D" w14:textId="77777777" w:rsidR="00570DC3" w:rsidRPr="00234519" w:rsidRDefault="00570DC3" w:rsidP="00570DC3">
      <w:pPr>
        <w:autoSpaceDE w:val="0"/>
        <w:autoSpaceDN w:val="0"/>
        <w:adjustRightInd w:val="0"/>
        <w:spacing w:after="0" w:line="276" w:lineRule="auto"/>
        <w:jc w:val="both"/>
        <w:rPr>
          <w:rFonts w:ascii="Arial" w:eastAsia="Times New Roman" w:hAnsi="Arial" w:cs="Arial"/>
          <w:bCs/>
          <w:sz w:val="24"/>
          <w:szCs w:val="24"/>
          <w:lang w:eastAsia="en-GB"/>
        </w:rPr>
      </w:pPr>
    </w:p>
    <w:p w14:paraId="741E55B3" w14:textId="77777777" w:rsidR="00570DC3" w:rsidRPr="00CB27D7" w:rsidRDefault="00570DC3" w:rsidP="00570DC3">
      <w:pPr>
        <w:jc w:val="both"/>
        <w:rPr>
          <w:rFonts w:ascii="Arial" w:hAnsi="Arial" w:cs="Arial"/>
          <w:sz w:val="24"/>
          <w:szCs w:val="24"/>
        </w:rPr>
      </w:pPr>
      <w:r>
        <w:rPr>
          <w:rFonts w:ascii="Arial" w:hAnsi="Arial" w:cs="Arial"/>
          <w:sz w:val="24"/>
          <w:szCs w:val="24"/>
        </w:rPr>
        <w:t>Our school</w:t>
      </w:r>
      <w:r w:rsidRPr="005F54C1">
        <w:rPr>
          <w:rFonts w:ascii="Arial" w:hAnsi="Arial" w:cs="Arial"/>
          <w:sz w:val="24"/>
          <w:szCs w:val="24"/>
        </w:rPr>
        <w:t xml:space="preserve"> recognises that incidents involving nudes and semi-</w:t>
      </w:r>
      <w:proofErr w:type="gramStart"/>
      <w:r w:rsidRPr="005F54C1">
        <w:rPr>
          <w:rFonts w:ascii="Arial" w:hAnsi="Arial" w:cs="Arial"/>
          <w:sz w:val="24"/>
          <w:szCs w:val="24"/>
        </w:rPr>
        <w:t>nudes</w:t>
      </w:r>
      <w:proofErr w:type="gramEnd"/>
      <w:r w:rsidRPr="005F54C1">
        <w:rPr>
          <w:rFonts w:ascii="Arial" w:hAnsi="Arial" w:cs="Arial"/>
          <w:sz w:val="24"/>
          <w:szCs w:val="24"/>
        </w:rPr>
        <w:t xml:space="preserve"> </w:t>
      </w:r>
      <w:r>
        <w:rPr>
          <w:rFonts w:ascii="Arial" w:hAnsi="Arial" w:cs="Arial"/>
          <w:sz w:val="24"/>
          <w:szCs w:val="24"/>
        </w:rPr>
        <w:t xml:space="preserve">images </w:t>
      </w:r>
      <w:r w:rsidRPr="005F54C1">
        <w:rPr>
          <w:rFonts w:ascii="Arial" w:hAnsi="Arial" w:cs="Arial"/>
          <w:sz w:val="24"/>
          <w:szCs w:val="24"/>
        </w:rPr>
        <w:t>can occur among children. These incidents may be consensual or non-consensual and can have serious safeguarding implications.</w:t>
      </w:r>
    </w:p>
    <w:p w14:paraId="4ACABCD9" w14:textId="77777777" w:rsidR="00570DC3" w:rsidRPr="00B26E11" w:rsidRDefault="00570DC3" w:rsidP="00570DC3">
      <w:pPr>
        <w:jc w:val="both"/>
        <w:rPr>
          <w:rFonts w:ascii="Arial" w:hAnsi="Arial" w:cs="Arial"/>
          <w:sz w:val="24"/>
          <w:szCs w:val="24"/>
        </w:rPr>
      </w:pPr>
      <w:r w:rsidRPr="005F54C1">
        <w:rPr>
          <w:rFonts w:ascii="Arial" w:hAnsi="Arial" w:cs="Arial"/>
          <w:sz w:val="24"/>
          <w:szCs w:val="24"/>
        </w:rPr>
        <w:t>Where there is a disclosure or the school becomes aware that a child may have been involved in the sharing of such content, the Designated Safeguarding Lead (DSL) will refer to the guidance in:</w:t>
      </w:r>
      <w:r>
        <w:rPr>
          <w:rFonts w:ascii="Arial" w:hAnsi="Arial" w:cs="Arial"/>
          <w:sz w:val="24"/>
          <w:szCs w:val="24"/>
        </w:rPr>
        <w:t xml:space="preserve"> </w:t>
      </w:r>
      <w:hyperlink r:id="rId59" w:history="1">
        <w:r w:rsidRPr="00B26E11">
          <w:rPr>
            <w:rFonts w:ascii="Arial" w:hAnsi="Arial" w:cs="Arial"/>
            <w:color w:val="0000FF"/>
            <w:sz w:val="24"/>
            <w:szCs w:val="24"/>
            <w:u w:val="single"/>
          </w:rPr>
          <w:t>Sharing nudes and semi-nudes: advice for education settings working with children and young people (updated March 2024) - GOV.UK</w:t>
        </w:r>
      </w:hyperlink>
    </w:p>
    <w:p w14:paraId="5EBB9E62" w14:textId="77777777" w:rsidR="00570DC3" w:rsidRPr="002375DC" w:rsidRDefault="00570DC3" w:rsidP="00570DC3">
      <w:pPr>
        <w:jc w:val="both"/>
        <w:rPr>
          <w:rFonts w:ascii="Arial" w:hAnsi="Arial" w:cs="Arial"/>
          <w:sz w:val="24"/>
          <w:szCs w:val="24"/>
        </w:rPr>
      </w:pPr>
      <w:r w:rsidRPr="002375DC">
        <w:rPr>
          <w:rFonts w:ascii="Arial" w:hAnsi="Arial" w:cs="Arial"/>
          <w:sz w:val="24"/>
          <w:szCs w:val="24"/>
        </w:rPr>
        <w:lastRenderedPageBreak/>
        <w:t>This guidance outlines how to respond to incidents, including:</w:t>
      </w:r>
    </w:p>
    <w:p w14:paraId="5EB7EF5D" w14:textId="77777777" w:rsidR="00570DC3" w:rsidRPr="002375DC" w:rsidRDefault="00570DC3" w:rsidP="00570DC3">
      <w:pPr>
        <w:pStyle w:val="ListBullet"/>
        <w:jc w:val="both"/>
        <w:rPr>
          <w:rFonts w:ascii="Arial" w:hAnsi="Arial" w:cs="Arial"/>
          <w:sz w:val="24"/>
          <w:szCs w:val="24"/>
        </w:rPr>
      </w:pPr>
      <w:r w:rsidRPr="002375DC">
        <w:rPr>
          <w:rFonts w:ascii="Arial" w:hAnsi="Arial" w:cs="Arial"/>
          <w:sz w:val="24"/>
          <w:szCs w:val="24"/>
        </w:rPr>
        <w:t>Risk assessment and safeguarding considerations.</w:t>
      </w:r>
    </w:p>
    <w:p w14:paraId="5166B3DA" w14:textId="77777777" w:rsidR="00570DC3" w:rsidRPr="002375DC" w:rsidRDefault="00570DC3" w:rsidP="00570DC3">
      <w:pPr>
        <w:pStyle w:val="ListBullet"/>
        <w:jc w:val="both"/>
        <w:rPr>
          <w:rFonts w:ascii="Arial" w:hAnsi="Arial" w:cs="Arial"/>
          <w:sz w:val="24"/>
          <w:szCs w:val="24"/>
        </w:rPr>
      </w:pPr>
      <w:r w:rsidRPr="002375DC">
        <w:rPr>
          <w:rFonts w:ascii="Arial" w:hAnsi="Arial" w:cs="Arial"/>
          <w:sz w:val="24"/>
          <w:szCs w:val="24"/>
        </w:rPr>
        <w:t>Managing disclosures and recording concerns.</w:t>
      </w:r>
    </w:p>
    <w:p w14:paraId="6C0E8FB4" w14:textId="77777777" w:rsidR="00570DC3" w:rsidRPr="002375DC" w:rsidRDefault="00570DC3" w:rsidP="00570DC3">
      <w:pPr>
        <w:pStyle w:val="ListBullet"/>
        <w:jc w:val="both"/>
        <w:rPr>
          <w:rFonts w:ascii="Arial" w:hAnsi="Arial" w:cs="Arial"/>
          <w:sz w:val="24"/>
          <w:szCs w:val="24"/>
        </w:rPr>
      </w:pPr>
      <w:r w:rsidRPr="002375DC">
        <w:rPr>
          <w:rFonts w:ascii="Arial" w:hAnsi="Arial" w:cs="Arial"/>
          <w:sz w:val="24"/>
          <w:szCs w:val="24"/>
        </w:rPr>
        <w:t>Searching, screening, and confiscation protocols.</w:t>
      </w:r>
    </w:p>
    <w:p w14:paraId="05ABE09C" w14:textId="77777777" w:rsidR="00570DC3" w:rsidRPr="002375DC" w:rsidRDefault="00570DC3" w:rsidP="00570DC3">
      <w:pPr>
        <w:pStyle w:val="ListBullet"/>
        <w:jc w:val="both"/>
        <w:rPr>
          <w:rFonts w:ascii="Arial" w:hAnsi="Arial" w:cs="Arial"/>
          <w:sz w:val="24"/>
          <w:szCs w:val="24"/>
        </w:rPr>
      </w:pPr>
      <w:r w:rsidRPr="002375DC">
        <w:rPr>
          <w:rFonts w:ascii="Arial" w:hAnsi="Arial" w:cs="Arial"/>
          <w:sz w:val="24"/>
          <w:szCs w:val="24"/>
        </w:rPr>
        <w:t>Working with parents, carers, and external agencies.</w:t>
      </w:r>
    </w:p>
    <w:p w14:paraId="2DD469A9" w14:textId="77777777" w:rsidR="00570DC3" w:rsidRPr="002375DC" w:rsidRDefault="00570DC3" w:rsidP="00570DC3">
      <w:pPr>
        <w:pStyle w:val="ListBullet"/>
        <w:jc w:val="both"/>
        <w:rPr>
          <w:rFonts w:ascii="Arial" w:hAnsi="Arial" w:cs="Arial"/>
          <w:sz w:val="24"/>
          <w:szCs w:val="24"/>
        </w:rPr>
      </w:pPr>
      <w:r w:rsidRPr="002375DC">
        <w:rPr>
          <w:rFonts w:ascii="Arial" w:hAnsi="Arial" w:cs="Arial"/>
          <w:sz w:val="24"/>
          <w:szCs w:val="24"/>
        </w:rPr>
        <w:t>Supporting the child or young person involved.</w:t>
      </w:r>
    </w:p>
    <w:p w14:paraId="48E63995" w14:textId="77777777" w:rsidR="00570DC3" w:rsidRPr="002375DC" w:rsidRDefault="00570DC3" w:rsidP="00570DC3">
      <w:pPr>
        <w:jc w:val="both"/>
        <w:rPr>
          <w:rFonts w:ascii="Arial" w:hAnsi="Arial" w:cs="Arial"/>
          <w:sz w:val="24"/>
          <w:szCs w:val="24"/>
        </w:rPr>
      </w:pPr>
      <w:r w:rsidRPr="002375DC">
        <w:rPr>
          <w:rFonts w:ascii="Arial" w:hAnsi="Arial" w:cs="Arial"/>
          <w:sz w:val="24"/>
          <w:szCs w:val="24"/>
        </w:rPr>
        <w:t>All incidents will be handled sensitively, in line with the school’s safeguarding procedures, and with a focus on the best interests of the child.</w:t>
      </w:r>
    </w:p>
    <w:p w14:paraId="433BE404" w14:textId="77777777" w:rsidR="00570DC3" w:rsidRDefault="00570DC3" w:rsidP="00570DC3">
      <w:pPr>
        <w:spacing w:after="0" w:line="276" w:lineRule="auto"/>
        <w:contextualSpacing/>
        <w:jc w:val="both"/>
        <w:rPr>
          <w:rFonts w:ascii="Arial" w:eastAsia="Times New Roman" w:hAnsi="Arial" w:cs="Arial"/>
          <w:b/>
          <w:sz w:val="28"/>
          <w:szCs w:val="28"/>
          <w:lang w:eastAsia="en-GB"/>
        </w:rPr>
      </w:pPr>
    </w:p>
    <w:p w14:paraId="6BA753F4" w14:textId="77777777" w:rsidR="00570DC3" w:rsidRPr="002375DC" w:rsidRDefault="00570DC3" w:rsidP="00570DC3">
      <w:pPr>
        <w:spacing w:after="0" w:line="276" w:lineRule="auto"/>
        <w:contextualSpacing/>
        <w:jc w:val="both"/>
        <w:rPr>
          <w:rFonts w:ascii="Arial" w:hAnsi="Arial" w:cs="Arial"/>
          <w:color w:val="0000FF"/>
          <w:sz w:val="24"/>
          <w:szCs w:val="24"/>
        </w:rPr>
      </w:pPr>
      <w:r w:rsidRPr="00195B58">
        <w:rPr>
          <w:rFonts w:ascii="Arial" w:eastAsia="Times New Roman" w:hAnsi="Arial" w:cs="Arial"/>
          <w:b/>
          <w:sz w:val="28"/>
          <w:szCs w:val="28"/>
          <w:lang w:eastAsia="en-GB"/>
        </w:rPr>
        <w:t>Contextual Safeguarding</w:t>
      </w:r>
      <w:r w:rsidRPr="00461890">
        <w:rPr>
          <w:rFonts w:ascii="Arial" w:eastAsia="Times New Roman" w:hAnsi="Arial" w:cs="Arial"/>
          <w:b/>
          <w:sz w:val="28"/>
          <w:szCs w:val="28"/>
          <w:lang w:eastAsia="en-GB"/>
        </w:rPr>
        <w:t xml:space="preserve"> </w:t>
      </w:r>
    </w:p>
    <w:p w14:paraId="0D4CA411" w14:textId="77777777" w:rsidR="00570DC3" w:rsidRPr="00851F0C" w:rsidRDefault="00570DC3" w:rsidP="00570DC3">
      <w:pPr>
        <w:spacing w:before="100" w:beforeAutospacing="1" w:after="100" w:afterAutospacing="1" w:line="276" w:lineRule="auto"/>
        <w:jc w:val="both"/>
        <w:rPr>
          <w:rFonts w:ascii="Arial" w:eastAsia="Times New Roman" w:hAnsi="Arial" w:cs="Arial"/>
          <w:sz w:val="24"/>
          <w:szCs w:val="24"/>
          <w:lang w:eastAsia="en-GB"/>
        </w:rPr>
      </w:pPr>
      <w:r>
        <w:rPr>
          <w:rFonts w:ascii="Arial" w:eastAsia="Times New Roman" w:hAnsi="Arial" w:cs="Arial"/>
          <w:sz w:val="24"/>
          <w:szCs w:val="24"/>
          <w:lang w:eastAsia="en-GB"/>
        </w:rPr>
        <w:t>Our s</w:t>
      </w:r>
      <w:r w:rsidRPr="00461890">
        <w:rPr>
          <w:rFonts w:ascii="Arial" w:eastAsia="Times New Roman" w:hAnsi="Arial" w:cs="Arial"/>
          <w:sz w:val="24"/>
          <w:szCs w:val="24"/>
          <w:lang w:eastAsia="en-GB"/>
        </w:rPr>
        <w:t xml:space="preserve">chool recognises that safeguarding incidents and/or behaviours can be associated </w:t>
      </w:r>
      <w:r>
        <w:rPr>
          <w:rFonts w:ascii="Arial" w:eastAsia="Times New Roman" w:hAnsi="Arial" w:cs="Arial"/>
          <w:sz w:val="24"/>
          <w:szCs w:val="24"/>
          <w:lang w:eastAsia="en-GB"/>
        </w:rPr>
        <w:t xml:space="preserve">with risk of or actual harm attached to not only home and family, but to peer groups, </w:t>
      </w:r>
      <w:r w:rsidRPr="00461890">
        <w:rPr>
          <w:rFonts w:ascii="Arial" w:eastAsia="Times New Roman" w:hAnsi="Arial" w:cs="Arial"/>
          <w:sz w:val="24"/>
          <w:szCs w:val="24"/>
          <w:lang w:eastAsia="en-GB"/>
        </w:rPr>
        <w:t>school</w:t>
      </w:r>
      <w:r>
        <w:rPr>
          <w:rFonts w:ascii="Arial" w:eastAsia="Times New Roman" w:hAnsi="Arial" w:cs="Arial"/>
          <w:sz w:val="24"/>
          <w:szCs w:val="24"/>
          <w:lang w:eastAsia="en-GB"/>
        </w:rPr>
        <w:t>,</w:t>
      </w:r>
      <w:r w:rsidRPr="00461890">
        <w:rPr>
          <w:rFonts w:ascii="Arial" w:eastAsia="Times New Roman" w:hAnsi="Arial" w:cs="Arial"/>
          <w:sz w:val="24"/>
          <w:szCs w:val="24"/>
          <w:lang w:eastAsia="en-GB"/>
        </w:rPr>
        <w:t xml:space="preserve"> </w:t>
      </w:r>
      <w:r>
        <w:rPr>
          <w:rFonts w:ascii="Arial" w:eastAsia="Times New Roman" w:hAnsi="Arial" w:cs="Arial"/>
          <w:sz w:val="24"/>
          <w:szCs w:val="24"/>
          <w:lang w:eastAsia="en-GB"/>
        </w:rPr>
        <w:t xml:space="preserve">online and the community. </w:t>
      </w:r>
      <w:r w:rsidRPr="00461890">
        <w:rPr>
          <w:rFonts w:ascii="Arial" w:eastAsia="Times New Roman" w:hAnsi="Arial" w:cs="Arial"/>
          <w:sz w:val="24"/>
          <w:szCs w:val="24"/>
          <w:lang w:eastAsia="en-GB"/>
        </w:rPr>
        <w:t xml:space="preserve">All staff, but especially the designated safeguarding lead will consider the context within which such incidents and/or behaviours occur. This is known as contextual safeguarding, which </w:t>
      </w:r>
      <w:r>
        <w:rPr>
          <w:rFonts w:ascii="Arial" w:eastAsia="Times New Roman" w:hAnsi="Arial" w:cs="Arial"/>
          <w:sz w:val="24"/>
          <w:szCs w:val="24"/>
          <w:lang w:eastAsia="en-GB"/>
        </w:rPr>
        <w:t>simply means assessing the concerns for a child with a wider contextual focus and identifying in which sphere(s) the risk is attached to and where harm may or has taken place in order to best support the child and decrease the risk of further harm to them and/or others</w:t>
      </w:r>
      <w:r w:rsidRPr="00461890">
        <w:rPr>
          <w:rFonts w:ascii="Arial" w:eastAsia="Times New Roman" w:hAnsi="Arial" w:cs="Arial"/>
          <w:sz w:val="24"/>
          <w:szCs w:val="24"/>
          <w:lang w:eastAsia="en-GB"/>
        </w:rPr>
        <w:t xml:space="preserve">. </w:t>
      </w:r>
    </w:p>
    <w:p w14:paraId="503ECD5B" w14:textId="77777777" w:rsidR="00570DC3" w:rsidRPr="00E237D2" w:rsidRDefault="00570DC3" w:rsidP="00570DC3">
      <w:pPr>
        <w:spacing w:before="100" w:beforeAutospacing="1" w:after="100" w:afterAutospacing="1" w:line="276" w:lineRule="auto"/>
        <w:jc w:val="both"/>
        <w:rPr>
          <w:rFonts w:ascii="Arial" w:eastAsia="Times New Roman" w:hAnsi="Arial" w:cs="Arial"/>
          <w:sz w:val="24"/>
          <w:szCs w:val="24"/>
          <w:lang w:eastAsia="en-GB"/>
        </w:rPr>
      </w:pPr>
      <w:hyperlink r:id="rId60" w:history="1">
        <w:r w:rsidRPr="00461890">
          <w:rPr>
            <w:rFonts w:ascii="Arial" w:eastAsia="Times New Roman" w:hAnsi="Arial" w:cs="Arial"/>
            <w:color w:val="0000FF"/>
            <w:sz w:val="24"/>
            <w:szCs w:val="24"/>
            <w:u w:val="single"/>
            <w:lang w:eastAsia="en-GB"/>
          </w:rPr>
          <w:t>https://www.contextualsafeguarding.org.uk/</w:t>
        </w:r>
      </w:hyperlink>
      <w:r w:rsidRPr="00461890">
        <w:rPr>
          <w:rFonts w:ascii="Arial" w:eastAsia="Times New Roman" w:hAnsi="Arial" w:cs="Arial"/>
          <w:sz w:val="24"/>
          <w:szCs w:val="24"/>
          <w:lang w:eastAsia="en-GB"/>
        </w:rPr>
        <w:t xml:space="preserve"> </w:t>
      </w:r>
      <w:bookmarkStart w:id="1" w:name="_Hlk108175830"/>
    </w:p>
    <w:p w14:paraId="14590A35" w14:textId="77777777" w:rsidR="00570DC3" w:rsidRDefault="00570DC3" w:rsidP="00570DC3">
      <w:pPr>
        <w:autoSpaceDE w:val="0"/>
        <w:autoSpaceDN w:val="0"/>
        <w:adjustRightInd w:val="0"/>
        <w:spacing w:after="0" w:line="276" w:lineRule="auto"/>
        <w:jc w:val="both"/>
        <w:rPr>
          <w:rFonts w:ascii="Arial" w:eastAsia="Times New Roman" w:hAnsi="Arial" w:cs="Arial"/>
          <w:b/>
          <w:sz w:val="24"/>
          <w:szCs w:val="24"/>
          <w:lang w:eastAsia="en-GB"/>
        </w:rPr>
      </w:pPr>
    </w:p>
    <w:p w14:paraId="36E9472E" w14:textId="77777777" w:rsidR="00570DC3" w:rsidRDefault="00570DC3" w:rsidP="00570DC3">
      <w:pPr>
        <w:autoSpaceDE w:val="0"/>
        <w:autoSpaceDN w:val="0"/>
        <w:adjustRightInd w:val="0"/>
        <w:spacing w:after="0" w:line="276" w:lineRule="auto"/>
        <w:jc w:val="both"/>
        <w:rPr>
          <w:rFonts w:ascii="Arial" w:eastAsia="Times New Roman" w:hAnsi="Arial" w:cs="Arial"/>
          <w:b/>
          <w:color w:val="000000"/>
          <w:sz w:val="28"/>
          <w:szCs w:val="28"/>
          <w:lang w:eastAsia="en-GB"/>
        </w:rPr>
      </w:pPr>
      <w:r w:rsidRPr="00461890">
        <w:rPr>
          <w:rFonts w:ascii="Arial" w:eastAsia="Times New Roman" w:hAnsi="Arial" w:cs="Arial"/>
          <w:b/>
          <w:color w:val="000000"/>
          <w:sz w:val="28"/>
          <w:szCs w:val="28"/>
          <w:lang w:eastAsia="en-GB"/>
        </w:rPr>
        <w:t>Domestic Abuse and Operation Encompass</w:t>
      </w:r>
    </w:p>
    <w:p w14:paraId="2E5C84D5" w14:textId="77777777" w:rsidR="00570DC3" w:rsidRPr="00B13A2D" w:rsidRDefault="00570DC3" w:rsidP="00570DC3">
      <w:pPr>
        <w:spacing w:before="100" w:beforeAutospacing="1" w:after="100" w:afterAutospacing="1" w:line="240" w:lineRule="auto"/>
        <w:jc w:val="both"/>
        <w:rPr>
          <w:rFonts w:ascii="Arial" w:eastAsia="Times New Roman" w:hAnsi="Arial" w:cs="Arial"/>
          <w:color w:val="000000"/>
          <w:sz w:val="24"/>
          <w:szCs w:val="24"/>
          <w:lang w:eastAsia="en-GB"/>
        </w:rPr>
      </w:pPr>
      <w:r w:rsidRPr="00B13A2D">
        <w:rPr>
          <w:rFonts w:ascii="Arial" w:eastAsia="Times New Roman" w:hAnsi="Arial" w:cs="Arial"/>
          <w:color w:val="000000"/>
          <w:sz w:val="24"/>
          <w:szCs w:val="24"/>
          <w:lang w:eastAsia="en-GB"/>
        </w:rPr>
        <w:t>The Home Office 2021 definition of domestic violence and abuse states:</w:t>
      </w:r>
    </w:p>
    <w:p w14:paraId="2E60A00B" w14:textId="77777777" w:rsidR="00570DC3" w:rsidRPr="00B13A2D" w:rsidRDefault="00570DC3" w:rsidP="00570DC3">
      <w:pPr>
        <w:spacing w:before="100" w:beforeAutospacing="1" w:after="100" w:afterAutospacing="1" w:line="240" w:lineRule="auto"/>
        <w:jc w:val="both"/>
        <w:rPr>
          <w:rFonts w:ascii="Arial" w:eastAsia="Times New Roman" w:hAnsi="Arial" w:cs="Arial"/>
          <w:color w:val="000000"/>
          <w:sz w:val="24"/>
          <w:szCs w:val="24"/>
          <w:lang w:eastAsia="en-GB"/>
        </w:rPr>
      </w:pPr>
      <w:r w:rsidRPr="00B13A2D">
        <w:rPr>
          <w:rFonts w:ascii="Arial" w:eastAsia="Times New Roman" w:hAnsi="Arial" w:cs="Arial"/>
          <w:color w:val="000000"/>
          <w:sz w:val="24"/>
          <w:szCs w:val="24"/>
          <w:lang w:eastAsia="en-GB"/>
        </w:rPr>
        <w:t>Behaviour of a person (“A”) towards another person (“B”) is “domestic abuse” if A and B are each aged 16 or over and are personally connected* to each other, and the behaviour is abusive.</w:t>
      </w:r>
    </w:p>
    <w:p w14:paraId="4BE89678" w14:textId="77777777" w:rsidR="00570DC3" w:rsidRPr="00B13A2D" w:rsidRDefault="00570DC3" w:rsidP="00570DC3">
      <w:pPr>
        <w:spacing w:before="100" w:beforeAutospacing="1" w:after="100" w:afterAutospacing="1" w:line="240" w:lineRule="auto"/>
        <w:jc w:val="both"/>
        <w:rPr>
          <w:rFonts w:ascii="Arial" w:eastAsia="Times New Roman" w:hAnsi="Arial" w:cs="Arial"/>
          <w:color w:val="000000"/>
          <w:sz w:val="24"/>
          <w:szCs w:val="24"/>
          <w:lang w:eastAsia="en-GB"/>
        </w:rPr>
      </w:pPr>
      <w:r w:rsidRPr="00B13A2D">
        <w:rPr>
          <w:rFonts w:ascii="Arial" w:eastAsia="Times New Roman" w:hAnsi="Arial" w:cs="Arial"/>
          <w:color w:val="000000"/>
          <w:sz w:val="24"/>
          <w:szCs w:val="24"/>
          <w:lang w:eastAsia="en-GB"/>
        </w:rPr>
        <w:t>Behaviour is “abusive” if it consists of any of the following:</w:t>
      </w:r>
    </w:p>
    <w:p w14:paraId="34E15695" w14:textId="77777777" w:rsidR="00570DC3" w:rsidRPr="00B13A2D" w:rsidRDefault="00570DC3" w:rsidP="00570DC3">
      <w:pPr>
        <w:spacing w:before="100" w:beforeAutospacing="1" w:after="100" w:afterAutospacing="1" w:line="240" w:lineRule="auto"/>
        <w:jc w:val="both"/>
        <w:rPr>
          <w:rFonts w:ascii="Arial" w:eastAsia="Times New Roman" w:hAnsi="Arial" w:cs="Arial"/>
          <w:color w:val="000000"/>
          <w:sz w:val="24"/>
          <w:szCs w:val="24"/>
          <w:lang w:eastAsia="en-GB"/>
        </w:rPr>
      </w:pPr>
      <w:r w:rsidRPr="00B13A2D">
        <w:rPr>
          <w:rFonts w:ascii="Arial" w:eastAsia="Times New Roman" w:hAnsi="Arial" w:cs="Arial"/>
          <w:color w:val="000000"/>
          <w:sz w:val="24"/>
          <w:szCs w:val="24"/>
          <w:lang w:eastAsia="en-GB"/>
        </w:rPr>
        <w:t>a) physical or sexual abuse;</w:t>
      </w:r>
    </w:p>
    <w:p w14:paraId="43C35591" w14:textId="77777777" w:rsidR="00570DC3" w:rsidRPr="00B13A2D" w:rsidRDefault="00570DC3" w:rsidP="00570DC3">
      <w:pPr>
        <w:spacing w:before="100" w:beforeAutospacing="1" w:after="100" w:afterAutospacing="1" w:line="240" w:lineRule="auto"/>
        <w:jc w:val="both"/>
        <w:rPr>
          <w:rFonts w:ascii="Arial" w:eastAsia="Times New Roman" w:hAnsi="Arial" w:cs="Arial"/>
          <w:color w:val="000000"/>
          <w:sz w:val="24"/>
          <w:szCs w:val="24"/>
          <w:lang w:eastAsia="en-GB"/>
        </w:rPr>
      </w:pPr>
      <w:r w:rsidRPr="00B13A2D">
        <w:rPr>
          <w:rFonts w:ascii="Arial" w:eastAsia="Times New Roman" w:hAnsi="Arial" w:cs="Arial"/>
          <w:color w:val="000000"/>
          <w:sz w:val="24"/>
          <w:szCs w:val="24"/>
          <w:lang w:eastAsia="en-GB"/>
        </w:rPr>
        <w:t>b) violent or threatening behaviour;</w:t>
      </w:r>
    </w:p>
    <w:p w14:paraId="37B6616F" w14:textId="77777777" w:rsidR="00570DC3" w:rsidRPr="00B13A2D" w:rsidRDefault="00570DC3" w:rsidP="00570DC3">
      <w:pPr>
        <w:spacing w:before="100" w:beforeAutospacing="1" w:after="100" w:afterAutospacing="1" w:line="240" w:lineRule="auto"/>
        <w:jc w:val="both"/>
        <w:rPr>
          <w:rFonts w:ascii="Arial" w:eastAsia="Times New Roman" w:hAnsi="Arial" w:cs="Arial"/>
          <w:color w:val="000000"/>
          <w:sz w:val="24"/>
          <w:szCs w:val="24"/>
          <w:lang w:eastAsia="en-GB"/>
        </w:rPr>
      </w:pPr>
      <w:r w:rsidRPr="00B13A2D">
        <w:rPr>
          <w:rFonts w:ascii="Arial" w:eastAsia="Times New Roman" w:hAnsi="Arial" w:cs="Arial"/>
          <w:color w:val="000000"/>
          <w:sz w:val="24"/>
          <w:szCs w:val="24"/>
          <w:lang w:eastAsia="en-GB"/>
        </w:rPr>
        <w:t>c) controlling or coercive behaviour;</w:t>
      </w:r>
    </w:p>
    <w:p w14:paraId="6AC4BD48" w14:textId="77777777" w:rsidR="00570DC3" w:rsidRPr="00B13A2D" w:rsidRDefault="00570DC3" w:rsidP="00570DC3">
      <w:pPr>
        <w:spacing w:before="100" w:beforeAutospacing="1" w:after="100" w:afterAutospacing="1" w:line="240" w:lineRule="auto"/>
        <w:jc w:val="both"/>
        <w:rPr>
          <w:rFonts w:ascii="Arial" w:eastAsia="Times New Roman" w:hAnsi="Arial" w:cs="Arial"/>
          <w:color w:val="000000"/>
          <w:sz w:val="24"/>
          <w:szCs w:val="24"/>
          <w:lang w:eastAsia="en-GB"/>
        </w:rPr>
      </w:pPr>
      <w:r w:rsidRPr="00B13A2D">
        <w:rPr>
          <w:rFonts w:ascii="Arial" w:eastAsia="Times New Roman" w:hAnsi="Arial" w:cs="Arial"/>
          <w:color w:val="000000"/>
          <w:sz w:val="24"/>
          <w:szCs w:val="24"/>
          <w:lang w:eastAsia="en-GB"/>
        </w:rPr>
        <w:t>d) economic abuse;</w:t>
      </w:r>
    </w:p>
    <w:p w14:paraId="189E6AD2" w14:textId="77777777" w:rsidR="00570DC3" w:rsidRPr="00B13A2D" w:rsidRDefault="00570DC3" w:rsidP="00570DC3">
      <w:pPr>
        <w:spacing w:before="100" w:beforeAutospacing="1" w:after="100" w:afterAutospacing="1" w:line="240" w:lineRule="auto"/>
        <w:jc w:val="both"/>
        <w:rPr>
          <w:rFonts w:ascii="Arial" w:eastAsia="Times New Roman" w:hAnsi="Arial" w:cs="Arial"/>
          <w:color w:val="000000"/>
          <w:sz w:val="24"/>
          <w:szCs w:val="24"/>
          <w:lang w:eastAsia="en-GB"/>
        </w:rPr>
      </w:pPr>
      <w:r w:rsidRPr="00B13A2D">
        <w:rPr>
          <w:rFonts w:ascii="Arial" w:eastAsia="Times New Roman" w:hAnsi="Arial" w:cs="Arial"/>
          <w:color w:val="000000"/>
          <w:sz w:val="24"/>
          <w:szCs w:val="24"/>
          <w:lang w:eastAsia="en-GB"/>
        </w:rPr>
        <w:lastRenderedPageBreak/>
        <w:t>e) psychological, emotional or other abuse;</w:t>
      </w:r>
      <w:r w:rsidRPr="00701AFE">
        <w:t xml:space="preserve"> </w:t>
      </w:r>
      <w:r w:rsidRPr="00701AFE">
        <w:rPr>
          <w:rFonts w:ascii="Arial" w:eastAsia="Times New Roman" w:hAnsi="Arial" w:cs="Arial"/>
          <w:color w:val="000000"/>
          <w:sz w:val="24"/>
          <w:szCs w:val="24"/>
          <w:lang w:eastAsia="en-GB"/>
        </w:rPr>
        <w:t>‘honour’ abuse, faith- or belief-based abuse, forced marriage, female genital mutilation or reproductive coercion, harassment and stalking</w:t>
      </w:r>
    </w:p>
    <w:p w14:paraId="1074B0EA" w14:textId="77777777" w:rsidR="00570DC3" w:rsidRPr="00B13A2D" w:rsidRDefault="00570DC3" w:rsidP="00570DC3">
      <w:pPr>
        <w:spacing w:before="100" w:beforeAutospacing="1" w:after="100" w:afterAutospacing="1" w:line="240" w:lineRule="auto"/>
        <w:jc w:val="both"/>
        <w:rPr>
          <w:rFonts w:ascii="Arial" w:eastAsia="Times New Roman" w:hAnsi="Arial" w:cs="Arial"/>
          <w:color w:val="000000"/>
          <w:sz w:val="24"/>
          <w:szCs w:val="24"/>
          <w:lang w:eastAsia="en-GB"/>
        </w:rPr>
      </w:pPr>
      <w:r w:rsidRPr="00B13A2D">
        <w:rPr>
          <w:rFonts w:ascii="Arial" w:eastAsia="Times New Roman" w:hAnsi="Arial" w:cs="Arial"/>
          <w:color w:val="000000"/>
          <w:sz w:val="24"/>
          <w:szCs w:val="24"/>
          <w:lang w:eastAsia="en-GB"/>
        </w:rPr>
        <w:t>It does not matter whether the behaviour consists of a single incident or a course of conduct.</w:t>
      </w:r>
    </w:p>
    <w:p w14:paraId="67B3C471" w14:textId="77777777" w:rsidR="00570DC3" w:rsidRPr="00B13A2D" w:rsidRDefault="00570DC3" w:rsidP="00570DC3">
      <w:pPr>
        <w:spacing w:before="100" w:beforeAutospacing="1" w:after="100" w:afterAutospacing="1" w:line="276" w:lineRule="auto"/>
        <w:jc w:val="both"/>
        <w:rPr>
          <w:rFonts w:ascii="Arial" w:eastAsia="Times New Roman" w:hAnsi="Arial" w:cs="Arial"/>
          <w:color w:val="000000"/>
          <w:sz w:val="24"/>
          <w:szCs w:val="24"/>
          <w:lang w:eastAsia="en-GB"/>
        </w:rPr>
      </w:pPr>
      <w:r w:rsidRPr="000E1351">
        <w:rPr>
          <w:rFonts w:ascii="Arial" w:eastAsia="Times New Roman" w:hAnsi="Arial" w:cs="Arial"/>
          <w:b/>
          <w:bCs/>
          <w:color w:val="000000"/>
          <w:sz w:val="24"/>
          <w:szCs w:val="24"/>
          <w:lang w:eastAsia="en-GB"/>
        </w:rPr>
        <w:t>Personally connected</w:t>
      </w:r>
      <w:r w:rsidRPr="00B13A2D">
        <w:rPr>
          <w:rFonts w:ascii="Arial" w:eastAsia="Times New Roman" w:hAnsi="Arial" w:cs="Arial"/>
          <w:color w:val="000000"/>
          <w:sz w:val="24"/>
          <w:szCs w:val="24"/>
          <w:lang w:eastAsia="en-GB"/>
        </w:rPr>
        <w:t>: They are, or have been, married; civil partners; have agreed to marry one another; have entered into a civil partnership agreement; are or have been in an intimate personal relationship; they have or have had a parental relationship in relation to the same child; or are relatives.</w:t>
      </w:r>
    </w:p>
    <w:p w14:paraId="76840F2B" w14:textId="77777777" w:rsidR="00570DC3" w:rsidRPr="00B13A2D" w:rsidRDefault="00570DC3" w:rsidP="00570DC3">
      <w:pPr>
        <w:spacing w:before="100" w:beforeAutospacing="1" w:after="100" w:afterAutospacing="1" w:line="276" w:lineRule="auto"/>
        <w:jc w:val="both"/>
        <w:rPr>
          <w:rFonts w:ascii="Arial" w:eastAsia="Times New Roman" w:hAnsi="Arial" w:cs="Arial"/>
          <w:color w:val="000000"/>
          <w:sz w:val="24"/>
          <w:szCs w:val="24"/>
          <w:lang w:eastAsia="en-GB"/>
        </w:rPr>
      </w:pPr>
      <w:r w:rsidRPr="000E1351">
        <w:rPr>
          <w:rFonts w:ascii="Arial" w:eastAsia="Times New Roman" w:hAnsi="Arial" w:cs="Arial"/>
          <w:b/>
          <w:bCs/>
          <w:color w:val="000000"/>
          <w:sz w:val="24"/>
          <w:szCs w:val="24"/>
          <w:lang w:eastAsia="en-GB"/>
        </w:rPr>
        <w:t>Controlling behaviour</w:t>
      </w:r>
      <w:r w:rsidRPr="00B13A2D">
        <w:rPr>
          <w:rFonts w:ascii="Arial" w:eastAsia="Times New Roman" w:hAnsi="Arial" w:cs="Arial"/>
          <w:color w:val="000000"/>
          <w:sz w:val="24"/>
          <w:szCs w:val="24"/>
          <w:lang w:eastAsia="en-GB"/>
        </w:rPr>
        <w:t>: a range of acts designed to make a person subordinate and/or dependent by isolating them from sources of support, exploiting their resources and capacities for personal gain, depriving them of the means needed for independence, resistance and escape and regulating their everyday behaviour.</w:t>
      </w:r>
    </w:p>
    <w:p w14:paraId="4346E8F2" w14:textId="77777777" w:rsidR="00570DC3" w:rsidRPr="00B13A2D" w:rsidRDefault="00570DC3" w:rsidP="00570DC3">
      <w:pPr>
        <w:spacing w:before="100" w:beforeAutospacing="1" w:after="100" w:afterAutospacing="1" w:line="276" w:lineRule="auto"/>
        <w:jc w:val="both"/>
        <w:rPr>
          <w:rFonts w:ascii="Arial" w:eastAsia="Times New Roman" w:hAnsi="Arial" w:cs="Arial"/>
          <w:color w:val="000000"/>
          <w:sz w:val="24"/>
          <w:szCs w:val="24"/>
          <w:lang w:eastAsia="en-GB"/>
        </w:rPr>
      </w:pPr>
      <w:r w:rsidRPr="000E1351">
        <w:rPr>
          <w:rFonts w:ascii="Arial" w:eastAsia="Times New Roman" w:hAnsi="Arial" w:cs="Arial"/>
          <w:b/>
          <w:bCs/>
          <w:color w:val="000000"/>
          <w:sz w:val="24"/>
          <w:szCs w:val="24"/>
          <w:lang w:eastAsia="en-GB"/>
        </w:rPr>
        <w:t>Coercive behaviour</w:t>
      </w:r>
      <w:r w:rsidRPr="00B13A2D">
        <w:rPr>
          <w:rFonts w:ascii="Arial" w:eastAsia="Times New Roman" w:hAnsi="Arial" w:cs="Arial"/>
          <w:color w:val="000000"/>
          <w:sz w:val="24"/>
          <w:szCs w:val="24"/>
          <w:lang w:eastAsia="en-GB"/>
        </w:rPr>
        <w:t>: an act or a pattern of acts of assault, threats, humiliation and intimidation or other abuse that is used to harm, punish, or frighten their victim.</w:t>
      </w:r>
    </w:p>
    <w:p w14:paraId="12635D5D" w14:textId="77777777" w:rsidR="00570DC3" w:rsidRDefault="00570DC3" w:rsidP="00570DC3">
      <w:pPr>
        <w:spacing w:before="100" w:beforeAutospacing="1" w:after="100" w:afterAutospacing="1"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 xml:space="preserve">If staff identify children for whom Domestic Abuse may be a concern, they will apply the usual referral process and Child Protection procedures and pass this information to the Designated Safeguarding Lead (DSL). The DSL can then refer cases where relevant, to Lincolnshire Customer Services. Where domestic abuse notifications are received from the Multi-Agency Risk Assessment Conference (MARAC), this information will be added to a child’s chronology and child protection record to ensure that appropriate support can be provided where necessary. A coding system will be in place. </w:t>
      </w:r>
    </w:p>
    <w:p w14:paraId="09017D46" w14:textId="77777777" w:rsidR="00570DC3" w:rsidRPr="00461890" w:rsidRDefault="00570DC3" w:rsidP="00570DC3">
      <w:pPr>
        <w:spacing w:before="100" w:beforeAutospacing="1" w:after="100" w:afterAutospacing="1" w:line="276" w:lineRule="auto"/>
        <w:jc w:val="both"/>
        <w:rPr>
          <w:rFonts w:ascii="Arial" w:eastAsia="Times New Roman" w:hAnsi="Arial" w:cs="Arial"/>
          <w:sz w:val="24"/>
          <w:szCs w:val="24"/>
          <w:lang w:eastAsia="en-GB"/>
        </w:rPr>
      </w:pPr>
      <w:r w:rsidRPr="00226735">
        <w:rPr>
          <w:rFonts w:ascii="Arial" w:eastAsia="Times New Roman" w:hAnsi="Arial" w:cs="Arial"/>
          <w:sz w:val="24"/>
          <w:szCs w:val="24"/>
          <w:lang w:eastAsia="en-GB"/>
        </w:rPr>
        <w:t xml:space="preserve">All children can experience and be adversely affected by domestic abuse in the context of their home life where domestic abuse occurs between family members, including where those being abusive do not live with the child. Experiencing domestic abuse can have a significant impact on children. Section 3 of the Domestic Abuse Act 2021 recognises the impact of domestic abuse on children (0 to 18), as </w:t>
      </w:r>
      <w:proofErr w:type="gramStart"/>
      <w:r w:rsidRPr="00226735">
        <w:rPr>
          <w:rFonts w:ascii="Arial" w:eastAsia="Times New Roman" w:hAnsi="Arial" w:cs="Arial"/>
          <w:sz w:val="24"/>
          <w:szCs w:val="24"/>
          <w:lang w:eastAsia="en-GB"/>
        </w:rPr>
        <w:t>victims in their own right, if</w:t>
      </w:r>
      <w:proofErr w:type="gramEnd"/>
      <w:r w:rsidRPr="00226735">
        <w:rPr>
          <w:rFonts w:ascii="Arial" w:eastAsia="Times New Roman" w:hAnsi="Arial" w:cs="Arial"/>
          <w:sz w:val="24"/>
          <w:szCs w:val="24"/>
          <w:lang w:eastAsia="en-GB"/>
        </w:rPr>
        <w:t xml:space="preserve"> they see,</w:t>
      </w:r>
      <w:r w:rsidRPr="0052240F">
        <w:t xml:space="preserve"> </w:t>
      </w:r>
      <w:r w:rsidRPr="0052240F">
        <w:rPr>
          <w:rFonts w:ascii="Arial" w:eastAsia="Times New Roman" w:hAnsi="Arial" w:cs="Arial"/>
          <w:sz w:val="24"/>
          <w:szCs w:val="24"/>
          <w:lang w:eastAsia="en-GB"/>
        </w:rPr>
        <w:t>hear or experience the effects of abuse.</w:t>
      </w:r>
    </w:p>
    <w:bookmarkEnd w:id="1"/>
    <w:p w14:paraId="192F9AA8" w14:textId="77777777" w:rsidR="00570DC3" w:rsidRPr="00461890" w:rsidRDefault="00570DC3" w:rsidP="00570DC3">
      <w:pPr>
        <w:spacing w:before="100" w:beforeAutospacing="1" w:after="100" w:afterAutospacing="1" w:line="276" w:lineRule="auto"/>
        <w:jc w:val="both"/>
        <w:rPr>
          <w:rFonts w:ascii="Arial" w:eastAsia="Times New Roman" w:hAnsi="Arial" w:cs="Arial"/>
          <w:b/>
          <w:sz w:val="24"/>
          <w:szCs w:val="24"/>
          <w:lang w:eastAsia="en-GB"/>
        </w:rPr>
      </w:pPr>
      <w:r w:rsidRPr="00461890">
        <w:rPr>
          <w:rFonts w:ascii="Arial" w:eastAsia="Times New Roman" w:hAnsi="Arial" w:cs="Arial"/>
          <w:b/>
          <w:sz w:val="24"/>
          <w:szCs w:val="24"/>
          <w:lang w:eastAsia="en-GB"/>
        </w:rPr>
        <w:t xml:space="preserve">Operation Encompass </w:t>
      </w:r>
    </w:p>
    <w:p w14:paraId="524CE9A9" w14:textId="77777777" w:rsidR="00570DC3" w:rsidRDefault="00570DC3" w:rsidP="00570DC3">
      <w:pPr>
        <w:spacing w:before="100" w:beforeAutospacing="1" w:after="100" w:afterAutospacing="1"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Operation Encompass is a national police-led initiative to</w:t>
      </w:r>
      <w:r w:rsidRPr="00461890">
        <w:rPr>
          <w:rFonts w:ascii="Arial" w:eastAsia="Times New Roman" w:hAnsi="Arial" w:cs="Arial"/>
          <w:sz w:val="24"/>
          <w:szCs w:val="24"/>
          <w:lang w:val="en-US" w:eastAsia="en-GB"/>
        </w:rPr>
        <w:t xml:space="preserve"> notify schools</w:t>
      </w:r>
      <w:r>
        <w:rPr>
          <w:rFonts w:ascii="Arial" w:eastAsia="Times New Roman" w:hAnsi="Arial" w:cs="Arial"/>
          <w:sz w:val="24"/>
          <w:szCs w:val="24"/>
          <w:lang w:val="en-US" w:eastAsia="en-GB"/>
        </w:rPr>
        <w:t xml:space="preserve"> </w:t>
      </w:r>
      <w:r w:rsidRPr="00461890">
        <w:rPr>
          <w:rFonts w:ascii="Arial" w:eastAsia="Times New Roman" w:hAnsi="Arial" w:cs="Arial"/>
          <w:sz w:val="24"/>
          <w:szCs w:val="24"/>
          <w:lang w:val="en-US" w:eastAsia="en-GB"/>
        </w:rPr>
        <w:t>when a child or young person has experienced</w:t>
      </w:r>
      <w:r>
        <w:rPr>
          <w:rFonts w:ascii="Arial" w:eastAsia="Times New Roman" w:hAnsi="Arial" w:cs="Arial"/>
          <w:sz w:val="24"/>
          <w:szCs w:val="24"/>
          <w:lang w:val="en-US" w:eastAsia="en-GB"/>
        </w:rPr>
        <w:t xml:space="preserve"> </w:t>
      </w:r>
      <w:r w:rsidRPr="00461890">
        <w:rPr>
          <w:rFonts w:ascii="Arial" w:eastAsia="Times New Roman" w:hAnsi="Arial" w:cs="Arial"/>
          <w:sz w:val="24"/>
          <w:szCs w:val="24"/>
          <w:lang w:val="en-US" w:eastAsia="en-GB"/>
        </w:rPr>
        <w:t>any domestic abuse.</w:t>
      </w:r>
      <w:r w:rsidRPr="00461890">
        <w:rPr>
          <w:rFonts w:ascii="Arial" w:eastAsia="Times New Roman" w:hAnsi="Arial" w:cs="Arial"/>
          <w:sz w:val="24"/>
          <w:szCs w:val="24"/>
          <w:lang w:eastAsia="en-GB"/>
        </w:rPr>
        <w:t xml:space="preserve"> The police officer attending a domestic abuse incident will </w:t>
      </w:r>
      <w:r>
        <w:rPr>
          <w:rFonts w:ascii="Arial" w:eastAsia="Times New Roman" w:hAnsi="Arial" w:cs="Arial"/>
          <w:sz w:val="24"/>
          <w:szCs w:val="24"/>
          <w:lang w:eastAsia="en-GB"/>
        </w:rPr>
        <w:t xml:space="preserve">request to </w:t>
      </w:r>
      <w:r w:rsidRPr="00461890">
        <w:rPr>
          <w:rFonts w:ascii="Arial" w:eastAsia="Times New Roman" w:hAnsi="Arial" w:cs="Arial"/>
          <w:sz w:val="24"/>
          <w:szCs w:val="24"/>
          <w:lang w:eastAsia="en-GB"/>
        </w:rPr>
        <w:t xml:space="preserve">record at the scene the names and school of any children in the household. </w:t>
      </w:r>
      <w:r>
        <w:rPr>
          <w:rFonts w:ascii="Arial" w:eastAsia="Times New Roman" w:hAnsi="Arial" w:cs="Arial"/>
          <w:sz w:val="24"/>
          <w:szCs w:val="24"/>
          <w:lang w:eastAsia="en-GB"/>
        </w:rPr>
        <w:t>When details are given, t</w:t>
      </w:r>
      <w:r w:rsidRPr="00461890">
        <w:rPr>
          <w:rFonts w:ascii="Arial" w:eastAsia="Times New Roman" w:hAnsi="Arial" w:cs="Arial"/>
          <w:sz w:val="24"/>
          <w:szCs w:val="24"/>
          <w:lang w:eastAsia="en-GB"/>
        </w:rPr>
        <w:t>his will result</w:t>
      </w:r>
      <w:r>
        <w:rPr>
          <w:rFonts w:ascii="Arial" w:eastAsia="Times New Roman" w:hAnsi="Arial" w:cs="Arial"/>
          <w:sz w:val="24"/>
          <w:szCs w:val="24"/>
          <w:lang w:eastAsia="en-GB"/>
        </w:rPr>
        <w:t xml:space="preserve"> in an email notification to the two named contacts in our school (generally the DSL and a Deputy DSL)</w:t>
      </w:r>
      <w:r w:rsidRPr="00461890">
        <w:rPr>
          <w:rFonts w:ascii="Arial" w:eastAsia="Times New Roman" w:hAnsi="Arial" w:cs="Arial"/>
          <w:sz w:val="24"/>
          <w:szCs w:val="24"/>
          <w:lang w:eastAsia="en-GB"/>
        </w:rPr>
        <w:t>.</w:t>
      </w:r>
      <w:r>
        <w:rPr>
          <w:rFonts w:ascii="Arial" w:eastAsia="Times New Roman" w:hAnsi="Arial" w:cs="Arial"/>
          <w:sz w:val="24"/>
          <w:szCs w:val="24"/>
          <w:lang w:eastAsia="en-GB"/>
        </w:rPr>
        <w:t xml:space="preserve"> </w:t>
      </w:r>
      <w:r>
        <w:rPr>
          <w:rFonts w:ascii="Arial" w:hAnsi="Arial" w:cs="Arial"/>
          <w:iCs/>
          <w:sz w:val="24"/>
          <w:szCs w:val="24"/>
        </w:rPr>
        <w:t xml:space="preserve">We will </w:t>
      </w:r>
      <w:r w:rsidRPr="007C12F7">
        <w:rPr>
          <w:rFonts w:ascii="Arial" w:hAnsi="Arial" w:cs="Arial"/>
          <w:iCs/>
          <w:sz w:val="24"/>
          <w:szCs w:val="24"/>
        </w:rPr>
        <w:t>not</w:t>
      </w:r>
      <w:r>
        <w:rPr>
          <w:rFonts w:ascii="Arial" w:hAnsi="Arial" w:cs="Arial"/>
          <w:iCs/>
          <w:sz w:val="24"/>
          <w:szCs w:val="24"/>
        </w:rPr>
        <w:t xml:space="preserve"> </w:t>
      </w:r>
      <w:r w:rsidRPr="007C12F7">
        <w:rPr>
          <w:rFonts w:ascii="Arial" w:hAnsi="Arial" w:cs="Arial"/>
          <w:iCs/>
          <w:sz w:val="24"/>
          <w:szCs w:val="24"/>
        </w:rPr>
        <w:t>discuss the domestic abuse no</w:t>
      </w:r>
      <w:r>
        <w:rPr>
          <w:rFonts w:ascii="Arial" w:hAnsi="Arial" w:cs="Arial"/>
          <w:iCs/>
          <w:sz w:val="24"/>
          <w:szCs w:val="24"/>
        </w:rPr>
        <w:t>tification with the parent(s)/carer(s)/other family members</w:t>
      </w:r>
      <w:r w:rsidRPr="007C12F7">
        <w:rPr>
          <w:rFonts w:ascii="Arial" w:hAnsi="Arial" w:cs="Arial"/>
          <w:iCs/>
          <w:sz w:val="24"/>
          <w:szCs w:val="24"/>
        </w:rPr>
        <w:t>. Notification</w:t>
      </w:r>
      <w:r>
        <w:rPr>
          <w:rFonts w:ascii="Arial" w:hAnsi="Arial" w:cs="Arial"/>
          <w:iCs/>
          <w:sz w:val="24"/>
          <w:szCs w:val="24"/>
        </w:rPr>
        <w:t>s are</w:t>
      </w:r>
      <w:r w:rsidRPr="007C12F7">
        <w:rPr>
          <w:rFonts w:ascii="Arial" w:hAnsi="Arial" w:cs="Arial"/>
          <w:iCs/>
          <w:sz w:val="24"/>
          <w:szCs w:val="24"/>
        </w:rPr>
        <w:t xml:space="preserve"> </w:t>
      </w:r>
      <w:r>
        <w:rPr>
          <w:rFonts w:ascii="Arial" w:hAnsi="Arial" w:cs="Arial"/>
          <w:iCs/>
          <w:sz w:val="24"/>
          <w:szCs w:val="24"/>
        </w:rPr>
        <w:t xml:space="preserve">intended to provide </w:t>
      </w:r>
      <w:r>
        <w:rPr>
          <w:rFonts w:ascii="Arial" w:hAnsi="Arial" w:cs="Arial"/>
          <w:iCs/>
          <w:sz w:val="24"/>
          <w:szCs w:val="24"/>
        </w:rPr>
        <w:lastRenderedPageBreak/>
        <w:t xml:space="preserve">information </w:t>
      </w:r>
      <w:r w:rsidRPr="007C12F7">
        <w:rPr>
          <w:rFonts w:ascii="Arial" w:hAnsi="Arial" w:cs="Arial"/>
          <w:iCs/>
          <w:sz w:val="24"/>
          <w:szCs w:val="24"/>
        </w:rPr>
        <w:t xml:space="preserve">about the child </w:t>
      </w:r>
      <w:r>
        <w:rPr>
          <w:rFonts w:ascii="Arial" w:hAnsi="Arial" w:cs="Arial"/>
          <w:iCs/>
          <w:sz w:val="24"/>
          <w:szCs w:val="24"/>
        </w:rPr>
        <w:t xml:space="preserve">to </w:t>
      </w:r>
      <w:r w:rsidRPr="007C12F7">
        <w:rPr>
          <w:rFonts w:ascii="Arial" w:hAnsi="Arial" w:cs="Arial"/>
          <w:iCs/>
          <w:sz w:val="24"/>
          <w:szCs w:val="24"/>
        </w:rPr>
        <w:t>school</w:t>
      </w:r>
      <w:r>
        <w:rPr>
          <w:rFonts w:ascii="Arial" w:hAnsi="Arial" w:cs="Arial"/>
          <w:iCs/>
          <w:sz w:val="24"/>
          <w:szCs w:val="24"/>
        </w:rPr>
        <w:t xml:space="preserve"> for the</w:t>
      </w:r>
      <w:r w:rsidRPr="007C12F7">
        <w:rPr>
          <w:rFonts w:ascii="Arial" w:hAnsi="Arial" w:cs="Arial"/>
          <w:iCs/>
          <w:sz w:val="24"/>
          <w:szCs w:val="24"/>
        </w:rPr>
        <w:t xml:space="preserve"> following contact/day</w:t>
      </w:r>
      <w:r>
        <w:rPr>
          <w:rFonts w:ascii="Arial" w:hAnsi="Arial" w:cs="Arial"/>
          <w:iCs/>
          <w:sz w:val="24"/>
          <w:szCs w:val="24"/>
        </w:rPr>
        <w:t xml:space="preserve"> so additional consideration/support can be given as required</w:t>
      </w:r>
      <w:r w:rsidRPr="007C12F7">
        <w:rPr>
          <w:rFonts w:ascii="Arial" w:hAnsi="Arial" w:cs="Arial"/>
          <w:iCs/>
          <w:sz w:val="24"/>
          <w:szCs w:val="24"/>
        </w:rPr>
        <w:t>. The information is limited and therefore does not safe</w:t>
      </w:r>
      <w:r>
        <w:rPr>
          <w:rFonts w:ascii="Arial" w:hAnsi="Arial" w:cs="Arial"/>
          <w:iCs/>
          <w:sz w:val="24"/>
          <w:szCs w:val="24"/>
        </w:rPr>
        <w:t xml:space="preserve">ly allow any such discussion, and </w:t>
      </w:r>
      <w:r w:rsidRPr="007C12F7">
        <w:rPr>
          <w:rFonts w:ascii="Arial" w:hAnsi="Arial" w:cs="Arial"/>
          <w:iCs/>
          <w:sz w:val="24"/>
          <w:szCs w:val="24"/>
        </w:rPr>
        <w:t>we could</w:t>
      </w:r>
      <w:r>
        <w:rPr>
          <w:rFonts w:ascii="Arial" w:hAnsi="Arial" w:cs="Arial"/>
          <w:iCs/>
          <w:sz w:val="24"/>
          <w:szCs w:val="24"/>
        </w:rPr>
        <w:t xml:space="preserve"> increase the risk by discussing with</w:t>
      </w:r>
      <w:r w:rsidRPr="007C12F7">
        <w:rPr>
          <w:rFonts w:ascii="Arial" w:hAnsi="Arial" w:cs="Arial"/>
          <w:iCs/>
          <w:sz w:val="24"/>
          <w:szCs w:val="24"/>
        </w:rPr>
        <w:t xml:space="preserve"> the child, or parents</w:t>
      </w:r>
      <w:r>
        <w:rPr>
          <w:rFonts w:ascii="Arial" w:hAnsi="Arial" w:cs="Arial"/>
          <w:iCs/>
          <w:sz w:val="24"/>
          <w:szCs w:val="24"/>
        </w:rPr>
        <w:t>/carers</w:t>
      </w:r>
      <w:r w:rsidRPr="007C12F7">
        <w:rPr>
          <w:rFonts w:ascii="Arial" w:hAnsi="Arial" w:cs="Arial"/>
          <w:iCs/>
          <w:sz w:val="24"/>
          <w:szCs w:val="24"/>
        </w:rPr>
        <w:t xml:space="preserve"> of the child</w:t>
      </w:r>
      <w:r>
        <w:rPr>
          <w:rFonts w:ascii="Arial" w:hAnsi="Arial" w:cs="Arial"/>
          <w:sz w:val="24"/>
          <w:szCs w:val="24"/>
        </w:rPr>
        <w:t>. We will however talk to parents/carers about the situation should they wish to raise this with the school.</w:t>
      </w:r>
      <w:r>
        <w:rPr>
          <w:rFonts w:ascii="Arial" w:eastAsia="Times New Roman" w:hAnsi="Arial" w:cs="Arial"/>
          <w:sz w:val="24"/>
          <w:szCs w:val="24"/>
          <w:lang w:eastAsia="en-GB"/>
        </w:rPr>
        <w:t xml:space="preserve"> </w:t>
      </w:r>
    </w:p>
    <w:p w14:paraId="6BACCEEF" w14:textId="77777777" w:rsidR="00570DC3" w:rsidRPr="00461890" w:rsidRDefault="00570DC3" w:rsidP="00570DC3">
      <w:pPr>
        <w:spacing w:before="100" w:beforeAutospacing="1" w:after="100" w:afterAutospacing="1" w:line="276" w:lineRule="auto"/>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Staff who receive Operation Encompass notifications and other identified staff will receive training on the Operation Encompass process. </w:t>
      </w:r>
      <w:r w:rsidRPr="00461890">
        <w:rPr>
          <w:rFonts w:ascii="Arial" w:eastAsia="Times New Roman" w:hAnsi="Arial" w:cs="Arial"/>
          <w:sz w:val="24"/>
          <w:szCs w:val="24"/>
          <w:lang w:eastAsia="en-GB"/>
        </w:rPr>
        <w:t xml:space="preserve">If we are unsure whether our concerns need to be reported </w:t>
      </w:r>
      <w:r>
        <w:rPr>
          <w:rFonts w:ascii="Arial" w:eastAsia="Times New Roman" w:hAnsi="Arial" w:cs="Arial"/>
          <w:sz w:val="24"/>
          <w:szCs w:val="24"/>
          <w:lang w:eastAsia="en-GB"/>
        </w:rPr>
        <w:t>via the Customer Service Centre, we will contact them on</w:t>
      </w:r>
      <w:r w:rsidRPr="00461890">
        <w:rPr>
          <w:rFonts w:ascii="Arial" w:eastAsia="Times New Roman" w:hAnsi="Arial" w:cs="Arial"/>
          <w:sz w:val="24"/>
          <w:szCs w:val="24"/>
          <w:lang w:eastAsia="en-GB"/>
        </w:rPr>
        <w:t xml:space="preserve"> 01522 78211</w:t>
      </w:r>
      <w:r>
        <w:rPr>
          <w:rFonts w:ascii="Arial" w:eastAsia="Times New Roman" w:hAnsi="Arial" w:cs="Arial"/>
          <w:sz w:val="24"/>
          <w:szCs w:val="24"/>
          <w:lang w:eastAsia="en-GB"/>
        </w:rPr>
        <w:t>1.</w:t>
      </w:r>
      <w:r w:rsidRPr="00461890">
        <w:rPr>
          <w:rFonts w:ascii="Arial" w:eastAsia="Times New Roman" w:hAnsi="Arial" w:cs="Arial"/>
          <w:sz w:val="24"/>
          <w:szCs w:val="24"/>
          <w:lang w:eastAsia="en-GB"/>
        </w:rPr>
        <w:t> If we notify the parent</w:t>
      </w:r>
      <w:r>
        <w:rPr>
          <w:rFonts w:ascii="Arial" w:eastAsia="Times New Roman" w:hAnsi="Arial" w:cs="Arial"/>
          <w:sz w:val="24"/>
          <w:szCs w:val="24"/>
          <w:lang w:eastAsia="en-GB"/>
        </w:rPr>
        <w:t>(</w:t>
      </w:r>
      <w:r w:rsidRPr="00461890">
        <w:rPr>
          <w:rFonts w:ascii="Arial" w:eastAsia="Times New Roman" w:hAnsi="Arial" w:cs="Arial"/>
          <w:sz w:val="24"/>
          <w:szCs w:val="24"/>
          <w:lang w:eastAsia="en-GB"/>
        </w:rPr>
        <w:t>s</w:t>
      </w:r>
      <w:r>
        <w:rPr>
          <w:rFonts w:ascii="Arial" w:eastAsia="Times New Roman" w:hAnsi="Arial" w:cs="Arial"/>
          <w:sz w:val="24"/>
          <w:szCs w:val="24"/>
          <w:lang w:eastAsia="en-GB"/>
        </w:rPr>
        <w:t>)/carer(s)</w:t>
      </w:r>
      <w:r w:rsidRPr="00461890">
        <w:rPr>
          <w:rFonts w:ascii="Arial" w:eastAsia="Times New Roman" w:hAnsi="Arial" w:cs="Arial"/>
          <w:sz w:val="24"/>
          <w:szCs w:val="24"/>
          <w:lang w:eastAsia="en-GB"/>
        </w:rPr>
        <w:t xml:space="preserve"> that we wish to discuss the situation with Children's Services, the consultation can be recorded on the child's record, and the social worker can review any relevant history beforehand.  If we do not notify the parent</w:t>
      </w:r>
      <w:r>
        <w:rPr>
          <w:rFonts w:ascii="Arial" w:eastAsia="Times New Roman" w:hAnsi="Arial" w:cs="Arial"/>
          <w:sz w:val="24"/>
          <w:szCs w:val="24"/>
          <w:lang w:eastAsia="en-GB"/>
        </w:rPr>
        <w:t>(</w:t>
      </w:r>
      <w:r w:rsidRPr="00461890">
        <w:rPr>
          <w:rFonts w:ascii="Arial" w:eastAsia="Times New Roman" w:hAnsi="Arial" w:cs="Arial"/>
          <w:sz w:val="24"/>
          <w:szCs w:val="24"/>
          <w:lang w:eastAsia="en-GB"/>
        </w:rPr>
        <w:t>s</w:t>
      </w:r>
      <w:r>
        <w:rPr>
          <w:rFonts w:ascii="Arial" w:eastAsia="Times New Roman" w:hAnsi="Arial" w:cs="Arial"/>
          <w:sz w:val="24"/>
          <w:szCs w:val="24"/>
          <w:lang w:eastAsia="en-GB"/>
        </w:rPr>
        <w:t>)/carer(s)</w:t>
      </w:r>
      <w:r w:rsidRPr="00461890">
        <w:rPr>
          <w:rFonts w:ascii="Arial" w:eastAsia="Times New Roman" w:hAnsi="Arial" w:cs="Arial"/>
          <w:sz w:val="24"/>
          <w:szCs w:val="24"/>
          <w:lang w:eastAsia="en-GB"/>
        </w:rPr>
        <w:t>, a hypothetical consultation will be held, and the social worker will only have the information available during the discussion.    </w:t>
      </w:r>
    </w:p>
    <w:p w14:paraId="5F8B9F28" w14:textId="77777777" w:rsidR="00570DC3" w:rsidRPr="00461890" w:rsidRDefault="00570DC3" w:rsidP="00570DC3">
      <w:pPr>
        <w:spacing w:before="100" w:beforeAutospacing="1" w:after="100" w:afterAutospacing="1" w:line="276" w:lineRule="auto"/>
        <w:jc w:val="both"/>
        <w:rPr>
          <w:rFonts w:ascii="Arial" w:eastAsia="Times New Roman" w:hAnsi="Arial" w:cs="Arial"/>
          <w:sz w:val="24"/>
          <w:szCs w:val="24"/>
          <w:lang w:eastAsia="en-GB"/>
        </w:rPr>
      </w:pPr>
      <w:r w:rsidRPr="00461890">
        <w:rPr>
          <w:rFonts w:ascii="Arial" w:eastAsia="Times New Roman" w:hAnsi="Arial" w:cs="Arial"/>
          <w:bCs/>
          <w:sz w:val="24"/>
          <w:szCs w:val="24"/>
          <w:lang w:eastAsia="en-GB"/>
        </w:rPr>
        <w:t>If the child referred to in the email does not attend our school and we have been sent a notification in error, we will re</w:t>
      </w:r>
      <w:r>
        <w:rPr>
          <w:rFonts w:ascii="Arial" w:eastAsia="Times New Roman" w:hAnsi="Arial" w:cs="Arial"/>
          <w:bCs/>
          <w:sz w:val="24"/>
          <w:szCs w:val="24"/>
          <w:lang w:eastAsia="en-GB"/>
        </w:rPr>
        <w:t xml:space="preserve">port this to the relevant Operation Encompass team to ensure the correct education setting can be sought to be sent the referral. </w:t>
      </w:r>
    </w:p>
    <w:p w14:paraId="0A65B6F3" w14:textId="77777777" w:rsidR="00570DC3" w:rsidRDefault="00570DC3" w:rsidP="00570DC3">
      <w:pPr>
        <w:spacing w:before="100" w:beforeAutospacing="1" w:after="100" w:afterAutospacing="1" w:line="276" w:lineRule="auto"/>
        <w:jc w:val="both"/>
        <w:rPr>
          <w:rFonts w:ascii="Arial" w:eastAsia="Times New Roman" w:hAnsi="Arial" w:cs="Arial"/>
          <w:b/>
          <w:sz w:val="28"/>
          <w:szCs w:val="28"/>
          <w:lang w:eastAsia="en-GB"/>
        </w:rPr>
      </w:pPr>
      <w:r>
        <w:rPr>
          <w:rFonts w:ascii="Arial" w:eastAsia="Times New Roman" w:hAnsi="Arial" w:cs="Arial"/>
          <w:b/>
          <w:sz w:val="28"/>
          <w:szCs w:val="28"/>
          <w:lang w:eastAsia="en-GB"/>
        </w:rPr>
        <w:t>Extra Familial Harm (Harm outside the home)</w:t>
      </w:r>
    </w:p>
    <w:p w14:paraId="7B282D97" w14:textId="77777777" w:rsidR="00570DC3" w:rsidRPr="00661550" w:rsidRDefault="00570DC3" w:rsidP="00570DC3">
      <w:pPr>
        <w:spacing w:before="100" w:beforeAutospacing="1" w:after="100" w:afterAutospacing="1" w:line="276" w:lineRule="auto"/>
        <w:jc w:val="both"/>
        <w:rPr>
          <w:rFonts w:ascii="Arial" w:eastAsia="Times New Roman" w:hAnsi="Arial" w:cs="Arial"/>
          <w:bCs/>
          <w:sz w:val="24"/>
          <w:szCs w:val="24"/>
          <w:lang w:eastAsia="en-GB"/>
        </w:rPr>
      </w:pPr>
      <w:r w:rsidRPr="00661550">
        <w:rPr>
          <w:rFonts w:ascii="Arial" w:eastAsia="Times New Roman" w:hAnsi="Arial" w:cs="Arial"/>
          <w:bCs/>
          <w:sz w:val="24"/>
          <w:szCs w:val="24"/>
          <w:lang w:eastAsia="en-GB"/>
        </w:rPr>
        <w:t xml:space="preserve">Children may be at risk of or experiencing physical, sexual, or emotional abuse and exploitation in contexts outside their families or the home they live 239 Domestic Abuse Act 2021: statutory guidance 240 SEND code of practice: 0 to 25 years - GOV.UK 162 in, such as a children’s home or foster home (see glossary definition of extra-familial contexts). While there is no legal definition for the term extra-familial harm, it is widely used to describe different forms of harm that occur outside the home. Children can </w:t>
      </w:r>
      <w:r>
        <w:rPr>
          <w:rFonts w:ascii="Arial" w:eastAsia="Times New Roman" w:hAnsi="Arial" w:cs="Arial"/>
          <w:bCs/>
          <w:sz w:val="24"/>
          <w:szCs w:val="24"/>
          <w:lang w:eastAsia="en-GB"/>
        </w:rPr>
        <w:t>present increased vulnerability factors</w:t>
      </w:r>
      <w:r w:rsidRPr="00661550">
        <w:rPr>
          <w:rFonts w:ascii="Arial" w:eastAsia="Times New Roman" w:hAnsi="Arial" w:cs="Arial"/>
          <w:bCs/>
          <w:sz w:val="24"/>
          <w:szCs w:val="24"/>
          <w:lang w:eastAsia="en-GB"/>
        </w:rPr>
        <w:t xml:space="preserve"> to multiple forms of extra-familial harm from both adults and/or other children, and harm may be perpetrated or facilitated by individuals or groups. Examples of extra-familial harm may include (but are not limited to): criminal exploitation (such as county lines and financial exploitation), serious violence, modern slavery and human trafficking, online harm, sexual exploitation (including group-based child sexual exploitation), child-on-child (non- familial) sexual abuse and other forms of harmful behaviour displayed by children towards their peers, abuse, and/or coercive control, children may experience in their own intimate relationships (sometimes called teenage relationship abuse), and the influences of extremism which could lead to radicalisation.</w:t>
      </w:r>
    </w:p>
    <w:p w14:paraId="4F69E53A" w14:textId="77777777" w:rsidR="00570DC3" w:rsidRDefault="00570DC3" w:rsidP="00570DC3">
      <w:pPr>
        <w:spacing w:before="100" w:beforeAutospacing="1" w:after="100" w:afterAutospacing="1" w:line="276" w:lineRule="auto"/>
        <w:jc w:val="both"/>
        <w:rPr>
          <w:rFonts w:ascii="Arial" w:eastAsia="Times New Roman" w:hAnsi="Arial" w:cs="Arial"/>
          <w:b/>
          <w:sz w:val="28"/>
          <w:szCs w:val="28"/>
          <w:lang w:eastAsia="en-GB"/>
        </w:rPr>
      </w:pPr>
    </w:p>
    <w:p w14:paraId="2C8BC726" w14:textId="77777777" w:rsidR="00570DC3" w:rsidRDefault="00570DC3" w:rsidP="00570DC3">
      <w:pPr>
        <w:spacing w:before="100" w:beforeAutospacing="1" w:after="100" w:afterAutospacing="1" w:line="276" w:lineRule="auto"/>
        <w:jc w:val="both"/>
        <w:rPr>
          <w:rFonts w:ascii="Arial" w:eastAsia="Times New Roman" w:hAnsi="Arial" w:cs="Arial"/>
          <w:b/>
          <w:sz w:val="28"/>
          <w:szCs w:val="28"/>
          <w:lang w:eastAsia="en-GB"/>
        </w:rPr>
      </w:pPr>
    </w:p>
    <w:p w14:paraId="3D41FFC5" w14:textId="77777777" w:rsidR="002F368F" w:rsidRDefault="002F368F" w:rsidP="00570DC3">
      <w:pPr>
        <w:spacing w:before="100" w:beforeAutospacing="1" w:after="100" w:afterAutospacing="1" w:line="276" w:lineRule="auto"/>
        <w:jc w:val="both"/>
        <w:rPr>
          <w:rFonts w:ascii="Arial" w:eastAsia="Times New Roman" w:hAnsi="Arial" w:cs="Arial"/>
          <w:b/>
          <w:sz w:val="28"/>
          <w:szCs w:val="28"/>
          <w:lang w:eastAsia="en-GB"/>
        </w:rPr>
      </w:pPr>
    </w:p>
    <w:p w14:paraId="0963D7EC" w14:textId="4A5BC283" w:rsidR="00570DC3" w:rsidRPr="00461890" w:rsidRDefault="00570DC3" w:rsidP="00570DC3">
      <w:pPr>
        <w:spacing w:before="100" w:beforeAutospacing="1" w:after="100" w:afterAutospacing="1" w:line="276" w:lineRule="auto"/>
        <w:jc w:val="both"/>
        <w:rPr>
          <w:rFonts w:ascii="Arial" w:eastAsia="Times New Roman" w:hAnsi="Arial" w:cs="Arial"/>
          <w:b/>
          <w:sz w:val="28"/>
          <w:szCs w:val="28"/>
          <w:lang w:eastAsia="en-GB"/>
        </w:rPr>
      </w:pPr>
      <w:r w:rsidRPr="007B7E70">
        <w:rPr>
          <w:rFonts w:ascii="Arial" w:eastAsia="Times New Roman" w:hAnsi="Arial" w:cs="Arial"/>
          <w:b/>
          <w:sz w:val="28"/>
          <w:szCs w:val="28"/>
          <w:lang w:eastAsia="en-GB"/>
        </w:rPr>
        <w:lastRenderedPageBreak/>
        <w:t>Female Genital Mutilation/FGM</w:t>
      </w:r>
    </w:p>
    <w:p w14:paraId="565F276A" w14:textId="77777777" w:rsidR="00570DC3" w:rsidRPr="00461890" w:rsidRDefault="00570DC3" w:rsidP="00570DC3">
      <w:pPr>
        <w:spacing w:before="100" w:beforeAutospacing="1" w:after="100" w:afterAutospacing="1"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Our school understands that Female Genital Mutilation (FGM) comprises all procedures involving partial or total removal of the external female genitalia or other injury to the female genital organs.  Staff know that FGM is illegal in the UK and a form of child abuse with long-lasting harmful consequences.</w:t>
      </w:r>
    </w:p>
    <w:p w14:paraId="1B77ED92" w14:textId="77777777" w:rsidR="00570DC3" w:rsidRPr="00461890" w:rsidRDefault="00570DC3" w:rsidP="00570DC3">
      <w:pPr>
        <w:spacing w:before="100" w:beforeAutospacing="1" w:after="100" w:afterAutospacing="1" w:line="276" w:lineRule="auto"/>
        <w:jc w:val="both"/>
        <w:rPr>
          <w:rFonts w:ascii="Arial" w:eastAsia="Times New Roman" w:hAnsi="Arial" w:cs="Arial"/>
          <w:b/>
          <w:sz w:val="24"/>
          <w:szCs w:val="24"/>
          <w:lang w:eastAsia="en-GB"/>
        </w:rPr>
      </w:pPr>
      <w:r w:rsidRPr="00461890">
        <w:rPr>
          <w:rFonts w:ascii="Arial" w:eastAsia="Times New Roman" w:hAnsi="Arial" w:cs="Arial"/>
          <w:b/>
          <w:sz w:val="24"/>
          <w:szCs w:val="24"/>
          <w:lang w:eastAsia="en-GB"/>
        </w:rPr>
        <w:t xml:space="preserve">The reporting of FGM is a mandatory duty for teachers. </w:t>
      </w:r>
    </w:p>
    <w:p w14:paraId="62E1A845" w14:textId="77777777" w:rsidR="00570DC3" w:rsidRPr="00610B22" w:rsidRDefault="00570DC3" w:rsidP="00570DC3">
      <w:pPr>
        <w:spacing w:before="100" w:beforeAutospacing="1" w:after="100" w:afterAutospacing="1" w:line="276" w:lineRule="auto"/>
        <w:jc w:val="both"/>
        <w:rPr>
          <w:rFonts w:ascii="Arial" w:eastAsia="Times New Roman" w:hAnsi="Arial" w:cs="Arial"/>
          <w:b/>
          <w:sz w:val="24"/>
          <w:szCs w:val="24"/>
          <w:lang w:eastAsia="en-GB"/>
        </w:rPr>
      </w:pPr>
      <w:r w:rsidRPr="005F1E44">
        <w:rPr>
          <w:rFonts w:ascii="Arial" w:eastAsia="Times New Roman" w:hAnsi="Arial" w:cs="Arial"/>
          <w:sz w:val="24"/>
          <w:szCs w:val="24"/>
          <w:lang w:eastAsia="en-GB"/>
        </w:rPr>
        <w:t>Our</w:t>
      </w:r>
      <w:r w:rsidRPr="00461890">
        <w:rPr>
          <w:rFonts w:ascii="Arial" w:eastAsia="Times New Roman" w:hAnsi="Arial" w:cs="Arial"/>
          <w:b/>
          <w:sz w:val="24"/>
          <w:szCs w:val="24"/>
          <w:lang w:eastAsia="en-GB"/>
        </w:rPr>
        <w:t xml:space="preserve"> </w:t>
      </w:r>
      <w:r w:rsidRPr="00461890">
        <w:rPr>
          <w:rFonts w:ascii="Arial" w:eastAsia="Times New Roman" w:hAnsi="Arial" w:cs="Arial"/>
          <w:sz w:val="24"/>
          <w:szCs w:val="24"/>
          <w:lang w:eastAsia="en-GB"/>
        </w:rPr>
        <w:t xml:space="preserve">teachers are aware that Section 5B of the Female Genital Mutilation Act 2003 (as inserted by section 74 of the Serious Crime Act 2015) places a statutory duty upon </w:t>
      </w:r>
      <w:r w:rsidRPr="00461890">
        <w:rPr>
          <w:rFonts w:ascii="Arial" w:eastAsia="Times New Roman" w:hAnsi="Arial" w:cs="Arial"/>
          <w:b/>
          <w:sz w:val="24"/>
          <w:szCs w:val="24"/>
          <w:lang w:eastAsia="en-GB"/>
        </w:rPr>
        <w:t>them (and those employed or engaged to carry out teaching work)</w:t>
      </w:r>
      <w:r w:rsidRPr="00461890">
        <w:rPr>
          <w:rFonts w:ascii="Arial" w:eastAsia="Times New Roman" w:hAnsi="Arial" w:cs="Arial"/>
          <w:sz w:val="24"/>
          <w:szCs w:val="24"/>
          <w:lang w:eastAsia="en-GB"/>
        </w:rPr>
        <w:t xml:space="preserve"> to report to the police where they discover that FGM appears to have been carried out on a girl under 18 years of age. Those failing to report such cases will face disciplinary sanctions.  It will be rare for teachers to see visual evidence, and they should </w:t>
      </w:r>
      <w:r w:rsidRPr="00461890">
        <w:rPr>
          <w:rFonts w:ascii="Arial" w:eastAsia="Times New Roman" w:hAnsi="Arial" w:cs="Arial"/>
          <w:b/>
          <w:sz w:val="24"/>
          <w:szCs w:val="24"/>
          <w:lang w:eastAsia="en-GB"/>
        </w:rPr>
        <w:t xml:space="preserve">not </w:t>
      </w:r>
      <w:r w:rsidRPr="00461890">
        <w:rPr>
          <w:rFonts w:ascii="Arial" w:eastAsia="Times New Roman" w:hAnsi="Arial" w:cs="Arial"/>
          <w:sz w:val="24"/>
          <w:szCs w:val="24"/>
          <w:lang w:eastAsia="en-GB"/>
        </w:rPr>
        <w:t xml:space="preserve">be examining </w:t>
      </w:r>
      <w:r>
        <w:rPr>
          <w:rFonts w:ascii="Arial" w:eastAsia="Times New Roman" w:hAnsi="Arial" w:cs="Arial"/>
          <w:sz w:val="24"/>
          <w:szCs w:val="24"/>
          <w:lang w:eastAsia="en-GB"/>
        </w:rPr>
        <w:t>children</w:t>
      </w:r>
      <w:r w:rsidRPr="00461890">
        <w:rPr>
          <w:rFonts w:ascii="Arial" w:eastAsia="Times New Roman" w:hAnsi="Arial" w:cs="Arial"/>
          <w:sz w:val="24"/>
          <w:szCs w:val="24"/>
          <w:lang w:eastAsia="en-GB"/>
        </w:rPr>
        <w:t xml:space="preserve">.  We refer to the DfE guidance </w:t>
      </w:r>
      <w:hyperlink r:id="rId61" w:history="1">
        <w:r w:rsidRPr="00461890">
          <w:rPr>
            <w:rFonts w:ascii="Arial" w:eastAsia="Times New Roman" w:hAnsi="Arial" w:cs="Arial"/>
            <w:color w:val="0000FF"/>
            <w:sz w:val="24"/>
            <w:szCs w:val="24"/>
            <w:u w:val="single"/>
            <w:lang w:eastAsia="en-GB"/>
          </w:rPr>
          <w:t>Mandatory reporting of female genital mutilation procedural information</w:t>
        </w:r>
      </w:hyperlink>
      <w:r w:rsidRPr="00461890">
        <w:rPr>
          <w:rFonts w:ascii="Arial" w:eastAsia="Times New Roman" w:hAnsi="Arial" w:cs="Arial"/>
          <w:sz w:val="24"/>
          <w:szCs w:val="24"/>
          <w:lang w:eastAsia="en-GB"/>
        </w:rPr>
        <w:t xml:space="preserve"> </w:t>
      </w:r>
      <w:r>
        <w:rPr>
          <w:rFonts w:ascii="Arial" w:eastAsia="Times New Roman" w:hAnsi="Arial" w:cs="Arial"/>
          <w:sz w:val="24"/>
          <w:szCs w:val="24"/>
          <w:lang w:eastAsia="en-GB"/>
        </w:rPr>
        <w:t xml:space="preserve">and LSCP policy </w:t>
      </w:r>
      <w:hyperlink r:id="rId62" w:history="1">
        <w:r w:rsidRPr="00610B22">
          <w:rPr>
            <w:rStyle w:val="Hyperlink"/>
            <w:rFonts w:ascii="Arial" w:hAnsi="Arial" w:cs="Arial"/>
            <w:sz w:val="24"/>
            <w:szCs w:val="24"/>
          </w:rPr>
          <w:t>Female Genital Mutilation</w:t>
        </w:r>
      </w:hyperlink>
      <w:r w:rsidRPr="00610B22">
        <w:rPr>
          <w:rFonts w:ascii="Arial" w:eastAsia="Times New Roman" w:hAnsi="Arial" w:cs="Arial"/>
          <w:sz w:val="24"/>
          <w:szCs w:val="24"/>
          <w:lang w:eastAsia="en-GB"/>
        </w:rPr>
        <w:t>.</w:t>
      </w:r>
    </w:p>
    <w:p w14:paraId="06013BAE" w14:textId="77777777" w:rsidR="00570DC3" w:rsidRDefault="00570DC3" w:rsidP="00570DC3">
      <w:pPr>
        <w:spacing w:before="100" w:beforeAutospacing="1" w:after="100" w:afterAutospacing="1"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 xml:space="preserve">Teachers </w:t>
      </w:r>
      <w:r w:rsidRPr="00461890">
        <w:rPr>
          <w:rFonts w:ascii="Arial" w:eastAsia="Times New Roman" w:hAnsi="Arial" w:cs="Arial"/>
          <w:b/>
          <w:sz w:val="24"/>
          <w:szCs w:val="24"/>
          <w:lang w:eastAsia="en-GB"/>
        </w:rPr>
        <w:t xml:space="preserve">must </w:t>
      </w:r>
      <w:r w:rsidRPr="00461890">
        <w:rPr>
          <w:rFonts w:ascii="Arial" w:eastAsia="Times New Roman" w:hAnsi="Arial" w:cs="Arial"/>
          <w:sz w:val="24"/>
          <w:szCs w:val="24"/>
          <w:lang w:eastAsia="en-GB"/>
        </w:rPr>
        <w:t xml:space="preserve">personally report to the police, cases where they discover that an act of FGM appears to have been carried out.  Unless the teacher has a good reason not to, they should still consider and discuss any such case with the DSL and involve </w:t>
      </w:r>
      <w:r>
        <w:rPr>
          <w:rFonts w:ascii="Arial" w:eastAsia="Times New Roman" w:hAnsi="Arial" w:cs="Arial"/>
          <w:sz w:val="24"/>
          <w:szCs w:val="24"/>
          <w:lang w:eastAsia="en-GB"/>
        </w:rPr>
        <w:t xml:space="preserve">Lincolnshire Children’s Social Care Teams </w:t>
      </w:r>
      <w:r w:rsidRPr="00461890">
        <w:rPr>
          <w:rFonts w:ascii="Arial" w:eastAsia="Times New Roman" w:hAnsi="Arial" w:cs="Arial"/>
          <w:sz w:val="24"/>
          <w:szCs w:val="24"/>
          <w:lang w:eastAsia="en-GB"/>
        </w:rPr>
        <w:t xml:space="preserve">as appropriate.  The duty does not apply in relation to at risk or suspected cases.  In these cases, teachers will follow usual safeguarding procedures reporting to DSL.  </w:t>
      </w:r>
    </w:p>
    <w:p w14:paraId="785B492A" w14:textId="77777777" w:rsidR="00570DC3" w:rsidRPr="0029656F" w:rsidRDefault="00570DC3" w:rsidP="00570DC3">
      <w:pPr>
        <w:spacing w:before="100" w:beforeAutospacing="1" w:after="100" w:afterAutospacing="1" w:line="276" w:lineRule="auto"/>
        <w:jc w:val="both"/>
        <w:rPr>
          <w:rFonts w:ascii="Arial" w:eastAsia="Times New Roman" w:hAnsi="Arial" w:cs="Arial"/>
          <w:sz w:val="24"/>
          <w:szCs w:val="24"/>
          <w:lang w:eastAsia="en-GB"/>
        </w:rPr>
      </w:pPr>
      <w:r w:rsidRPr="007B7E70">
        <w:rPr>
          <w:rFonts w:ascii="Arial" w:eastAsia="Times New Roman" w:hAnsi="Arial" w:cs="Arial"/>
          <w:b/>
          <w:sz w:val="28"/>
          <w:szCs w:val="28"/>
          <w:lang w:eastAsia="en-GB"/>
        </w:rPr>
        <w:t>Forced Marriage</w:t>
      </w:r>
    </w:p>
    <w:p w14:paraId="6112D0FC" w14:textId="77777777" w:rsidR="00570DC3" w:rsidRPr="00F86AFE" w:rsidRDefault="00570DC3" w:rsidP="00570DC3">
      <w:pPr>
        <w:jc w:val="both"/>
        <w:rPr>
          <w:rFonts w:ascii="Arial" w:hAnsi="Arial" w:cs="Arial"/>
          <w:sz w:val="24"/>
          <w:szCs w:val="28"/>
        </w:rPr>
      </w:pPr>
      <w:r w:rsidRPr="00F86AFE">
        <w:rPr>
          <w:rFonts w:ascii="Arial" w:hAnsi="Arial" w:cs="Arial"/>
          <w:sz w:val="24"/>
          <w:szCs w:val="28"/>
        </w:rPr>
        <w:t>A forced marriage is one in which one or both individuals do not consent to the marriage, or where they are unable to consent due to lacking the mental capacity to do so, and where coercion, pressure, or abuse is used. This includes physical, emotional, psychological, financial, or sexual abuse.</w:t>
      </w:r>
    </w:p>
    <w:p w14:paraId="29E82FC9" w14:textId="77777777" w:rsidR="00570DC3" w:rsidRPr="00540A49" w:rsidRDefault="00570DC3" w:rsidP="00570DC3">
      <w:pPr>
        <w:jc w:val="both"/>
        <w:rPr>
          <w:rFonts w:ascii="Arial" w:hAnsi="Arial" w:cs="Arial"/>
          <w:sz w:val="8"/>
          <w:szCs w:val="10"/>
        </w:rPr>
      </w:pPr>
    </w:p>
    <w:p w14:paraId="4B7DFC7F" w14:textId="77777777" w:rsidR="00570DC3" w:rsidRPr="00F86AFE" w:rsidRDefault="00570DC3" w:rsidP="00570DC3">
      <w:pPr>
        <w:jc w:val="both"/>
        <w:rPr>
          <w:rFonts w:ascii="Arial" w:hAnsi="Arial" w:cs="Arial"/>
          <w:sz w:val="24"/>
          <w:szCs w:val="28"/>
        </w:rPr>
      </w:pPr>
      <w:r w:rsidRPr="00F86AFE">
        <w:rPr>
          <w:rFonts w:ascii="Arial" w:hAnsi="Arial" w:cs="Arial"/>
          <w:sz w:val="24"/>
          <w:szCs w:val="28"/>
        </w:rPr>
        <w:t xml:space="preserve">Forced marriage is a criminal offence in the UK and is recognised as a form of domestic abuse, child abuse, and a serious violation of human rights. Since February 2023, it is also an offence to cause a child to marry before their 18th birthday, </w:t>
      </w:r>
      <w:proofErr w:type="gramStart"/>
      <w:r w:rsidRPr="00F86AFE">
        <w:rPr>
          <w:rFonts w:ascii="Arial" w:hAnsi="Arial" w:cs="Arial"/>
          <w:sz w:val="24"/>
          <w:szCs w:val="28"/>
        </w:rPr>
        <w:t>whether or not</w:t>
      </w:r>
      <w:proofErr w:type="gramEnd"/>
      <w:r w:rsidRPr="00F86AFE">
        <w:rPr>
          <w:rFonts w:ascii="Arial" w:hAnsi="Arial" w:cs="Arial"/>
          <w:sz w:val="24"/>
          <w:szCs w:val="28"/>
        </w:rPr>
        <w:t xml:space="preserve"> the conduct amounts to violence, threats, any other form of coercion or deception.</w:t>
      </w:r>
    </w:p>
    <w:p w14:paraId="3B4C831B" w14:textId="77777777" w:rsidR="00570DC3" w:rsidRPr="00540A49" w:rsidRDefault="00570DC3" w:rsidP="00570DC3">
      <w:pPr>
        <w:jc w:val="both"/>
        <w:rPr>
          <w:rFonts w:ascii="Arial" w:hAnsi="Arial" w:cs="Arial"/>
          <w:sz w:val="12"/>
          <w:szCs w:val="14"/>
        </w:rPr>
      </w:pPr>
    </w:p>
    <w:p w14:paraId="014E7D07" w14:textId="77777777" w:rsidR="00570DC3" w:rsidRPr="00F86AFE" w:rsidRDefault="00570DC3" w:rsidP="00570DC3">
      <w:pPr>
        <w:jc w:val="both"/>
        <w:rPr>
          <w:rFonts w:ascii="Arial" w:hAnsi="Arial" w:cs="Arial"/>
          <w:sz w:val="24"/>
          <w:szCs w:val="28"/>
        </w:rPr>
      </w:pPr>
      <w:r w:rsidRPr="00F86AFE">
        <w:rPr>
          <w:rFonts w:ascii="Arial" w:hAnsi="Arial" w:cs="Arial"/>
          <w:sz w:val="24"/>
          <w:szCs w:val="28"/>
        </w:rPr>
        <w:t>All staff understand that forced marriage is a safeguarding concern and must be treated as such. Any concerns must be reported immediately using the school’s usual referral process and Child Protection procedures and passed on to the Designated Safeguarding Lead (DSL) without delay.</w:t>
      </w:r>
    </w:p>
    <w:p w14:paraId="3B1F1D55" w14:textId="77777777" w:rsidR="00570DC3" w:rsidRPr="00F86AFE" w:rsidRDefault="00570DC3" w:rsidP="00570DC3">
      <w:pPr>
        <w:jc w:val="both"/>
        <w:rPr>
          <w:rFonts w:ascii="Arial" w:eastAsia="Times New Roman" w:hAnsi="Arial" w:cs="Arial"/>
          <w:sz w:val="24"/>
          <w:szCs w:val="28"/>
          <w:lang w:eastAsia="en-GB"/>
        </w:rPr>
      </w:pPr>
      <w:r w:rsidRPr="00F86AFE">
        <w:rPr>
          <w:rFonts w:ascii="Arial" w:eastAsia="Times New Roman" w:hAnsi="Arial" w:cs="Arial"/>
          <w:sz w:val="24"/>
          <w:szCs w:val="28"/>
          <w:lang w:eastAsia="en-GB"/>
        </w:rPr>
        <w:t>We refer to the following national statutory guidance and local policy-</w:t>
      </w:r>
    </w:p>
    <w:p w14:paraId="33B50AAA" w14:textId="77777777" w:rsidR="00570DC3" w:rsidRDefault="00570DC3" w:rsidP="00570DC3">
      <w:pPr>
        <w:spacing w:before="100" w:beforeAutospacing="1" w:after="100" w:afterAutospacing="1" w:line="276" w:lineRule="auto"/>
        <w:jc w:val="both"/>
        <w:rPr>
          <w:rFonts w:ascii="Arial" w:eastAsia="Times New Roman" w:hAnsi="Arial" w:cs="Arial"/>
          <w:sz w:val="24"/>
          <w:szCs w:val="24"/>
          <w:lang w:eastAsia="en-GB"/>
        </w:rPr>
      </w:pPr>
      <w:hyperlink r:id="rId63" w:history="1">
        <w:r w:rsidRPr="001D2265">
          <w:rPr>
            <w:rStyle w:val="Hyperlink"/>
            <w:rFonts w:ascii="Arial" w:eastAsia="Times New Roman" w:hAnsi="Arial" w:cs="Arial"/>
            <w:sz w:val="24"/>
            <w:szCs w:val="24"/>
            <w:lang w:eastAsia="en-GB"/>
          </w:rPr>
          <w:t>Multi-agency statutory guidance for dealing with Forced marriage and multi-agency practice guidelines: Handling cases of Forced marriage.</w:t>
        </w:r>
      </w:hyperlink>
    </w:p>
    <w:p w14:paraId="4366F752" w14:textId="77777777" w:rsidR="00570DC3" w:rsidRPr="0053351C" w:rsidRDefault="00570DC3" w:rsidP="00570DC3">
      <w:pPr>
        <w:spacing w:before="100" w:beforeAutospacing="1" w:after="100" w:afterAutospacing="1" w:line="276" w:lineRule="auto"/>
        <w:jc w:val="both"/>
        <w:rPr>
          <w:rFonts w:ascii="Arial" w:eastAsia="Times New Roman" w:hAnsi="Arial" w:cs="Arial"/>
          <w:sz w:val="24"/>
          <w:szCs w:val="24"/>
          <w:lang w:eastAsia="en-GB"/>
        </w:rPr>
      </w:pPr>
      <w:r>
        <w:rPr>
          <w:rFonts w:ascii="Arial" w:hAnsi="Arial" w:cs="Arial"/>
          <w:sz w:val="24"/>
          <w:szCs w:val="24"/>
        </w:rPr>
        <w:t xml:space="preserve">LSCP- </w:t>
      </w:r>
      <w:hyperlink r:id="rId64" w:history="1">
        <w:r w:rsidRPr="0053351C">
          <w:rPr>
            <w:rStyle w:val="Hyperlink"/>
            <w:rFonts w:ascii="Arial" w:hAnsi="Arial" w:cs="Arial"/>
            <w:sz w:val="24"/>
            <w:szCs w:val="24"/>
          </w:rPr>
          <w:t>Forced Marriage</w:t>
        </w:r>
      </w:hyperlink>
    </w:p>
    <w:p w14:paraId="602ADD47" w14:textId="77777777" w:rsidR="00570DC3" w:rsidRPr="00461890" w:rsidRDefault="00570DC3" w:rsidP="00570DC3">
      <w:pPr>
        <w:spacing w:before="100" w:beforeAutospacing="1" w:after="100" w:afterAutospacing="1" w:line="276" w:lineRule="auto"/>
        <w:jc w:val="both"/>
        <w:rPr>
          <w:rFonts w:ascii="Arial" w:eastAsia="Times New Roman" w:hAnsi="Arial" w:cs="Arial"/>
          <w:sz w:val="28"/>
          <w:szCs w:val="28"/>
          <w:lang w:eastAsia="en-GB"/>
        </w:rPr>
      </w:pPr>
      <w:r w:rsidRPr="00FA1DCA">
        <w:rPr>
          <w:rFonts w:ascii="Arial" w:eastAsia="Times New Roman" w:hAnsi="Arial" w:cs="Arial"/>
          <w:b/>
          <w:sz w:val="28"/>
          <w:szCs w:val="28"/>
          <w:lang w:eastAsia="en-GB"/>
        </w:rPr>
        <w:t>Homelessness</w:t>
      </w:r>
    </w:p>
    <w:p w14:paraId="6777DA7C" w14:textId="77777777" w:rsidR="00570DC3" w:rsidRPr="00F86AFE" w:rsidRDefault="00570DC3" w:rsidP="00570DC3">
      <w:pPr>
        <w:jc w:val="both"/>
        <w:rPr>
          <w:rFonts w:ascii="Arial" w:hAnsi="Arial" w:cs="Arial"/>
          <w:sz w:val="24"/>
          <w:szCs w:val="24"/>
          <w:lang w:eastAsia="en-GB"/>
        </w:rPr>
      </w:pPr>
      <w:r w:rsidRPr="00F86AFE">
        <w:rPr>
          <w:rFonts w:ascii="Arial" w:hAnsi="Arial" w:cs="Arial"/>
          <w:sz w:val="24"/>
          <w:szCs w:val="28"/>
          <w:lang w:eastAsia="en-GB"/>
        </w:rPr>
        <w:t xml:space="preserve">Being homeless or at risk of homelessness presents a real risk to a child's welfare.  The DSL (and DDSL) is aware of contact details and referral routes into the Lincolnshire Housing Authority so they can raise /progress concerns at the earliest opportunity. We refer to the </w:t>
      </w:r>
      <w:hyperlink r:id="rId65" w:history="1">
        <w:r w:rsidRPr="00F86AFE">
          <w:rPr>
            <w:rFonts w:ascii="Arial" w:hAnsi="Arial" w:cs="Arial"/>
            <w:color w:val="0000FF"/>
            <w:sz w:val="24"/>
            <w:szCs w:val="28"/>
            <w:u w:val="single"/>
            <w:lang w:eastAsia="en-GB"/>
          </w:rPr>
          <w:t>Homeless Reduction Act Factsheets</w:t>
        </w:r>
      </w:hyperlink>
      <w:r w:rsidRPr="00F86AFE">
        <w:rPr>
          <w:rFonts w:ascii="Arial" w:hAnsi="Arial" w:cs="Arial"/>
          <w:sz w:val="24"/>
          <w:szCs w:val="28"/>
          <w:lang w:eastAsia="en-GB"/>
        </w:rPr>
        <w:t xml:space="preserve"> which summarises the new duties that focus on early intervention and encourage those at risk to seek</w:t>
      </w:r>
      <w:r w:rsidRPr="00F86AFE">
        <w:rPr>
          <w:sz w:val="24"/>
          <w:szCs w:val="28"/>
          <w:lang w:eastAsia="en-GB"/>
        </w:rPr>
        <w:t xml:space="preserve"> </w:t>
      </w:r>
      <w:r w:rsidRPr="00F86AFE">
        <w:rPr>
          <w:rFonts w:ascii="Arial" w:hAnsi="Arial" w:cs="Arial"/>
          <w:sz w:val="24"/>
          <w:szCs w:val="24"/>
          <w:lang w:eastAsia="en-GB"/>
        </w:rPr>
        <w:t xml:space="preserve">support as soon as possible, before they are facing a homelessness crisis. </w:t>
      </w:r>
    </w:p>
    <w:p w14:paraId="7C05C440" w14:textId="77777777" w:rsidR="00570DC3" w:rsidRPr="00F86AFE" w:rsidRDefault="00570DC3" w:rsidP="00570DC3">
      <w:pPr>
        <w:jc w:val="both"/>
        <w:rPr>
          <w:rFonts w:ascii="Arial" w:hAnsi="Arial" w:cs="Arial"/>
          <w:sz w:val="24"/>
          <w:szCs w:val="24"/>
          <w:lang w:eastAsia="en-GB"/>
        </w:rPr>
      </w:pPr>
      <w:r w:rsidRPr="00F86AFE">
        <w:rPr>
          <w:rFonts w:ascii="Arial" w:hAnsi="Arial" w:cs="Arial"/>
          <w:sz w:val="24"/>
          <w:szCs w:val="24"/>
          <w:lang w:eastAsia="en-GB"/>
        </w:rPr>
        <w:t>We will follow local guidance from the Lincolnshire Youth Homelessness joint protocol, if support</w:t>
      </w:r>
      <w:r>
        <w:rPr>
          <w:rFonts w:ascii="Arial" w:hAnsi="Arial" w:cs="Arial"/>
          <w:sz w:val="24"/>
          <w:szCs w:val="24"/>
          <w:lang w:eastAsia="en-GB"/>
        </w:rPr>
        <w:t>ing</w:t>
      </w:r>
      <w:r w:rsidRPr="00F86AFE">
        <w:rPr>
          <w:rFonts w:ascii="Arial" w:hAnsi="Arial" w:cs="Arial"/>
          <w:sz w:val="24"/>
          <w:szCs w:val="24"/>
          <w:lang w:eastAsia="en-GB"/>
        </w:rPr>
        <w:t xml:space="preserve"> any case of youth homelessness: </w:t>
      </w:r>
      <w:hyperlink r:id="rId66" w:history="1">
        <w:r w:rsidRPr="00F86AFE">
          <w:rPr>
            <w:rStyle w:val="Hyperlink"/>
            <w:rFonts w:ascii="Arial" w:eastAsia="Times New Roman" w:hAnsi="Arial" w:cs="Arial"/>
            <w:sz w:val="24"/>
            <w:szCs w:val="24"/>
            <w:lang w:eastAsia="en-GB"/>
          </w:rPr>
          <w:t>yth-homelessness.pdf</w:t>
        </w:r>
      </w:hyperlink>
      <w:r w:rsidRPr="00F86AFE">
        <w:rPr>
          <w:rFonts w:ascii="Arial" w:hAnsi="Arial" w:cs="Arial"/>
          <w:sz w:val="24"/>
          <w:szCs w:val="24"/>
          <w:lang w:eastAsia="en-GB"/>
        </w:rPr>
        <w:t>.</w:t>
      </w:r>
    </w:p>
    <w:p w14:paraId="0446B919" w14:textId="77777777" w:rsidR="00570DC3" w:rsidRPr="00461890" w:rsidRDefault="00570DC3" w:rsidP="00570DC3">
      <w:pPr>
        <w:spacing w:before="100" w:beforeAutospacing="1" w:after="100" w:afterAutospacing="1" w:line="276" w:lineRule="auto"/>
        <w:jc w:val="both"/>
        <w:rPr>
          <w:rFonts w:ascii="Arial" w:eastAsia="Times New Roman" w:hAnsi="Arial" w:cs="Arial"/>
          <w:b/>
          <w:sz w:val="28"/>
          <w:szCs w:val="28"/>
          <w:lang w:eastAsia="en-GB"/>
        </w:rPr>
      </w:pPr>
      <w:r w:rsidRPr="00461890">
        <w:rPr>
          <w:rFonts w:ascii="Arial" w:eastAsia="Times New Roman" w:hAnsi="Arial" w:cs="Arial"/>
          <w:b/>
          <w:sz w:val="28"/>
          <w:szCs w:val="28"/>
          <w:lang w:eastAsia="en-GB"/>
        </w:rPr>
        <w:t xml:space="preserve">'Honour-based' </w:t>
      </w:r>
      <w:r>
        <w:rPr>
          <w:rFonts w:ascii="Arial" w:eastAsia="Times New Roman" w:hAnsi="Arial" w:cs="Arial"/>
          <w:b/>
          <w:sz w:val="28"/>
          <w:szCs w:val="28"/>
          <w:lang w:eastAsia="en-GB"/>
        </w:rPr>
        <w:t>Abuse</w:t>
      </w:r>
      <w:r w:rsidRPr="00461890">
        <w:rPr>
          <w:rFonts w:ascii="Arial" w:eastAsia="Times New Roman" w:hAnsi="Arial" w:cs="Arial"/>
          <w:b/>
          <w:sz w:val="28"/>
          <w:szCs w:val="28"/>
          <w:lang w:eastAsia="en-GB"/>
        </w:rPr>
        <w:t xml:space="preserve"> (including Female Genital Mutilation and Forced Marriage)</w:t>
      </w:r>
    </w:p>
    <w:p w14:paraId="2837B2A6" w14:textId="77777777" w:rsidR="00570DC3" w:rsidRPr="007801BA" w:rsidRDefault="00570DC3" w:rsidP="00570DC3">
      <w:pPr>
        <w:spacing w:before="100" w:beforeAutospacing="1" w:after="100" w:afterAutospacing="1" w:line="276" w:lineRule="auto"/>
        <w:jc w:val="both"/>
        <w:rPr>
          <w:rFonts w:ascii="Arial" w:eastAsia="Times New Roman" w:hAnsi="Arial" w:cs="Arial"/>
          <w:sz w:val="24"/>
          <w:szCs w:val="24"/>
          <w:highlight w:val="yellow"/>
          <w:lang w:eastAsia="en-GB"/>
        </w:rPr>
      </w:pPr>
      <w:r>
        <w:rPr>
          <w:rFonts w:ascii="Arial" w:eastAsia="Times New Roman" w:hAnsi="Arial" w:cs="Arial"/>
          <w:sz w:val="24"/>
          <w:szCs w:val="24"/>
          <w:lang w:eastAsia="en-GB"/>
        </w:rPr>
        <w:t>H</w:t>
      </w:r>
      <w:r w:rsidRPr="00461890">
        <w:rPr>
          <w:rFonts w:ascii="Arial" w:eastAsia="Times New Roman" w:hAnsi="Arial" w:cs="Arial"/>
          <w:sz w:val="24"/>
          <w:szCs w:val="24"/>
          <w:lang w:eastAsia="en-GB"/>
        </w:rPr>
        <w:t>onour-based</w:t>
      </w:r>
      <w:r>
        <w:rPr>
          <w:rFonts w:ascii="Arial" w:eastAsia="Times New Roman" w:hAnsi="Arial" w:cs="Arial"/>
          <w:sz w:val="24"/>
          <w:szCs w:val="24"/>
          <w:lang w:eastAsia="en-GB"/>
        </w:rPr>
        <w:t xml:space="preserve"> abuse</w:t>
      </w:r>
      <w:r w:rsidRPr="00461890">
        <w:rPr>
          <w:rFonts w:ascii="Arial" w:eastAsia="Times New Roman" w:hAnsi="Arial" w:cs="Arial"/>
          <w:sz w:val="24"/>
          <w:szCs w:val="24"/>
          <w:lang w:eastAsia="en-GB"/>
        </w:rPr>
        <w:t xml:space="preserve"> (HB</w:t>
      </w:r>
      <w:r>
        <w:rPr>
          <w:rFonts w:ascii="Arial" w:eastAsia="Times New Roman" w:hAnsi="Arial" w:cs="Arial"/>
          <w:sz w:val="24"/>
          <w:szCs w:val="24"/>
          <w:lang w:eastAsia="en-GB"/>
        </w:rPr>
        <w:t>A</w:t>
      </w:r>
      <w:r w:rsidRPr="00461890">
        <w:rPr>
          <w:rFonts w:ascii="Arial" w:eastAsia="Times New Roman" w:hAnsi="Arial" w:cs="Arial"/>
          <w:sz w:val="24"/>
          <w:szCs w:val="24"/>
          <w:lang w:eastAsia="en-GB"/>
        </w:rPr>
        <w:t>) encompasses incidents or crimes which have been committed to protect or defend the honour of the family and/or the community, including female genital mutilation (FGM), forced marriage, and practices such as breast ironing.  All forms of HB</w:t>
      </w:r>
      <w:r>
        <w:rPr>
          <w:rFonts w:ascii="Arial" w:eastAsia="Times New Roman" w:hAnsi="Arial" w:cs="Arial"/>
          <w:sz w:val="24"/>
          <w:szCs w:val="24"/>
          <w:lang w:eastAsia="en-GB"/>
        </w:rPr>
        <w:t>A</w:t>
      </w:r>
      <w:r w:rsidRPr="00461890">
        <w:rPr>
          <w:rFonts w:ascii="Arial" w:eastAsia="Times New Roman" w:hAnsi="Arial" w:cs="Arial"/>
          <w:sz w:val="24"/>
          <w:szCs w:val="24"/>
          <w:lang w:eastAsia="en-GB"/>
        </w:rPr>
        <w:t xml:space="preserve"> are abusive and should be handled and escalated as such.  Our staff are alert to the possibility of a child being at risk from HB</w:t>
      </w:r>
      <w:r>
        <w:rPr>
          <w:rFonts w:ascii="Arial" w:eastAsia="Times New Roman" w:hAnsi="Arial" w:cs="Arial"/>
          <w:sz w:val="24"/>
          <w:szCs w:val="24"/>
          <w:lang w:eastAsia="en-GB"/>
        </w:rPr>
        <w:t>A</w:t>
      </w:r>
      <w:r w:rsidRPr="00461890">
        <w:rPr>
          <w:rFonts w:ascii="Arial" w:eastAsia="Times New Roman" w:hAnsi="Arial" w:cs="Arial"/>
          <w:sz w:val="24"/>
          <w:szCs w:val="24"/>
          <w:lang w:eastAsia="en-GB"/>
        </w:rPr>
        <w:t xml:space="preserve"> or have already suffered HB</w:t>
      </w:r>
      <w:r>
        <w:rPr>
          <w:rFonts w:ascii="Arial" w:eastAsia="Times New Roman" w:hAnsi="Arial" w:cs="Arial"/>
          <w:sz w:val="24"/>
          <w:szCs w:val="24"/>
          <w:lang w:eastAsia="en-GB"/>
        </w:rPr>
        <w:t>A</w:t>
      </w:r>
      <w:r w:rsidRPr="00461890">
        <w:rPr>
          <w:rFonts w:ascii="Arial" w:eastAsia="Times New Roman" w:hAnsi="Arial" w:cs="Arial"/>
          <w:sz w:val="24"/>
          <w:szCs w:val="24"/>
          <w:lang w:eastAsia="en-GB"/>
        </w:rPr>
        <w:t xml:space="preserve"> and understand the duty on them to protect the welfare of these children</w:t>
      </w:r>
      <w:r>
        <w:rPr>
          <w:rFonts w:ascii="Arial" w:eastAsia="Times New Roman" w:hAnsi="Arial" w:cs="Arial"/>
          <w:sz w:val="24"/>
          <w:szCs w:val="24"/>
          <w:lang w:eastAsia="en-GB"/>
        </w:rPr>
        <w:t xml:space="preserve">. We will follow relevant local policies and procedures found within the LSCP Policies and Procedures Manual and Lincolnshire </w:t>
      </w:r>
      <w:r w:rsidRPr="00B62554">
        <w:rPr>
          <w:rFonts w:ascii="Arial" w:eastAsia="Times New Roman" w:hAnsi="Arial" w:cs="Arial"/>
          <w:sz w:val="24"/>
          <w:szCs w:val="24"/>
          <w:lang w:eastAsia="en-GB"/>
        </w:rPr>
        <w:t xml:space="preserve">Domestic Abuse partnership. </w:t>
      </w:r>
    </w:p>
    <w:p w14:paraId="7BCD577A" w14:textId="77777777" w:rsidR="00570DC3" w:rsidRDefault="00570DC3" w:rsidP="00570DC3">
      <w:pPr>
        <w:spacing w:after="0" w:line="276" w:lineRule="auto"/>
        <w:jc w:val="both"/>
        <w:rPr>
          <w:rFonts w:ascii="Arial" w:hAnsi="Arial" w:cs="Arial"/>
          <w:b/>
          <w:color w:val="000000"/>
          <w:sz w:val="28"/>
          <w:szCs w:val="28"/>
          <w:lang w:eastAsia="en-GB"/>
        </w:rPr>
      </w:pPr>
      <w:r w:rsidRPr="00F354E4">
        <w:rPr>
          <w:rFonts w:ascii="Arial" w:hAnsi="Arial" w:cs="Arial"/>
          <w:b/>
          <w:color w:val="000000"/>
          <w:sz w:val="28"/>
          <w:szCs w:val="28"/>
          <w:lang w:eastAsia="en-GB"/>
        </w:rPr>
        <w:t>Online safety</w:t>
      </w:r>
    </w:p>
    <w:p w14:paraId="0FA1E6F9" w14:textId="77777777" w:rsidR="00570DC3" w:rsidRDefault="00570DC3" w:rsidP="00570DC3">
      <w:pPr>
        <w:spacing w:line="276" w:lineRule="auto"/>
        <w:jc w:val="both"/>
        <w:rPr>
          <w:rFonts w:ascii="Arial" w:hAnsi="Arial" w:cs="Arial"/>
          <w:sz w:val="24"/>
          <w:szCs w:val="24"/>
        </w:rPr>
      </w:pPr>
      <w:r w:rsidRPr="004F77EB">
        <w:rPr>
          <w:rFonts w:ascii="Arial" w:hAnsi="Arial" w:cs="Arial"/>
          <w:sz w:val="24"/>
          <w:szCs w:val="24"/>
        </w:rPr>
        <w:t>Children are growing up in a digital world where online activity is a seamless part of their lives. While technology offers many benefits, it also presents risks such as exposure to harmful content, online abuse, grooming, and misinformation.</w:t>
      </w:r>
      <w:r>
        <w:rPr>
          <w:rFonts w:ascii="Arial" w:hAnsi="Arial" w:cs="Arial"/>
          <w:sz w:val="24"/>
          <w:szCs w:val="24"/>
        </w:rPr>
        <w:t xml:space="preserve"> </w:t>
      </w:r>
      <w:r w:rsidRPr="004F77EB">
        <w:rPr>
          <w:rFonts w:ascii="Arial" w:hAnsi="Arial" w:cs="Arial"/>
          <w:sz w:val="24"/>
          <w:szCs w:val="24"/>
        </w:rPr>
        <w:t xml:space="preserve">Our school is committed to embedding a whole-school approach to online safety, in line with the </w:t>
      </w:r>
      <w:hyperlink r:id="rId67" w:history="1">
        <w:r w:rsidRPr="004F77EB">
          <w:rPr>
            <w:rStyle w:val="Hyperlink"/>
            <w:rFonts w:ascii="Arial" w:hAnsi="Arial" w:cs="Arial"/>
            <w:sz w:val="24"/>
            <w:szCs w:val="24"/>
          </w:rPr>
          <w:t>Online Safety Act 2023</w:t>
        </w:r>
      </w:hyperlink>
      <w:r w:rsidRPr="004F77EB">
        <w:rPr>
          <w:rFonts w:ascii="Arial" w:hAnsi="Arial" w:cs="Arial"/>
          <w:sz w:val="24"/>
          <w:szCs w:val="24"/>
        </w:rPr>
        <w:t xml:space="preserve"> and the </w:t>
      </w:r>
      <w:hyperlink r:id="rId68" w:history="1">
        <w:r w:rsidRPr="004F77EB">
          <w:rPr>
            <w:rStyle w:val="Hyperlink"/>
            <w:rFonts w:ascii="Arial" w:hAnsi="Arial" w:cs="Arial"/>
            <w:sz w:val="24"/>
            <w:szCs w:val="24"/>
          </w:rPr>
          <w:t>Department for Education’s guidance on teaching online safety in schools</w:t>
        </w:r>
      </w:hyperlink>
      <w:r w:rsidRPr="004F77EB">
        <w:rPr>
          <w:rFonts w:ascii="Arial" w:hAnsi="Arial" w:cs="Arial"/>
          <w:sz w:val="24"/>
          <w:szCs w:val="24"/>
        </w:rPr>
        <w:t>.</w:t>
      </w:r>
      <w:r>
        <w:rPr>
          <w:rFonts w:ascii="Arial" w:hAnsi="Arial" w:cs="Arial"/>
          <w:sz w:val="24"/>
          <w:szCs w:val="24"/>
        </w:rPr>
        <w:t xml:space="preserve"> More information about online safety can be found in our school’s Online Safety policy. </w:t>
      </w:r>
    </w:p>
    <w:p w14:paraId="5126977A" w14:textId="77777777" w:rsidR="00570DC3" w:rsidRPr="000C7894" w:rsidRDefault="00570DC3" w:rsidP="00570DC3">
      <w:pPr>
        <w:spacing w:line="276" w:lineRule="auto"/>
        <w:jc w:val="both"/>
        <w:rPr>
          <w:rFonts w:ascii="Arial" w:hAnsi="Arial" w:cs="Arial"/>
          <w:sz w:val="24"/>
          <w:szCs w:val="24"/>
        </w:rPr>
      </w:pPr>
      <w:r w:rsidRPr="000C7894">
        <w:rPr>
          <w:rFonts w:ascii="Arial" w:hAnsi="Arial" w:cs="Arial"/>
          <w:sz w:val="24"/>
          <w:szCs w:val="24"/>
        </w:rPr>
        <w:t xml:space="preserve">Online safety is taught as part of statutory Relationships, Sex and Health Education (RSHE) and Computing. We use the </w:t>
      </w:r>
      <w:hyperlink r:id="rId69" w:history="1">
        <w:r w:rsidRPr="000C7894">
          <w:rPr>
            <w:rStyle w:val="Hyperlink"/>
            <w:rFonts w:ascii="Arial" w:hAnsi="Arial" w:cs="Arial"/>
            <w:sz w:val="24"/>
            <w:szCs w:val="24"/>
          </w:rPr>
          <w:t>UKCIS Education for a Connected World framework</w:t>
        </w:r>
      </w:hyperlink>
      <w:r w:rsidRPr="000C7894">
        <w:rPr>
          <w:rFonts w:ascii="Arial" w:hAnsi="Arial" w:cs="Arial"/>
          <w:sz w:val="24"/>
          <w:szCs w:val="24"/>
        </w:rPr>
        <w:t xml:space="preserve"> to ensure age-appropriate progression in digital literacy and online safety skills. Online safety is addressed across the curriculum and reinforced through assemblies, PSHE, and themed events. </w:t>
      </w:r>
      <w:r>
        <w:rPr>
          <w:rFonts w:ascii="Arial" w:hAnsi="Arial" w:cs="Arial"/>
          <w:sz w:val="24"/>
          <w:szCs w:val="24"/>
        </w:rPr>
        <w:t>Through our curriculum p</w:t>
      </w:r>
      <w:r w:rsidRPr="000C7894">
        <w:rPr>
          <w:rFonts w:ascii="Arial" w:hAnsi="Arial" w:cs="Arial"/>
          <w:sz w:val="24"/>
          <w:szCs w:val="24"/>
        </w:rPr>
        <w:t>upils are taught</w:t>
      </w:r>
      <w:r>
        <w:rPr>
          <w:rFonts w:ascii="Arial" w:hAnsi="Arial" w:cs="Arial"/>
          <w:sz w:val="24"/>
          <w:szCs w:val="24"/>
        </w:rPr>
        <w:t xml:space="preserve">; </w:t>
      </w:r>
      <w:r w:rsidRPr="000C7894">
        <w:rPr>
          <w:rFonts w:ascii="Arial" w:hAnsi="Arial" w:cs="Arial"/>
          <w:sz w:val="24"/>
          <w:szCs w:val="24"/>
        </w:rPr>
        <w:t>how to recognise and report harmful or inappropriate content and contact</w:t>
      </w:r>
      <w:r>
        <w:rPr>
          <w:rFonts w:ascii="Arial" w:hAnsi="Arial" w:cs="Arial"/>
          <w:sz w:val="24"/>
          <w:szCs w:val="24"/>
        </w:rPr>
        <w:t>, w</w:t>
      </w:r>
      <w:r w:rsidRPr="000C7894">
        <w:rPr>
          <w:rFonts w:ascii="Arial" w:hAnsi="Arial" w:cs="Arial"/>
          <w:sz w:val="24"/>
          <w:szCs w:val="24"/>
        </w:rPr>
        <w:t xml:space="preserve">hat respectful </w:t>
      </w:r>
      <w:r w:rsidRPr="000C7894">
        <w:rPr>
          <w:rFonts w:ascii="Arial" w:hAnsi="Arial" w:cs="Arial"/>
          <w:sz w:val="24"/>
          <w:szCs w:val="24"/>
        </w:rPr>
        <w:lastRenderedPageBreak/>
        <w:t>and healthy online relationships look like</w:t>
      </w:r>
      <w:r>
        <w:rPr>
          <w:rFonts w:ascii="Arial" w:hAnsi="Arial" w:cs="Arial"/>
          <w:sz w:val="24"/>
          <w:szCs w:val="24"/>
        </w:rPr>
        <w:t>, and h</w:t>
      </w:r>
      <w:r w:rsidRPr="000C7894">
        <w:rPr>
          <w:rFonts w:ascii="Arial" w:hAnsi="Arial" w:cs="Arial"/>
          <w:sz w:val="24"/>
          <w:szCs w:val="24"/>
        </w:rPr>
        <w:t>ow to critically evaluate online information and manage their digital footprint.</w:t>
      </w:r>
    </w:p>
    <w:p w14:paraId="508E05ED" w14:textId="77777777" w:rsidR="00570DC3" w:rsidRDefault="00570DC3" w:rsidP="00570DC3">
      <w:pPr>
        <w:spacing w:line="276" w:lineRule="auto"/>
        <w:jc w:val="both"/>
        <w:rPr>
          <w:rFonts w:ascii="Arial" w:hAnsi="Arial" w:cs="Arial"/>
          <w:sz w:val="24"/>
          <w:szCs w:val="24"/>
        </w:rPr>
      </w:pPr>
      <w:r w:rsidRPr="00F85D3D">
        <w:rPr>
          <w:rFonts w:ascii="Arial" w:hAnsi="Arial" w:cs="Arial"/>
          <w:sz w:val="24"/>
          <w:szCs w:val="24"/>
        </w:rPr>
        <w:t xml:space="preserve">All staff receive annual training on online safety, including their roles in filtering and monitoring. Staff follow the </w:t>
      </w:r>
      <w:r>
        <w:rPr>
          <w:rFonts w:ascii="Arial" w:hAnsi="Arial" w:cs="Arial"/>
          <w:sz w:val="24"/>
          <w:szCs w:val="24"/>
        </w:rPr>
        <w:t xml:space="preserve">school </w:t>
      </w:r>
      <w:r w:rsidRPr="00F85D3D">
        <w:rPr>
          <w:rFonts w:ascii="Arial" w:hAnsi="Arial" w:cs="Arial"/>
          <w:sz w:val="24"/>
          <w:szCs w:val="24"/>
        </w:rPr>
        <w:t>Staff Code of Conduct regarding digital communication and social media use. Staff report concerns about online harm immediately to the Designated Safeguarding Lead (DSL).</w:t>
      </w:r>
    </w:p>
    <w:p w14:paraId="7386306F" w14:textId="77777777" w:rsidR="00570DC3" w:rsidRPr="00317FF8" w:rsidRDefault="00570DC3" w:rsidP="00570DC3">
      <w:pPr>
        <w:spacing w:line="276" w:lineRule="auto"/>
        <w:rPr>
          <w:rFonts w:ascii="Arial" w:hAnsi="Arial" w:cs="Arial"/>
          <w:sz w:val="32"/>
          <w:szCs w:val="32"/>
        </w:rPr>
      </w:pPr>
      <w:r>
        <w:rPr>
          <w:rFonts w:ascii="Arial" w:hAnsi="Arial" w:cs="Arial"/>
          <w:sz w:val="24"/>
          <w:szCs w:val="28"/>
        </w:rPr>
        <w:t>Our school</w:t>
      </w:r>
      <w:r w:rsidRPr="00317FF8">
        <w:rPr>
          <w:rFonts w:ascii="Arial" w:hAnsi="Arial" w:cs="Arial"/>
          <w:sz w:val="24"/>
          <w:szCs w:val="28"/>
        </w:rPr>
        <w:t xml:space="preserve"> understand safety considerations and legal responsibilities if </w:t>
      </w:r>
      <w:r>
        <w:rPr>
          <w:rFonts w:ascii="Arial" w:hAnsi="Arial" w:cs="Arial"/>
          <w:sz w:val="24"/>
          <w:szCs w:val="28"/>
        </w:rPr>
        <w:t>we</w:t>
      </w:r>
      <w:r w:rsidRPr="00317FF8">
        <w:rPr>
          <w:rFonts w:ascii="Arial" w:hAnsi="Arial" w:cs="Arial"/>
          <w:sz w:val="24"/>
          <w:szCs w:val="28"/>
        </w:rPr>
        <w:t xml:space="preserve"> choose to use Generative AI (either teacher-facing or pupil-facing) </w:t>
      </w:r>
      <w:r>
        <w:rPr>
          <w:rFonts w:ascii="Arial" w:hAnsi="Arial" w:cs="Arial"/>
          <w:sz w:val="24"/>
          <w:szCs w:val="28"/>
        </w:rPr>
        <w:t>and will refer to guidance provided at</w:t>
      </w:r>
      <w:r w:rsidRPr="00317FF8">
        <w:rPr>
          <w:rFonts w:ascii="Arial" w:hAnsi="Arial" w:cs="Arial"/>
          <w:sz w:val="24"/>
          <w:szCs w:val="28"/>
        </w:rPr>
        <w:t xml:space="preserve"> </w:t>
      </w:r>
      <w:hyperlink r:id="rId70" w:history="1">
        <w:r w:rsidRPr="00317FF8">
          <w:rPr>
            <w:rFonts w:ascii="Arial" w:hAnsi="Arial" w:cs="Arial"/>
            <w:color w:val="0000FF"/>
            <w:sz w:val="24"/>
            <w:szCs w:val="28"/>
            <w:u w:val="single"/>
          </w:rPr>
          <w:t>Generative artificial intelligence (AI) in education - GOV.UK</w:t>
        </w:r>
      </w:hyperlink>
    </w:p>
    <w:p w14:paraId="7DFCFC45" w14:textId="77777777" w:rsidR="00570DC3" w:rsidRPr="00335223" w:rsidRDefault="00570DC3" w:rsidP="00570DC3">
      <w:pPr>
        <w:spacing w:line="276" w:lineRule="auto"/>
        <w:jc w:val="both"/>
        <w:rPr>
          <w:rFonts w:ascii="Arial" w:hAnsi="Arial" w:cs="Arial"/>
          <w:sz w:val="24"/>
          <w:szCs w:val="24"/>
        </w:rPr>
      </w:pPr>
      <w:r w:rsidRPr="00335223">
        <w:rPr>
          <w:rFonts w:ascii="Arial" w:hAnsi="Arial" w:cs="Arial"/>
          <w:sz w:val="24"/>
          <w:szCs w:val="24"/>
        </w:rPr>
        <w:t>Our school uses appropriate filtering and monitoring systems to protect pupils from harmful and inappropriate content, while avoiding over-blocking. Systems are reviewed regularly to ensure they remain effective and proportionate.</w:t>
      </w:r>
    </w:p>
    <w:p w14:paraId="6D66DD46" w14:textId="77777777" w:rsidR="00570DC3" w:rsidRPr="001F122D" w:rsidRDefault="00570DC3" w:rsidP="00570DC3">
      <w:pPr>
        <w:spacing w:line="276" w:lineRule="auto"/>
        <w:jc w:val="both"/>
        <w:rPr>
          <w:rFonts w:ascii="Arial" w:hAnsi="Arial" w:cs="Arial"/>
          <w:sz w:val="24"/>
          <w:szCs w:val="24"/>
        </w:rPr>
      </w:pPr>
      <w:r w:rsidRPr="001F122D">
        <w:rPr>
          <w:rFonts w:ascii="Arial" w:hAnsi="Arial" w:cs="Arial"/>
          <w:sz w:val="24"/>
          <w:szCs w:val="24"/>
        </w:rPr>
        <w:t xml:space="preserve">We support families with guidance on home filtering, parental controls, and safe use of devices. We signpost families to trusted resources such as </w:t>
      </w:r>
      <w:hyperlink r:id="rId71" w:history="1">
        <w:r w:rsidRPr="001F122D">
          <w:rPr>
            <w:rStyle w:val="Hyperlink"/>
            <w:rFonts w:ascii="Arial" w:hAnsi="Arial" w:cs="Arial"/>
            <w:sz w:val="24"/>
            <w:szCs w:val="24"/>
          </w:rPr>
          <w:t>Internet Matters</w:t>
        </w:r>
      </w:hyperlink>
      <w:r>
        <w:rPr>
          <w:rFonts w:ascii="Arial" w:hAnsi="Arial" w:cs="Arial"/>
          <w:sz w:val="24"/>
          <w:szCs w:val="24"/>
        </w:rPr>
        <w:t xml:space="preserve">. </w:t>
      </w:r>
    </w:p>
    <w:p w14:paraId="1E43AA29" w14:textId="77777777" w:rsidR="00570DC3" w:rsidRDefault="00570DC3" w:rsidP="00570DC3">
      <w:pPr>
        <w:spacing w:line="276" w:lineRule="auto"/>
        <w:jc w:val="both"/>
        <w:rPr>
          <w:rFonts w:ascii="Arial" w:hAnsi="Arial" w:cs="Arial"/>
          <w:sz w:val="24"/>
          <w:szCs w:val="24"/>
        </w:rPr>
      </w:pPr>
      <w:r w:rsidRPr="00C14CAF">
        <w:rPr>
          <w:rFonts w:ascii="Arial" w:hAnsi="Arial" w:cs="Arial"/>
          <w:sz w:val="24"/>
          <w:szCs w:val="24"/>
        </w:rPr>
        <w:t>We work with external agencies, including</w:t>
      </w:r>
      <w:r>
        <w:rPr>
          <w:rFonts w:ascii="Arial" w:hAnsi="Arial" w:cs="Arial"/>
          <w:sz w:val="24"/>
          <w:szCs w:val="24"/>
        </w:rPr>
        <w:t xml:space="preserve"> </w:t>
      </w:r>
      <w:r w:rsidRPr="00C14CAF">
        <w:rPr>
          <w:rFonts w:ascii="Arial" w:hAnsi="Arial" w:cs="Arial"/>
          <w:sz w:val="24"/>
          <w:szCs w:val="24"/>
        </w:rPr>
        <w:t>Lincolnshire S</w:t>
      </w:r>
      <w:r>
        <w:rPr>
          <w:rFonts w:ascii="Arial" w:hAnsi="Arial" w:cs="Arial"/>
          <w:sz w:val="24"/>
          <w:szCs w:val="24"/>
        </w:rPr>
        <w:t>tay Safe Partnership</w:t>
      </w:r>
      <w:r w:rsidRPr="00C14CAF">
        <w:rPr>
          <w:rFonts w:ascii="Arial" w:hAnsi="Arial" w:cs="Arial"/>
          <w:sz w:val="24"/>
          <w:szCs w:val="24"/>
        </w:rPr>
        <w:t>, to stay informed of emerging risks and best practices.</w:t>
      </w:r>
    </w:p>
    <w:p w14:paraId="24E3B7BE" w14:textId="77777777" w:rsidR="00570DC3" w:rsidRPr="000647C4" w:rsidRDefault="00570DC3" w:rsidP="00570DC3">
      <w:pPr>
        <w:spacing w:line="276" w:lineRule="auto"/>
        <w:jc w:val="both"/>
        <w:rPr>
          <w:rFonts w:ascii="Arial" w:hAnsi="Arial" w:cs="Arial"/>
          <w:sz w:val="12"/>
          <w:szCs w:val="12"/>
        </w:rPr>
      </w:pPr>
    </w:p>
    <w:p w14:paraId="4F0CCD7D" w14:textId="77777777" w:rsidR="00570DC3" w:rsidRPr="00506515" w:rsidRDefault="00570DC3" w:rsidP="00570DC3">
      <w:pPr>
        <w:autoSpaceDE w:val="0"/>
        <w:autoSpaceDN w:val="0"/>
        <w:adjustRightInd w:val="0"/>
        <w:spacing w:after="0" w:line="276" w:lineRule="auto"/>
        <w:jc w:val="both"/>
        <w:rPr>
          <w:rFonts w:ascii="Arial" w:hAnsi="Arial" w:cs="Arial"/>
          <w:b/>
          <w:color w:val="000000"/>
          <w:sz w:val="28"/>
          <w:szCs w:val="28"/>
          <w:lang w:eastAsia="en-GB"/>
        </w:rPr>
      </w:pPr>
      <w:r w:rsidRPr="00506515">
        <w:rPr>
          <w:rFonts w:ascii="Arial" w:hAnsi="Arial" w:cs="Arial"/>
          <w:b/>
          <w:color w:val="000000"/>
          <w:sz w:val="28"/>
          <w:szCs w:val="28"/>
          <w:lang w:eastAsia="en-GB"/>
        </w:rPr>
        <w:t>Photograp</w:t>
      </w:r>
      <w:r>
        <w:rPr>
          <w:rFonts w:ascii="Arial" w:hAnsi="Arial" w:cs="Arial"/>
          <w:b/>
          <w:color w:val="000000"/>
          <w:sz w:val="28"/>
          <w:szCs w:val="28"/>
          <w:lang w:eastAsia="en-GB"/>
        </w:rPr>
        <w:t>h</w:t>
      </w:r>
      <w:r w:rsidRPr="00506515">
        <w:rPr>
          <w:rFonts w:ascii="Arial" w:hAnsi="Arial" w:cs="Arial"/>
          <w:b/>
          <w:color w:val="000000"/>
          <w:sz w:val="28"/>
          <w:szCs w:val="28"/>
          <w:lang w:eastAsia="en-GB"/>
        </w:rPr>
        <w:t>y and Images</w:t>
      </w:r>
    </w:p>
    <w:p w14:paraId="3934099B" w14:textId="77777777" w:rsidR="00570DC3" w:rsidRPr="000647C4" w:rsidRDefault="00570DC3" w:rsidP="00570DC3">
      <w:pPr>
        <w:autoSpaceDE w:val="0"/>
        <w:autoSpaceDN w:val="0"/>
        <w:adjustRightInd w:val="0"/>
        <w:spacing w:after="0" w:line="276" w:lineRule="auto"/>
        <w:jc w:val="both"/>
        <w:rPr>
          <w:rFonts w:ascii="Arial" w:hAnsi="Arial" w:cs="Arial"/>
          <w:color w:val="000000"/>
          <w:sz w:val="16"/>
          <w:szCs w:val="16"/>
          <w:lang w:eastAsia="en-GB"/>
        </w:rPr>
      </w:pPr>
    </w:p>
    <w:p w14:paraId="1C6146F1" w14:textId="77777777" w:rsidR="00570DC3" w:rsidRPr="00506515" w:rsidRDefault="00570DC3" w:rsidP="00570DC3">
      <w:pPr>
        <w:autoSpaceDE w:val="0"/>
        <w:autoSpaceDN w:val="0"/>
        <w:adjustRightInd w:val="0"/>
        <w:spacing w:after="0" w:line="276" w:lineRule="auto"/>
        <w:jc w:val="both"/>
        <w:rPr>
          <w:rFonts w:ascii="Arial" w:hAnsi="Arial" w:cs="Arial"/>
          <w:color w:val="000000"/>
          <w:sz w:val="24"/>
          <w:szCs w:val="24"/>
          <w:lang w:eastAsia="en-GB"/>
        </w:rPr>
      </w:pPr>
      <w:proofErr w:type="gramStart"/>
      <w:r w:rsidRPr="00506515">
        <w:rPr>
          <w:rFonts w:ascii="Arial" w:hAnsi="Arial" w:cs="Arial"/>
          <w:color w:val="000000"/>
          <w:sz w:val="24"/>
          <w:szCs w:val="24"/>
          <w:lang w:eastAsia="en-GB"/>
        </w:rPr>
        <w:t>The vast majority of</w:t>
      </w:r>
      <w:proofErr w:type="gramEnd"/>
      <w:r w:rsidRPr="00506515">
        <w:rPr>
          <w:rFonts w:ascii="Arial" w:hAnsi="Arial" w:cs="Arial"/>
          <w:color w:val="000000"/>
          <w:sz w:val="24"/>
          <w:szCs w:val="24"/>
          <w:lang w:eastAsia="en-GB"/>
        </w:rPr>
        <w:t xml:space="preserve"> people who take or view photographs or videos of </w:t>
      </w:r>
      <w:r>
        <w:rPr>
          <w:rFonts w:ascii="Arial" w:hAnsi="Arial" w:cs="Arial"/>
          <w:color w:val="000000"/>
          <w:sz w:val="24"/>
          <w:szCs w:val="24"/>
          <w:lang w:eastAsia="en-GB"/>
        </w:rPr>
        <w:t xml:space="preserve">children </w:t>
      </w:r>
      <w:r w:rsidRPr="00506515">
        <w:rPr>
          <w:rFonts w:ascii="Arial" w:hAnsi="Arial" w:cs="Arial"/>
          <w:color w:val="000000"/>
          <w:sz w:val="24"/>
          <w:szCs w:val="24"/>
          <w:lang w:eastAsia="en-GB"/>
        </w:rPr>
        <w:t xml:space="preserve">do so for entirely innocent, understandable, and acceptable reasons. </w:t>
      </w:r>
      <w:r>
        <w:rPr>
          <w:rFonts w:ascii="Arial" w:hAnsi="Arial" w:cs="Arial"/>
          <w:color w:val="000000"/>
          <w:sz w:val="24"/>
          <w:szCs w:val="24"/>
          <w:lang w:eastAsia="en-GB"/>
        </w:rPr>
        <w:t>However, w</w:t>
      </w:r>
      <w:r w:rsidRPr="00506515">
        <w:rPr>
          <w:rFonts w:ascii="Arial" w:hAnsi="Arial" w:cs="Arial"/>
          <w:color w:val="000000"/>
          <w:sz w:val="24"/>
          <w:szCs w:val="24"/>
          <w:lang w:eastAsia="en-GB"/>
        </w:rPr>
        <w:t xml:space="preserve">e know some people abuse </w:t>
      </w:r>
      <w:r>
        <w:rPr>
          <w:rFonts w:ascii="Arial" w:hAnsi="Arial" w:cs="Arial"/>
          <w:color w:val="000000"/>
          <w:sz w:val="24"/>
          <w:szCs w:val="24"/>
          <w:lang w:eastAsia="en-GB"/>
        </w:rPr>
        <w:t>children</w:t>
      </w:r>
      <w:r w:rsidRPr="00506515">
        <w:rPr>
          <w:rFonts w:ascii="Arial" w:hAnsi="Arial" w:cs="Arial"/>
          <w:color w:val="000000"/>
          <w:sz w:val="24"/>
          <w:szCs w:val="24"/>
          <w:lang w:eastAsia="en-GB"/>
        </w:rPr>
        <w:t xml:space="preserve"> through taking or using images, so we must ensure that the following safeguards are in place. </w:t>
      </w:r>
    </w:p>
    <w:p w14:paraId="5AEB57E7" w14:textId="77777777" w:rsidR="00570DC3" w:rsidRDefault="00570DC3" w:rsidP="00570DC3">
      <w:pPr>
        <w:autoSpaceDE w:val="0"/>
        <w:autoSpaceDN w:val="0"/>
        <w:adjustRightInd w:val="0"/>
        <w:spacing w:after="0" w:line="276" w:lineRule="auto"/>
        <w:jc w:val="both"/>
        <w:rPr>
          <w:rFonts w:ascii="Arial" w:hAnsi="Arial" w:cs="Arial"/>
          <w:color w:val="000000"/>
          <w:sz w:val="24"/>
          <w:szCs w:val="24"/>
          <w:lang w:eastAsia="en-GB"/>
        </w:rPr>
      </w:pPr>
    </w:p>
    <w:p w14:paraId="11981648" w14:textId="77777777" w:rsidR="00570DC3" w:rsidRDefault="00570DC3" w:rsidP="00570DC3">
      <w:pPr>
        <w:autoSpaceDE w:val="0"/>
        <w:autoSpaceDN w:val="0"/>
        <w:adjustRightInd w:val="0"/>
        <w:spacing w:after="0" w:line="276" w:lineRule="auto"/>
        <w:jc w:val="both"/>
        <w:rPr>
          <w:rFonts w:ascii="Arial" w:hAnsi="Arial" w:cs="Arial"/>
          <w:color w:val="000000"/>
          <w:sz w:val="24"/>
          <w:szCs w:val="24"/>
          <w:lang w:eastAsia="en-GB"/>
        </w:rPr>
      </w:pPr>
      <w:r w:rsidRPr="00506515">
        <w:rPr>
          <w:rFonts w:ascii="Arial" w:hAnsi="Arial" w:cs="Arial"/>
          <w:color w:val="000000"/>
          <w:sz w:val="24"/>
          <w:szCs w:val="24"/>
          <w:lang w:eastAsia="en-GB"/>
        </w:rPr>
        <w:t xml:space="preserve">While parents </w:t>
      </w:r>
      <w:r>
        <w:rPr>
          <w:rFonts w:ascii="Arial" w:hAnsi="Arial" w:cs="Arial"/>
          <w:color w:val="000000"/>
          <w:sz w:val="24"/>
          <w:szCs w:val="24"/>
          <w:lang w:eastAsia="en-GB"/>
        </w:rPr>
        <w:t>may be</w:t>
      </w:r>
      <w:r w:rsidRPr="00506515">
        <w:rPr>
          <w:rFonts w:ascii="Arial" w:hAnsi="Arial" w:cs="Arial"/>
          <w:color w:val="000000"/>
          <w:sz w:val="24"/>
          <w:szCs w:val="24"/>
          <w:lang w:eastAsia="en-GB"/>
        </w:rPr>
        <w:t xml:space="preserve"> permitted to bring </w:t>
      </w:r>
      <w:r>
        <w:rPr>
          <w:rFonts w:ascii="Arial" w:hAnsi="Arial" w:cs="Arial"/>
          <w:color w:val="000000"/>
          <w:sz w:val="24"/>
          <w:szCs w:val="24"/>
          <w:lang w:eastAsia="en-GB"/>
        </w:rPr>
        <w:t>a device with a camera function</w:t>
      </w:r>
      <w:r w:rsidRPr="00506515">
        <w:rPr>
          <w:rFonts w:ascii="Arial" w:hAnsi="Arial" w:cs="Arial"/>
          <w:color w:val="000000"/>
          <w:sz w:val="24"/>
          <w:szCs w:val="24"/>
          <w:lang w:eastAsia="en-GB"/>
        </w:rPr>
        <w:t xml:space="preserve"> to </w:t>
      </w:r>
      <w:r>
        <w:rPr>
          <w:rFonts w:ascii="Arial" w:hAnsi="Arial" w:cs="Arial"/>
          <w:color w:val="000000"/>
          <w:sz w:val="24"/>
          <w:szCs w:val="24"/>
          <w:lang w:eastAsia="en-GB"/>
        </w:rPr>
        <w:t xml:space="preserve">some </w:t>
      </w:r>
      <w:r w:rsidRPr="00506515">
        <w:rPr>
          <w:rFonts w:ascii="Arial" w:hAnsi="Arial" w:cs="Arial"/>
          <w:color w:val="000000"/>
          <w:sz w:val="24"/>
          <w:szCs w:val="24"/>
          <w:lang w:eastAsia="en-GB"/>
        </w:rPr>
        <w:t>events</w:t>
      </w:r>
      <w:r>
        <w:rPr>
          <w:rFonts w:ascii="Arial" w:hAnsi="Arial" w:cs="Arial"/>
          <w:color w:val="000000"/>
          <w:sz w:val="24"/>
          <w:szCs w:val="24"/>
          <w:lang w:eastAsia="en-GB"/>
        </w:rPr>
        <w:t xml:space="preserve"> as communicated by the school</w:t>
      </w:r>
      <w:r w:rsidRPr="00506515">
        <w:rPr>
          <w:rFonts w:ascii="Arial" w:hAnsi="Arial" w:cs="Arial"/>
          <w:color w:val="000000"/>
          <w:sz w:val="24"/>
          <w:szCs w:val="24"/>
          <w:lang w:eastAsia="en-GB"/>
        </w:rPr>
        <w:t xml:space="preserve">, no staff member should use their personal equipment to take photographs of </w:t>
      </w:r>
      <w:r>
        <w:rPr>
          <w:rFonts w:ascii="Arial" w:hAnsi="Arial" w:cs="Arial"/>
          <w:color w:val="000000"/>
          <w:sz w:val="24"/>
          <w:szCs w:val="24"/>
          <w:lang w:eastAsia="en-GB"/>
        </w:rPr>
        <w:t>children</w:t>
      </w:r>
      <w:r w:rsidRPr="00506515">
        <w:rPr>
          <w:rFonts w:ascii="Arial" w:hAnsi="Arial" w:cs="Arial"/>
          <w:color w:val="000000"/>
          <w:sz w:val="24"/>
          <w:szCs w:val="24"/>
          <w:lang w:eastAsia="en-GB"/>
        </w:rPr>
        <w:t xml:space="preserve">. The school provides equipment for this purpose. </w:t>
      </w:r>
    </w:p>
    <w:p w14:paraId="129B8813" w14:textId="77777777" w:rsidR="00570DC3" w:rsidRPr="00506515" w:rsidRDefault="00570DC3" w:rsidP="00570DC3">
      <w:pPr>
        <w:autoSpaceDE w:val="0"/>
        <w:autoSpaceDN w:val="0"/>
        <w:adjustRightInd w:val="0"/>
        <w:spacing w:after="0" w:line="276" w:lineRule="auto"/>
        <w:jc w:val="both"/>
        <w:rPr>
          <w:rFonts w:ascii="Arial" w:hAnsi="Arial" w:cs="Arial"/>
          <w:color w:val="000000"/>
          <w:sz w:val="24"/>
          <w:szCs w:val="24"/>
          <w:lang w:eastAsia="en-GB"/>
        </w:rPr>
      </w:pPr>
    </w:p>
    <w:p w14:paraId="73BFF20D" w14:textId="77777777" w:rsidR="00570DC3" w:rsidRDefault="00570DC3" w:rsidP="00570DC3">
      <w:pPr>
        <w:autoSpaceDE w:val="0"/>
        <w:autoSpaceDN w:val="0"/>
        <w:adjustRightInd w:val="0"/>
        <w:spacing w:after="0" w:line="276" w:lineRule="auto"/>
        <w:jc w:val="both"/>
        <w:rPr>
          <w:rFonts w:ascii="Arial" w:hAnsi="Arial" w:cs="Arial"/>
          <w:color w:val="000000"/>
          <w:sz w:val="24"/>
          <w:szCs w:val="24"/>
          <w:lang w:eastAsia="en-GB"/>
        </w:rPr>
      </w:pPr>
      <w:r w:rsidRPr="00506515">
        <w:rPr>
          <w:rFonts w:ascii="Arial" w:hAnsi="Arial" w:cs="Arial"/>
          <w:color w:val="000000"/>
          <w:sz w:val="24"/>
          <w:szCs w:val="24"/>
          <w:lang w:eastAsia="en-GB"/>
        </w:rPr>
        <w:t xml:space="preserve">Where a staff member has concerns someone is taking photographs in breach of this policy, they should contact the </w:t>
      </w:r>
      <w:r>
        <w:rPr>
          <w:rFonts w:ascii="Arial" w:hAnsi="Arial" w:cs="Arial"/>
          <w:color w:val="000000"/>
          <w:sz w:val="24"/>
          <w:szCs w:val="24"/>
          <w:lang w:eastAsia="en-GB"/>
        </w:rPr>
        <w:t>H</w:t>
      </w:r>
      <w:r w:rsidRPr="00506515">
        <w:rPr>
          <w:rFonts w:ascii="Arial" w:hAnsi="Arial" w:cs="Arial"/>
          <w:color w:val="000000"/>
          <w:sz w:val="24"/>
          <w:szCs w:val="24"/>
          <w:lang w:eastAsia="en-GB"/>
        </w:rPr>
        <w:t xml:space="preserve">ead teacher. </w:t>
      </w:r>
    </w:p>
    <w:p w14:paraId="25B5E2EC" w14:textId="77777777" w:rsidR="00570DC3" w:rsidRPr="00506515" w:rsidRDefault="00570DC3" w:rsidP="00570DC3">
      <w:pPr>
        <w:autoSpaceDE w:val="0"/>
        <w:autoSpaceDN w:val="0"/>
        <w:adjustRightInd w:val="0"/>
        <w:spacing w:after="0" w:line="276" w:lineRule="auto"/>
        <w:jc w:val="both"/>
        <w:rPr>
          <w:rFonts w:ascii="Arial" w:hAnsi="Arial" w:cs="Arial"/>
          <w:color w:val="000000"/>
          <w:sz w:val="24"/>
          <w:szCs w:val="24"/>
          <w:lang w:eastAsia="en-GB"/>
        </w:rPr>
      </w:pPr>
    </w:p>
    <w:p w14:paraId="4DCF377F" w14:textId="77777777" w:rsidR="00570DC3" w:rsidRPr="00506515" w:rsidRDefault="00570DC3" w:rsidP="00570DC3">
      <w:pPr>
        <w:autoSpaceDE w:val="0"/>
        <w:autoSpaceDN w:val="0"/>
        <w:adjustRightInd w:val="0"/>
        <w:spacing w:after="0" w:line="276" w:lineRule="auto"/>
        <w:jc w:val="both"/>
        <w:rPr>
          <w:rFonts w:ascii="Arial" w:hAnsi="Arial" w:cs="Arial"/>
          <w:color w:val="000000"/>
          <w:sz w:val="24"/>
          <w:szCs w:val="24"/>
          <w:lang w:eastAsia="en-GB"/>
        </w:rPr>
      </w:pPr>
      <w:r w:rsidRPr="00506515">
        <w:rPr>
          <w:rFonts w:ascii="Arial" w:hAnsi="Arial" w:cs="Arial"/>
          <w:color w:val="000000"/>
          <w:sz w:val="24"/>
          <w:szCs w:val="24"/>
          <w:lang w:eastAsia="en-GB"/>
        </w:rPr>
        <w:t xml:space="preserve">To protect </w:t>
      </w:r>
      <w:r>
        <w:rPr>
          <w:rFonts w:ascii="Arial" w:hAnsi="Arial" w:cs="Arial"/>
          <w:color w:val="000000"/>
          <w:sz w:val="24"/>
          <w:szCs w:val="24"/>
          <w:lang w:eastAsia="en-GB"/>
        </w:rPr>
        <w:t>children</w:t>
      </w:r>
      <w:r w:rsidRPr="00506515">
        <w:rPr>
          <w:rFonts w:ascii="Arial" w:hAnsi="Arial" w:cs="Arial"/>
          <w:color w:val="000000"/>
          <w:sz w:val="24"/>
          <w:szCs w:val="24"/>
          <w:lang w:eastAsia="en-GB"/>
        </w:rPr>
        <w:t xml:space="preserve">, we need to: </w:t>
      </w:r>
    </w:p>
    <w:p w14:paraId="2190F315" w14:textId="77777777" w:rsidR="00570DC3" w:rsidRDefault="00570DC3" w:rsidP="00570DC3">
      <w:pPr>
        <w:numPr>
          <w:ilvl w:val="0"/>
          <w:numId w:val="85"/>
        </w:numPr>
        <w:autoSpaceDE w:val="0"/>
        <w:autoSpaceDN w:val="0"/>
        <w:adjustRightInd w:val="0"/>
        <w:spacing w:after="72" w:line="276" w:lineRule="auto"/>
        <w:jc w:val="both"/>
        <w:rPr>
          <w:rFonts w:ascii="Arial" w:hAnsi="Arial" w:cs="Arial"/>
          <w:color w:val="000000"/>
          <w:sz w:val="24"/>
          <w:szCs w:val="24"/>
          <w:lang w:eastAsia="en-GB"/>
        </w:rPr>
      </w:pPr>
      <w:r w:rsidRPr="00506515">
        <w:rPr>
          <w:rFonts w:ascii="Arial" w:hAnsi="Arial" w:cs="Arial"/>
          <w:color w:val="000000"/>
          <w:sz w:val="24"/>
          <w:szCs w:val="24"/>
          <w:lang w:eastAsia="en-GB"/>
        </w:rPr>
        <w:t xml:space="preserve">a) seek parental consent for photographs to be taken or published (for </w:t>
      </w:r>
    </w:p>
    <w:p w14:paraId="50CA2E57" w14:textId="77777777" w:rsidR="00570DC3" w:rsidRDefault="00570DC3" w:rsidP="00570DC3">
      <w:pPr>
        <w:numPr>
          <w:ilvl w:val="0"/>
          <w:numId w:val="85"/>
        </w:numPr>
        <w:autoSpaceDE w:val="0"/>
        <w:autoSpaceDN w:val="0"/>
        <w:adjustRightInd w:val="0"/>
        <w:spacing w:after="72" w:line="276" w:lineRule="auto"/>
        <w:jc w:val="both"/>
        <w:rPr>
          <w:rFonts w:ascii="Arial" w:hAnsi="Arial" w:cs="Arial"/>
          <w:color w:val="000000"/>
          <w:sz w:val="24"/>
          <w:szCs w:val="24"/>
          <w:lang w:eastAsia="en-GB"/>
        </w:rPr>
      </w:pPr>
      <w:r>
        <w:rPr>
          <w:rFonts w:ascii="Arial" w:hAnsi="Arial" w:cs="Arial"/>
          <w:color w:val="000000"/>
          <w:sz w:val="24"/>
          <w:szCs w:val="24"/>
          <w:lang w:eastAsia="en-GB"/>
        </w:rPr>
        <w:t xml:space="preserve">    </w:t>
      </w:r>
      <w:r w:rsidRPr="00506515">
        <w:rPr>
          <w:rFonts w:ascii="Arial" w:hAnsi="Arial" w:cs="Arial"/>
          <w:color w:val="000000"/>
          <w:sz w:val="24"/>
          <w:szCs w:val="24"/>
          <w:lang w:eastAsia="en-GB"/>
        </w:rPr>
        <w:t>example, on our website</w:t>
      </w:r>
      <w:r>
        <w:rPr>
          <w:rFonts w:ascii="Arial" w:hAnsi="Arial" w:cs="Arial"/>
          <w:color w:val="000000"/>
          <w:sz w:val="24"/>
          <w:szCs w:val="24"/>
          <w:lang w:eastAsia="en-GB"/>
        </w:rPr>
        <w:t xml:space="preserve">, social media, </w:t>
      </w:r>
      <w:r w:rsidRPr="00506515">
        <w:rPr>
          <w:rFonts w:ascii="Arial" w:hAnsi="Arial" w:cs="Arial"/>
          <w:color w:val="000000"/>
          <w:sz w:val="24"/>
          <w:szCs w:val="24"/>
          <w:lang w:eastAsia="en-GB"/>
        </w:rPr>
        <w:t>in the newspapers or other</w:t>
      </w:r>
    </w:p>
    <w:p w14:paraId="7760A4E8" w14:textId="77777777" w:rsidR="00570DC3" w:rsidRPr="00506515" w:rsidRDefault="00570DC3" w:rsidP="00570DC3">
      <w:pPr>
        <w:numPr>
          <w:ilvl w:val="0"/>
          <w:numId w:val="85"/>
        </w:numPr>
        <w:autoSpaceDE w:val="0"/>
        <w:autoSpaceDN w:val="0"/>
        <w:adjustRightInd w:val="0"/>
        <w:spacing w:after="72" w:line="276" w:lineRule="auto"/>
        <w:jc w:val="both"/>
        <w:rPr>
          <w:rFonts w:ascii="Arial" w:hAnsi="Arial" w:cs="Arial"/>
          <w:color w:val="000000"/>
          <w:sz w:val="24"/>
          <w:szCs w:val="24"/>
          <w:lang w:eastAsia="en-GB"/>
        </w:rPr>
      </w:pPr>
      <w:r w:rsidRPr="00506515">
        <w:rPr>
          <w:rFonts w:ascii="Arial" w:hAnsi="Arial" w:cs="Arial"/>
          <w:color w:val="000000"/>
          <w:sz w:val="24"/>
          <w:szCs w:val="24"/>
          <w:lang w:eastAsia="en-GB"/>
        </w:rPr>
        <w:t xml:space="preserve"> </w:t>
      </w:r>
      <w:r>
        <w:rPr>
          <w:rFonts w:ascii="Arial" w:hAnsi="Arial" w:cs="Arial"/>
          <w:color w:val="000000"/>
          <w:sz w:val="24"/>
          <w:szCs w:val="24"/>
          <w:lang w:eastAsia="en-GB"/>
        </w:rPr>
        <w:t xml:space="preserve">   </w:t>
      </w:r>
      <w:r w:rsidRPr="00506515">
        <w:rPr>
          <w:rFonts w:ascii="Arial" w:hAnsi="Arial" w:cs="Arial"/>
          <w:color w:val="000000"/>
          <w:sz w:val="24"/>
          <w:szCs w:val="24"/>
          <w:lang w:eastAsia="en-GB"/>
        </w:rPr>
        <w:t xml:space="preserve">publications). </w:t>
      </w:r>
    </w:p>
    <w:p w14:paraId="51A3484C" w14:textId="77777777" w:rsidR="00570DC3" w:rsidRPr="00506515" w:rsidRDefault="00570DC3" w:rsidP="00570DC3">
      <w:pPr>
        <w:numPr>
          <w:ilvl w:val="0"/>
          <w:numId w:val="85"/>
        </w:numPr>
        <w:autoSpaceDE w:val="0"/>
        <w:autoSpaceDN w:val="0"/>
        <w:adjustRightInd w:val="0"/>
        <w:spacing w:after="72" w:line="276" w:lineRule="auto"/>
        <w:jc w:val="both"/>
        <w:rPr>
          <w:rFonts w:ascii="Arial" w:hAnsi="Arial" w:cs="Arial"/>
          <w:color w:val="000000"/>
          <w:sz w:val="24"/>
          <w:szCs w:val="24"/>
          <w:lang w:eastAsia="en-GB"/>
        </w:rPr>
      </w:pPr>
      <w:r w:rsidRPr="00506515">
        <w:rPr>
          <w:rFonts w:ascii="Arial" w:hAnsi="Arial" w:cs="Arial"/>
          <w:color w:val="000000"/>
          <w:sz w:val="24"/>
          <w:szCs w:val="24"/>
          <w:lang w:eastAsia="en-GB"/>
        </w:rPr>
        <w:t xml:space="preserve">b) ensure that the child is appropriately dressed. </w:t>
      </w:r>
    </w:p>
    <w:p w14:paraId="00197ABB" w14:textId="77777777" w:rsidR="00570DC3" w:rsidRDefault="00570DC3" w:rsidP="00570DC3">
      <w:pPr>
        <w:numPr>
          <w:ilvl w:val="0"/>
          <w:numId w:val="85"/>
        </w:numPr>
        <w:autoSpaceDE w:val="0"/>
        <w:autoSpaceDN w:val="0"/>
        <w:adjustRightInd w:val="0"/>
        <w:spacing w:after="0" w:line="276" w:lineRule="auto"/>
        <w:jc w:val="both"/>
        <w:rPr>
          <w:rFonts w:ascii="Arial" w:hAnsi="Arial" w:cs="Arial"/>
          <w:color w:val="000000"/>
          <w:sz w:val="24"/>
          <w:szCs w:val="24"/>
          <w:lang w:eastAsia="en-GB"/>
        </w:rPr>
      </w:pPr>
      <w:r w:rsidRPr="00506515">
        <w:rPr>
          <w:rFonts w:ascii="Arial" w:hAnsi="Arial" w:cs="Arial"/>
          <w:color w:val="000000"/>
          <w:sz w:val="24"/>
          <w:szCs w:val="24"/>
          <w:lang w:eastAsia="en-GB"/>
        </w:rPr>
        <w:t xml:space="preserve">c) encourage </w:t>
      </w:r>
      <w:r>
        <w:rPr>
          <w:rFonts w:ascii="Arial" w:hAnsi="Arial" w:cs="Arial"/>
          <w:color w:val="000000"/>
          <w:sz w:val="24"/>
          <w:szCs w:val="24"/>
          <w:lang w:eastAsia="en-GB"/>
        </w:rPr>
        <w:t>children</w:t>
      </w:r>
      <w:r w:rsidRPr="00506515">
        <w:rPr>
          <w:rFonts w:ascii="Arial" w:hAnsi="Arial" w:cs="Arial"/>
          <w:color w:val="000000"/>
          <w:sz w:val="24"/>
          <w:szCs w:val="24"/>
          <w:lang w:eastAsia="en-GB"/>
        </w:rPr>
        <w:t xml:space="preserve"> to tell us if they are worried about any </w:t>
      </w:r>
    </w:p>
    <w:p w14:paraId="6C8619B8" w14:textId="77777777" w:rsidR="00570DC3" w:rsidRPr="00506515" w:rsidRDefault="00570DC3" w:rsidP="00570DC3">
      <w:pPr>
        <w:numPr>
          <w:ilvl w:val="0"/>
          <w:numId w:val="85"/>
        </w:numPr>
        <w:autoSpaceDE w:val="0"/>
        <w:autoSpaceDN w:val="0"/>
        <w:adjustRightInd w:val="0"/>
        <w:spacing w:after="0" w:line="276" w:lineRule="auto"/>
        <w:jc w:val="both"/>
        <w:rPr>
          <w:rFonts w:ascii="Arial" w:hAnsi="Arial" w:cs="Arial"/>
          <w:color w:val="000000"/>
          <w:sz w:val="24"/>
          <w:szCs w:val="24"/>
          <w:lang w:eastAsia="en-GB"/>
        </w:rPr>
      </w:pPr>
      <w:r>
        <w:rPr>
          <w:rFonts w:ascii="Arial" w:hAnsi="Arial" w:cs="Arial"/>
          <w:color w:val="000000"/>
          <w:sz w:val="24"/>
          <w:szCs w:val="24"/>
          <w:lang w:eastAsia="en-GB"/>
        </w:rPr>
        <w:t xml:space="preserve">    </w:t>
      </w:r>
      <w:r w:rsidRPr="00506515">
        <w:rPr>
          <w:rFonts w:ascii="Arial" w:hAnsi="Arial" w:cs="Arial"/>
          <w:color w:val="000000"/>
          <w:sz w:val="24"/>
          <w:szCs w:val="24"/>
          <w:lang w:eastAsia="en-GB"/>
        </w:rPr>
        <w:t xml:space="preserve">photographs that are taken of them. </w:t>
      </w:r>
    </w:p>
    <w:p w14:paraId="6F95941D" w14:textId="77777777" w:rsidR="00570DC3" w:rsidRPr="00506515" w:rsidRDefault="00570DC3" w:rsidP="00570DC3">
      <w:pPr>
        <w:autoSpaceDE w:val="0"/>
        <w:autoSpaceDN w:val="0"/>
        <w:adjustRightInd w:val="0"/>
        <w:spacing w:after="0" w:line="276" w:lineRule="auto"/>
        <w:jc w:val="both"/>
        <w:rPr>
          <w:rFonts w:ascii="Arial" w:hAnsi="Arial" w:cs="Arial"/>
          <w:color w:val="000000"/>
          <w:sz w:val="24"/>
          <w:szCs w:val="24"/>
          <w:lang w:eastAsia="en-GB"/>
        </w:rPr>
      </w:pPr>
    </w:p>
    <w:p w14:paraId="58601625" w14:textId="77777777" w:rsidR="00570DC3" w:rsidRDefault="00570DC3" w:rsidP="00570DC3">
      <w:pPr>
        <w:autoSpaceDE w:val="0"/>
        <w:autoSpaceDN w:val="0"/>
        <w:adjustRightInd w:val="0"/>
        <w:spacing w:after="0" w:line="276" w:lineRule="auto"/>
        <w:jc w:val="both"/>
        <w:rPr>
          <w:rFonts w:ascii="Arial" w:hAnsi="Arial" w:cs="Arial"/>
          <w:color w:val="000000"/>
          <w:sz w:val="24"/>
          <w:szCs w:val="24"/>
          <w:lang w:eastAsia="en-GB"/>
        </w:rPr>
      </w:pPr>
      <w:r w:rsidRPr="00506515">
        <w:rPr>
          <w:rFonts w:ascii="Arial" w:hAnsi="Arial" w:cs="Arial"/>
          <w:color w:val="000000"/>
          <w:sz w:val="24"/>
          <w:szCs w:val="24"/>
          <w:lang w:eastAsia="en-GB"/>
        </w:rPr>
        <w:lastRenderedPageBreak/>
        <w:t xml:space="preserve">Staff should be aware that many </w:t>
      </w:r>
      <w:r>
        <w:rPr>
          <w:rFonts w:ascii="Arial" w:hAnsi="Arial" w:cs="Arial"/>
          <w:color w:val="000000"/>
          <w:sz w:val="24"/>
          <w:szCs w:val="24"/>
          <w:lang w:eastAsia="en-GB"/>
        </w:rPr>
        <w:t>nude or semi-nude</w:t>
      </w:r>
      <w:r w:rsidRPr="00506515">
        <w:rPr>
          <w:rFonts w:ascii="Arial" w:hAnsi="Arial" w:cs="Arial"/>
          <w:color w:val="000000"/>
          <w:sz w:val="24"/>
          <w:szCs w:val="24"/>
          <w:lang w:eastAsia="en-GB"/>
        </w:rPr>
        <w:t xml:space="preserve"> images in current circulation were taken by the child themselves or peers. Sex, sexuality, and relationships should be an age-appropriate topic in the home and include what to do if </w:t>
      </w:r>
      <w:r>
        <w:rPr>
          <w:rFonts w:ascii="Arial" w:hAnsi="Arial" w:cs="Arial"/>
          <w:color w:val="000000"/>
          <w:sz w:val="24"/>
          <w:szCs w:val="24"/>
          <w:lang w:eastAsia="en-GB"/>
        </w:rPr>
        <w:t>children</w:t>
      </w:r>
      <w:r w:rsidRPr="00506515">
        <w:rPr>
          <w:rFonts w:ascii="Arial" w:hAnsi="Arial" w:cs="Arial"/>
          <w:color w:val="000000"/>
          <w:sz w:val="24"/>
          <w:szCs w:val="24"/>
          <w:lang w:eastAsia="en-GB"/>
        </w:rPr>
        <w:t xml:space="preserve"> are worried about an image they see. </w:t>
      </w:r>
      <w:r>
        <w:rPr>
          <w:rFonts w:ascii="Arial" w:hAnsi="Arial" w:cs="Arial"/>
          <w:color w:val="000000"/>
          <w:sz w:val="24"/>
          <w:szCs w:val="24"/>
          <w:lang w:eastAsia="en-GB"/>
        </w:rPr>
        <w:t>At school, children will be taught about healthy relationships and the dangers of nude and semi-nude images and the sharing of these.</w:t>
      </w:r>
    </w:p>
    <w:p w14:paraId="793E5BC9" w14:textId="77777777" w:rsidR="00570DC3" w:rsidRPr="0087028D" w:rsidRDefault="00570DC3" w:rsidP="00570DC3">
      <w:pPr>
        <w:autoSpaceDE w:val="0"/>
        <w:autoSpaceDN w:val="0"/>
        <w:adjustRightInd w:val="0"/>
        <w:spacing w:after="0" w:line="276" w:lineRule="auto"/>
        <w:jc w:val="both"/>
        <w:rPr>
          <w:rFonts w:ascii="Arial" w:hAnsi="Arial" w:cs="Arial"/>
          <w:color w:val="000000"/>
          <w:sz w:val="24"/>
          <w:szCs w:val="24"/>
          <w:lang w:eastAsia="en-GB"/>
        </w:rPr>
      </w:pPr>
    </w:p>
    <w:p w14:paraId="68541FC2" w14:textId="77777777" w:rsidR="00570DC3" w:rsidRDefault="00570DC3" w:rsidP="00570DC3">
      <w:pPr>
        <w:jc w:val="both"/>
        <w:rPr>
          <w:rFonts w:ascii="Arial" w:hAnsi="Arial" w:cs="Arial"/>
          <w:sz w:val="24"/>
          <w:szCs w:val="24"/>
        </w:rPr>
      </w:pPr>
      <w:r w:rsidRPr="007801BA">
        <w:rPr>
          <w:rFonts w:ascii="Arial" w:hAnsi="Arial" w:cs="Arial"/>
          <w:sz w:val="24"/>
          <w:szCs w:val="24"/>
        </w:rPr>
        <w:t>Our school will consider the use of photography and images of children on our website, social media profiles and the public domain. Our school recognise and take seriously the risk of any images posted by the school potentially being used by individuals who wish to create AI generated malicious or abuse images of children. Images will be carefully selected to ensure that the risk of this is decreased and will follow our own policies to monitor and review this throughout the academic year.</w:t>
      </w:r>
    </w:p>
    <w:p w14:paraId="7E534B7C" w14:textId="77777777" w:rsidR="00570DC3" w:rsidRPr="00C8719E" w:rsidRDefault="00570DC3" w:rsidP="00570DC3">
      <w:pPr>
        <w:autoSpaceDE w:val="0"/>
        <w:autoSpaceDN w:val="0"/>
        <w:adjustRightInd w:val="0"/>
        <w:spacing w:after="120" w:line="276" w:lineRule="auto"/>
        <w:jc w:val="both"/>
        <w:rPr>
          <w:rFonts w:ascii="Arial" w:eastAsia="Times New Roman" w:hAnsi="Arial" w:cs="Arial"/>
          <w:b/>
          <w:color w:val="000000"/>
          <w:sz w:val="28"/>
          <w:szCs w:val="28"/>
          <w:lang w:eastAsia="en-GB"/>
        </w:rPr>
      </w:pPr>
      <w:r w:rsidRPr="00C8719E">
        <w:rPr>
          <w:rFonts w:ascii="Arial" w:eastAsia="Times New Roman" w:hAnsi="Arial" w:cs="Arial"/>
          <w:b/>
          <w:color w:val="000000"/>
          <w:sz w:val="28"/>
          <w:szCs w:val="28"/>
          <w:lang w:eastAsia="en-GB"/>
        </w:rPr>
        <w:t>Pre-Birth Protocol</w:t>
      </w:r>
    </w:p>
    <w:p w14:paraId="5C83D778" w14:textId="77777777" w:rsidR="00570DC3" w:rsidRPr="00C8719E" w:rsidRDefault="00570DC3" w:rsidP="00570DC3">
      <w:pPr>
        <w:autoSpaceDE w:val="0"/>
        <w:autoSpaceDN w:val="0"/>
        <w:adjustRightInd w:val="0"/>
        <w:spacing w:after="120" w:line="276" w:lineRule="auto"/>
        <w:jc w:val="both"/>
        <w:rPr>
          <w:rFonts w:ascii="Arial" w:hAnsi="Arial" w:cs="Arial"/>
          <w:sz w:val="24"/>
          <w:szCs w:val="24"/>
        </w:rPr>
      </w:pPr>
      <w:r w:rsidRPr="00C8719E">
        <w:rPr>
          <w:rFonts w:ascii="Arial" w:hAnsi="Arial" w:cs="Arial"/>
          <w:sz w:val="24"/>
          <w:szCs w:val="24"/>
        </w:rPr>
        <w:t xml:space="preserve">Section 11 of the Children Act 2004 requires agencies to have in place mechanisms to ensure that they </w:t>
      </w:r>
      <w:proofErr w:type="gramStart"/>
      <w:r w:rsidRPr="00C8719E">
        <w:rPr>
          <w:rFonts w:ascii="Arial" w:hAnsi="Arial" w:cs="Arial"/>
          <w:sz w:val="24"/>
          <w:szCs w:val="24"/>
        </w:rPr>
        <w:t>are able to</w:t>
      </w:r>
      <w:proofErr w:type="gramEnd"/>
      <w:r w:rsidRPr="00C8719E">
        <w:rPr>
          <w:rFonts w:ascii="Arial" w:hAnsi="Arial" w:cs="Arial"/>
          <w:sz w:val="24"/>
          <w:szCs w:val="24"/>
        </w:rPr>
        <w:t xml:space="preserve"> safeguard and promote the welfare of children.</w:t>
      </w:r>
    </w:p>
    <w:p w14:paraId="48EE0783" w14:textId="77777777" w:rsidR="00570DC3" w:rsidRPr="00C8719E" w:rsidRDefault="00570DC3" w:rsidP="00570DC3">
      <w:pPr>
        <w:autoSpaceDE w:val="0"/>
        <w:autoSpaceDN w:val="0"/>
        <w:adjustRightInd w:val="0"/>
        <w:spacing w:after="120" w:line="276" w:lineRule="auto"/>
        <w:jc w:val="both"/>
        <w:rPr>
          <w:rFonts w:ascii="Arial" w:hAnsi="Arial" w:cs="Arial"/>
          <w:sz w:val="24"/>
          <w:szCs w:val="24"/>
        </w:rPr>
      </w:pPr>
      <w:r w:rsidRPr="00C8719E">
        <w:rPr>
          <w:rFonts w:ascii="Arial" w:hAnsi="Arial" w:cs="Arial"/>
          <w:sz w:val="24"/>
          <w:szCs w:val="24"/>
        </w:rPr>
        <w:t xml:space="preserve">All practitioners whether adult or children services, have a responsibility to protect and safeguard children and work collaboratively with Children’s Services and other </w:t>
      </w:r>
      <w:r>
        <w:rPr>
          <w:rFonts w:ascii="Arial" w:hAnsi="Arial" w:cs="Arial"/>
          <w:sz w:val="24"/>
          <w:szCs w:val="24"/>
        </w:rPr>
        <w:t>key</w:t>
      </w:r>
      <w:r w:rsidRPr="00C8719E">
        <w:rPr>
          <w:rFonts w:ascii="Arial" w:hAnsi="Arial" w:cs="Arial"/>
          <w:sz w:val="24"/>
          <w:szCs w:val="24"/>
        </w:rPr>
        <w:t xml:space="preserve"> professionals in contributing to assessments and interventions. Therefore, the professional who is first made aware of the pregnancy should initiate the pre-birth protocol and complete an Early Help Assessment or make a referral for unborn to Social Care.</w:t>
      </w:r>
    </w:p>
    <w:p w14:paraId="6EA2FC29" w14:textId="77777777" w:rsidR="00570DC3" w:rsidRDefault="00570DC3" w:rsidP="00570DC3">
      <w:pPr>
        <w:autoSpaceDE w:val="0"/>
        <w:autoSpaceDN w:val="0"/>
        <w:adjustRightInd w:val="0"/>
        <w:spacing w:after="120" w:line="276" w:lineRule="auto"/>
        <w:jc w:val="both"/>
        <w:rPr>
          <w:rFonts w:ascii="Arial" w:hAnsi="Arial" w:cs="Arial"/>
          <w:sz w:val="24"/>
          <w:szCs w:val="24"/>
        </w:rPr>
      </w:pPr>
      <w:r w:rsidRPr="00C8719E">
        <w:rPr>
          <w:rFonts w:ascii="Arial" w:hAnsi="Arial" w:cs="Arial"/>
          <w:sz w:val="24"/>
          <w:szCs w:val="24"/>
        </w:rPr>
        <w:t xml:space="preserve">A </w:t>
      </w:r>
      <w:r>
        <w:rPr>
          <w:rFonts w:ascii="Arial" w:hAnsi="Arial" w:cs="Arial"/>
          <w:sz w:val="24"/>
          <w:szCs w:val="24"/>
        </w:rPr>
        <w:t>child</w:t>
      </w:r>
      <w:r w:rsidRPr="00C8719E">
        <w:rPr>
          <w:rFonts w:ascii="Arial" w:hAnsi="Arial" w:cs="Arial"/>
          <w:sz w:val="24"/>
          <w:szCs w:val="24"/>
        </w:rPr>
        <w:t xml:space="preserve"> of statutory education age is entitled to 18 weeks of maternity leave. Either side of this period there is an expectation that the young person continues to attend school or alternative provision. The educational establishment is required to make all reasonable adjustments to allow the </w:t>
      </w:r>
      <w:r>
        <w:rPr>
          <w:rFonts w:ascii="Arial" w:hAnsi="Arial" w:cs="Arial"/>
          <w:sz w:val="24"/>
          <w:szCs w:val="24"/>
        </w:rPr>
        <w:t>child</w:t>
      </w:r>
      <w:r w:rsidRPr="00C8719E">
        <w:rPr>
          <w:rFonts w:ascii="Arial" w:hAnsi="Arial" w:cs="Arial"/>
          <w:sz w:val="24"/>
          <w:szCs w:val="24"/>
        </w:rPr>
        <w:t xml:space="preserve"> to have appropriate access to the curriculum whilst they attend the establishment including timetable and learning environment adjustments. It is important that the provision participate in the Team Around the </w:t>
      </w:r>
      <w:r>
        <w:rPr>
          <w:rFonts w:ascii="Arial" w:hAnsi="Arial" w:cs="Arial"/>
          <w:sz w:val="24"/>
          <w:szCs w:val="24"/>
        </w:rPr>
        <w:t xml:space="preserve">Family, </w:t>
      </w:r>
      <w:proofErr w:type="gramStart"/>
      <w:r w:rsidRPr="00C8719E">
        <w:rPr>
          <w:rFonts w:ascii="Arial" w:hAnsi="Arial" w:cs="Arial"/>
          <w:sz w:val="24"/>
          <w:szCs w:val="24"/>
        </w:rPr>
        <w:t>in order for</w:t>
      </w:r>
      <w:proofErr w:type="gramEnd"/>
      <w:r w:rsidRPr="00C8719E">
        <w:rPr>
          <w:rFonts w:ascii="Arial" w:hAnsi="Arial" w:cs="Arial"/>
          <w:sz w:val="24"/>
          <w:szCs w:val="24"/>
        </w:rPr>
        <w:t xml:space="preserve"> them to fully support the continued education of the young parent. </w:t>
      </w:r>
    </w:p>
    <w:p w14:paraId="7DB0AD59" w14:textId="77777777" w:rsidR="00570DC3" w:rsidRPr="00C8719E" w:rsidRDefault="00570DC3" w:rsidP="00570DC3">
      <w:pPr>
        <w:autoSpaceDE w:val="0"/>
        <w:autoSpaceDN w:val="0"/>
        <w:adjustRightInd w:val="0"/>
        <w:spacing w:after="120" w:line="276" w:lineRule="auto"/>
        <w:jc w:val="both"/>
        <w:rPr>
          <w:rFonts w:ascii="Arial" w:hAnsi="Arial" w:cs="Arial"/>
          <w:sz w:val="24"/>
          <w:szCs w:val="24"/>
        </w:rPr>
      </w:pPr>
      <w:r w:rsidRPr="00C8719E">
        <w:rPr>
          <w:rFonts w:ascii="Arial" w:hAnsi="Arial" w:cs="Arial"/>
          <w:sz w:val="24"/>
          <w:szCs w:val="24"/>
        </w:rPr>
        <w:t xml:space="preserve">Education establishments should have a clear strategy for engaging with the </w:t>
      </w:r>
      <w:r>
        <w:rPr>
          <w:rFonts w:ascii="Arial" w:hAnsi="Arial" w:cs="Arial"/>
          <w:sz w:val="24"/>
          <w:szCs w:val="24"/>
        </w:rPr>
        <w:t xml:space="preserve">child </w:t>
      </w:r>
      <w:r w:rsidRPr="00C8719E">
        <w:rPr>
          <w:rFonts w:ascii="Arial" w:hAnsi="Arial" w:cs="Arial"/>
          <w:sz w:val="24"/>
          <w:szCs w:val="24"/>
        </w:rPr>
        <w:t xml:space="preserve">while they are away from the provision to limit the disruption to their education and make appropriate arrangements that work for the </w:t>
      </w:r>
      <w:r>
        <w:rPr>
          <w:rFonts w:ascii="Arial" w:hAnsi="Arial" w:cs="Arial"/>
          <w:sz w:val="24"/>
          <w:szCs w:val="24"/>
        </w:rPr>
        <w:t>child</w:t>
      </w:r>
      <w:r w:rsidRPr="00C8719E">
        <w:rPr>
          <w:rFonts w:ascii="Arial" w:hAnsi="Arial" w:cs="Arial"/>
          <w:sz w:val="24"/>
          <w:szCs w:val="24"/>
        </w:rPr>
        <w:t xml:space="preserve"> and educational establishment. Where there is robust medical evidence that indicates that the </w:t>
      </w:r>
      <w:r>
        <w:rPr>
          <w:rFonts w:ascii="Arial" w:hAnsi="Arial" w:cs="Arial"/>
          <w:sz w:val="24"/>
          <w:szCs w:val="24"/>
        </w:rPr>
        <w:t xml:space="preserve">child </w:t>
      </w:r>
      <w:r w:rsidRPr="00C8719E">
        <w:rPr>
          <w:rFonts w:ascii="Arial" w:hAnsi="Arial" w:cs="Arial"/>
          <w:sz w:val="24"/>
          <w:szCs w:val="24"/>
        </w:rPr>
        <w:t>is unfit to attend, the educational establishment can make a referral to the pupil reintegration team</w:t>
      </w:r>
      <w:r>
        <w:rPr>
          <w:rFonts w:ascii="Arial" w:hAnsi="Arial" w:cs="Arial"/>
          <w:sz w:val="24"/>
          <w:szCs w:val="24"/>
        </w:rPr>
        <w:t xml:space="preserve"> </w:t>
      </w:r>
      <w:r w:rsidRPr="00C8719E">
        <w:rPr>
          <w:rFonts w:ascii="Arial" w:hAnsi="Arial" w:cs="Arial"/>
          <w:sz w:val="24"/>
          <w:szCs w:val="24"/>
        </w:rPr>
        <w:t>who will assess and consider alternative arrangements if appropriate.</w:t>
      </w:r>
    </w:p>
    <w:p w14:paraId="7DF7244B" w14:textId="77777777" w:rsidR="00570DC3" w:rsidRPr="00C8719E" w:rsidRDefault="00570DC3" w:rsidP="00570DC3">
      <w:pPr>
        <w:autoSpaceDE w:val="0"/>
        <w:autoSpaceDN w:val="0"/>
        <w:adjustRightInd w:val="0"/>
        <w:spacing w:after="120" w:line="276" w:lineRule="auto"/>
        <w:jc w:val="both"/>
        <w:rPr>
          <w:rFonts w:ascii="Arial" w:hAnsi="Arial" w:cs="Arial"/>
          <w:sz w:val="24"/>
          <w:szCs w:val="24"/>
        </w:rPr>
      </w:pPr>
      <w:r w:rsidRPr="00C8719E">
        <w:rPr>
          <w:rFonts w:ascii="Arial" w:hAnsi="Arial" w:cs="Arial"/>
          <w:sz w:val="24"/>
          <w:szCs w:val="24"/>
        </w:rPr>
        <w:t>The Lincolnshire Pre-Birth Protocol link to the full document is below;</w:t>
      </w:r>
    </w:p>
    <w:p w14:paraId="0D383FEB" w14:textId="77777777" w:rsidR="00570DC3" w:rsidRPr="00540A49" w:rsidRDefault="00570DC3" w:rsidP="00570DC3">
      <w:pPr>
        <w:autoSpaceDE w:val="0"/>
        <w:autoSpaceDN w:val="0"/>
        <w:adjustRightInd w:val="0"/>
        <w:spacing w:after="120" w:line="276" w:lineRule="auto"/>
        <w:jc w:val="both"/>
        <w:rPr>
          <w:rFonts w:ascii="Arial" w:hAnsi="Arial" w:cs="Arial"/>
          <w:color w:val="0000FF"/>
          <w:sz w:val="24"/>
          <w:szCs w:val="24"/>
          <w:u w:val="single"/>
        </w:rPr>
      </w:pPr>
      <w:hyperlink r:id="rId72" w:history="1">
        <w:r w:rsidRPr="00F772EA">
          <w:rPr>
            <w:rStyle w:val="Hyperlink"/>
            <w:rFonts w:ascii="Arial" w:hAnsi="Arial" w:cs="Arial"/>
            <w:sz w:val="24"/>
            <w:szCs w:val="24"/>
          </w:rPr>
          <w:t>Pre-Birth Protocol</w:t>
        </w:r>
      </w:hyperlink>
    </w:p>
    <w:p w14:paraId="41F8D8C9" w14:textId="77777777" w:rsidR="00570DC3" w:rsidRPr="00461890" w:rsidRDefault="00570DC3" w:rsidP="00570DC3">
      <w:pPr>
        <w:autoSpaceDE w:val="0"/>
        <w:autoSpaceDN w:val="0"/>
        <w:adjustRightInd w:val="0"/>
        <w:spacing w:after="0" w:line="276" w:lineRule="auto"/>
        <w:jc w:val="both"/>
        <w:rPr>
          <w:rFonts w:ascii="Arial" w:eastAsia="Times New Roman" w:hAnsi="Arial" w:cs="Arial"/>
          <w:b/>
          <w:color w:val="000000"/>
          <w:sz w:val="24"/>
          <w:szCs w:val="24"/>
          <w:lang w:eastAsia="en-GB"/>
        </w:rPr>
      </w:pPr>
      <w:r w:rsidRPr="00461890">
        <w:rPr>
          <w:rFonts w:ascii="Arial" w:eastAsia="Times New Roman" w:hAnsi="Arial" w:cs="Arial"/>
          <w:b/>
          <w:color w:val="000000"/>
          <w:sz w:val="28"/>
          <w:szCs w:val="28"/>
          <w:lang w:eastAsia="en-GB"/>
        </w:rPr>
        <w:t>Preventing Radicalisation, The Prevent Duty and Channel</w:t>
      </w:r>
      <w:r w:rsidRPr="00461890">
        <w:rPr>
          <w:rFonts w:ascii="Arial" w:eastAsia="Times New Roman" w:hAnsi="Arial" w:cs="Arial"/>
          <w:b/>
          <w:color w:val="000000"/>
          <w:sz w:val="24"/>
          <w:szCs w:val="24"/>
          <w:lang w:eastAsia="en-GB"/>
        </w:rPr>
        <w:t xml:space="preserve"> </w:t>
      </w:r>
    </w:p>
    <w:p w14:paraId="02A17CA0" w14:textId="77777777" w:rsidR="00570DC3" w:rsidRPr="00461890" w:rsidRDefault="00570DC3" w:rsidP="00570DC3">
      <w:pPr>
        <w:autoSpaceDE w:val="0"/>
        <w:autoSpaceDN w:val="0"/>
        <w:adjustRightInd w:val="0"/>
        <w:spacing w:after="0" w:line="276" w:lineRule="auto"/>
        <w:jc w:val="both"/>
        <w:rPr>
          <w:rFonts w:ascii="Arial" w:eastAsia="Times New Roman" w:hAnsi="Arial" w:cs="Arial"/>
          <w:b/>
          <w:color w:val="000000"/>
          <w:sz w:val="24"/>
          <w:szCs w:val="24"/>
          <w:lang w:eastAsia="en-GB"/>
        </w:rPr>
      </w:pPr>
    </w:p>
    <w:p w14:paraId="0836C54B" w14:textId="77777777" w:rsidR="00570DC3" w:rsidRPr="00461890" w:rsidRDefault="00570DC3" w:rsidP="00570DC3">
      <w:pPr>
        <w:autoSpaceDE w:val="0"/>
        <w:autoSpaceDN w:val="0"/>
        <w:adjustRightInd w:val="0"/>
        <w:spacing w:after="0" w:line="276" w:lineRule="auto"/>
        <w:jc w:val="both"/>
        <w:rPr>
          <w:rFonts w:ascii="Arial" w:eastAsia="Times New Roman" w:hAnsi="Arial" w:cs="Arial"/>
          <w:color w:val="000000"/>
          <w:sz w:val="24"/>
          <w:szCs w:val="24"/>
          <w:lang w:eastAsia="en-GB"/>
        </w:rPr>
      </w:pPr>
      <w:r w:rsidRPr="00461890">
        <w:rPr>
          <w:rFonts w:ascii="Arial" w:eastAsia="Times New Roman" w:hAnsi="Arial" w:cs="Arial"/>
          <w:color w:val="000000"/>
          <w:sz w:val="24"/>
          <w:szCs w:val="24"/>
          <w:lang w:eastAsia="en-GB"/>
        </w:rPr>
        <w:t xml:space="preserve">Children are </w:t>
      </w:r>
      <w:r>
        <w:rPr>
          <w:rFonts w:ascii="Arial" w:eastAsia="Times New Roman" w:hAnsi="Arial" w:cs="Arial"/>
          <w:color w:val="000000"/>
          <w:sz w:val="24"/>
          <w:szCs w:val="24"/>
          <w:lang w:eastAsia="en-GB"/>
        </w:rPr>
        <w:t>susceptible</w:t>
      </w:r>
      <w:r w:rsidRPr="00461890">
        <w:rPr>
          <w:rFonts w:ascii="Arial" w:eastAsia="Times New Roman" w:hAnsi="Arial" w:cs="Arial"/>
          <w:color w:val="000000"/>
          <w:sz w:val="24"/>
          <w:szCs w:val="24"/>
          <w:lang w:eastAsia="en-GB"/>
        </w:rPr>
        <w:t xml:space="preserve"> to extremist ideology and radicalisation.  As with other safeguarding risks, staff should be alerted to changes in children's behaviour, which </w:t>
      </w:r>
      <w:r w:rsidRPr="00461890">
        <w:rPr>
          <w:rFonts w:ascii="Arial" w:eastAsia="Times New Roman" w:hAnsi="Arial" w:cs="Arial"/>
          <w:color w:val="000000"/>
          <w:sz w:val="24"/>
          <w:szCs w:val="24"/>
          <w:lang w:eastAsia="en-GB"/>
        </w:rPr>
        <w:lastRenderedPageBreak/>
        <w:t xml:space="preserve">could indicate that they may </w:t>
      </w:r>
      <w:proofErr w:type="gramStart"/>
      <w:r w:rsidRPr="00461890">
        <w:rPr>
          <w:rFonts w:ascii="Arial" w:eastAsia="Times New Roman" w:hAnsi="Arial" w:cs="Arial"/>
          <w:color w:val="000000"/>
          <w:sz w:val="24"/>
          <w:szCs w:val="24"/>
          <w:lang w:eastAsia="en-GB"/>
        </w:rPr>
        <w:t>be in need of</w:t>
      </w:r>
      <w:proofErr w:type="gramEnd"/>
      <w:r w:rsidRPr="00461890">
        <w:rPr>
          <w:rFonts w:ascii="Arial" w:eastAsia="Times New Roman" w:hAnsi="Arial" w:cs="Arial"/>
          <w:color w:val="000000"/>
          <w:sz w:val="24"/>
          <w:szCs w:val="24"/>
          <w:lang w:eastAsia="en-GB"/>
        </w:rPr>
        <w:t xml:space="preserve"> help or protection and report concerns to the DSL. Under section 26 of the </w:t>
      </w:r>
      <w:proofErr w:type="gramStart"/>
      <w:r w:rsidRPr="00461890">
        <w:rPr>
          <w:rFonts w:ascii="Arial" w:eastAsia="Times New Roman" w:hAnsi="Arial" w:cs="Arial"/>
          <w:color w:val="000000"/>
          <w:sz w:val="24"/>
          <w:szCs w:val="24"/>
          <w:lang w:eastAsia="en-GB"/>
        </w:rPr>
        <w:t>Counter</w:t>
      </w:r>
      <w:r>
        <w:rPr>
          <w:rFonts w:ascii="Arial" w:eastAsia="Times New Roman" w:hAnsi="Arial" w:cs="Arial"/>
          <w:color w:val="000000"/>
          <w:sz w:val="24"/>
          <w:szCs w:val="24"/>
          <w:lang w:eastAsia="en-GB"/>
        </w:rPr>
        <w:t>-T</w:t>
      </w:r>
      <w:r w:rsidRPr="00461890">
        <w:rPr>
          <w:rFonts w:ascii="Arial" w:eastAsia="Times New Roman" w:hAnsi="Arial" w:cs="Arial"/>
          <w:color w:val="000000"/>
          <w:sz w:val="24"/>
          <w:szCs w:val="24"/>
          <w:lang w:eastAsia="en-GB"/>
        </w:rPr>
        <w:t>errorism</w:t>
      </w:r>
      <w:proofErr w:type="gramEnd"/>
      <w:r w:rsidRPr="00461890">
        <w:rPr>
          <w:rFonts w:ascii="Arial" w:eastAsia="Times New Roman" w:hAnsi="Arial" w:cs="Arial"/>
          <w:color w:val="000000"/>
          <w:sz w:val="24"/>
          <w:szCs w:val="24"/>
          <w:lang w:eastAsia="en-GB"/>
        </w:rPr>
        <w:t xml:space="preserve"> and Security Act 2015, our school is aware that we must have due regard to the need to prevent people from being drawn into terrorism, and that this is known as the Prevent Duty.</w:t>
      </w:r>
    </w:p>
    <w:p w14:paraId="383B8672" w14:textId="77777777" w:rsidR="00570DC3" w:rsidRPr="00461890" w:rsidRDefault="00570DC3" w:rsidP="00570DC3">
      <w:pPr>
        <w:autoSpaceDE w:val="0"/>
        <w:autoSpaceDN w:val="0"/>
        <w:adjustRightInd w:val="0"/>
        <w:spacing w:after="0" w:line="276" w:lineRule="auto"/>
        <w:jc w:val="both"/>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To fulfil</w:t>
      </w:r>
      <w:r w:rsidRPr="00461890">
        <w:rPr>
          <w:rFonts w:ascii="Arial" w:eastAsia="Times New Roman" w:hAnsi="Arial" w:cs="Arial"/>
          <w:color w:val="000000"/>
          <w:sz w:val="24"/>
          <w:szCs w:val="24"/>
          <w:lang w:eastAsia="en-GB"/>
        </w:rPr>
        <w:t xml:space="preserve"> the Prevent Duty, staff have received information/training to help them to identify children who may be </w:t>
      </w:r>
      <w:r>
        <w:rPr>
          <w:rFonts w:ascii="Arial" w:eastAsia="Times New Roman" w:hAnsi="Arial" w:cs="Arial"/>
          <w:color w:val="000000"/>
          <w:sz w:val="24"/>
          <w:szCs w:val="24"/>
          <w:lang w:eastAsia="en-GB"/>
        </w:rPr>
        <w:t>more susceptible through vulnerability factors</w:t>
      </w:r>
      <w:r w:rsidRPr="00461890">
        <w:rPr>
          <w:rFonts w:ascii="Arial" w:eastAsia="Times New Roman" w:hAnsi="Arial" w:cs="Arial"/>
          <w:color w:val="000000"/>
          <w:sz w:val="24"/>
          <w:szCs w:val="24"/>
          <w:lang w:eastAsia="en-GB"/>
        </w:rPr>
        <w:t xml:space="preserve"> to radicalisation, and the school is committed to accessing further training to ensure that all staff are up to date and aware of this duty. </w:t>
      </w:r>
    </w:p>
    <w:p w14:paraId="5EA196B9" w14:textId="77777777" w:rsidR="00570DC3" w:rsidRPr="00461890" w:rsidRDefault="00570DC3" w:rsidP="00570DC3">
      <w:pPr>
        <w:autoSpaceDE w:val="0"/>
        <w:autoSpaceDN w:val="0"/>
        <w:adjustRightInd w:val="0"/>
        <w:spacing w:after="0" w:line="276" w:lineRule="auto"/>
        <w:jc w:val="both"/>
        <w:rPr>
          <w:rFonts w:ascii="Arial" w:eastAsia="Times New Roman" w:hAnsi="Arial" w:cs="Arial"/>
          <w:color w:val="000000"/>
          <w:sz w:val="24"/>
          <w:szCs w:val="24"/>
          <w:lang w:eastAsia="en-GB"/>
        </w:rPr>
      </w:pPr>
    </w:p>
    <w:p w14:paraId="78202785" w14:textId="77777777" w:rsidR="00570DC3" w:rsidRPr="00461890" w:rsidRDefault="00570DC3" w:rsidP="00570DC3">
      <w:pPr>
        <w:spacing w:after="200" w:line="276" w:lineRule="auto"/>
        <w:jc w:val="both"/>
        <w:rPr>
          <w:rFonts w:cs="Arial"/>
          <w:sz w:val="24"/>
          <w:szCs w:val="24"/>
        </w:rPr>
      </w:pPr>
      <w:r w:rsidRPr="00461890">
        <w:rPr>
          <w:rFonts w:ascii="Arial" w:eastAsia="Times New Roman" w:hAnsi="Arial" w:cs="Arial"/>
          <w:color w:val="000000"/>
          <w:sz w:val="24"/>
          <w:szCs w:val="24"/>
          <w:lang w:eastAsia="en-GB"/>
        </w:rPr>
        <w:t xml:space="preserve">If </w:t>
      </w:r>
      <w:r>
        <w:rPr>
          <w:rFonts w:ascii="Arial" w:eastAsia="Times New Roman" w:hAnsi="Arial" w:cs="Arial"/>
          <w:color w:val="000000"/>
          <w:sz w:val="24"/>
          <w:szCs w:val="24"/>
          <w:lang w:eastAsia="en-GB"/>
        </w:rPr>
        <w:t xml:space="preserve">a </w:t>
      </w:r>
      <w:r w:rsidRPr="00461890">
        <w:rPr>
          <w:rFonts w:ascii="Arial" w:eastAsia="Times New Roman" w:hAnsi="Arial" w:cs="Arial"/>
          <w:color w:val="000000"/>
          <w:sz w:val="24"/>
          <w:szCs w:val="24"/>
          <w:lang w:eastAsia="en-GB"/>
        </w:rPr>
        <w:t xml:space="preserve">staff member identifies children for whom this may be a concern, they should apply the usual referral process and Child Protection procedures and pass this information to the Designated Safeguarding Lead (DSL). </w:t>
      </w:r>
      <w:r w:rsidRPr="00461890">
        <w:rPr>
          <w:rFonts w:ascii="Arial" w:hAnsi="Arial" w:cs="Arial"/>
          <w:sz w:val="24"/>
          <w:szCs w:val="24"/>
        </w:rPr>
        <w:t xml:space="preserve">If the individual is at immediate risk of harm or immediate risk of terrorist related activity, then the Police should be contacted on 999. If there is no immediate risk, </w:t>
      </w:r>
      <w:r w:rsidRPr="00461890">
        <w:rPr>
          <w:rFonts w:ascii="Arial" w:eastAsia="Times New Roman" w:hAnsi="Arial" w:cs="Arial"/>
          <w:color w:val="000000"/>
          <w:sz w:val="24"/>
          <w:szCs w:val="24"/>
          <w:lang w:eastAsia="en-GB"/>
        </w:rPr>
        <w:t xml:space="preserve">the Designated Safeguarding Lead will contact the Lincolnshire Prevent team </w:t>
      </w:r>
      <w:r w:rsidRPr="00B328B7">
        <w:rPr>
          <w:rFonts w:ascii="Arial" w:hAnsi="Arial" w:cs="Arial"/>
          <w:bCs/>
          <w:sz w:val="24"/>
          <w:szCs w:val="24"/>
        </w:rPr>
        <w:t>(</w:t>
      </w:r>
      <w:r w:rsidRPr="00461890">
        <w:rPr>
          <w:rFonts w:ascii="Arial" w:eastAsia="Times New Roman" w:hAnsi="Arial" w:cs="Arial"/>
          <w:color w:val="000000"/>
          <w:sz w:val="24"/>
          <w:szCs w:val="24"/>
          <w:lang w:eastAsia="en-GB"/>
        </w:rPr>
        <w:t>Lincolnshi</w:t>
      </w:r>
      <w:r>
        <w:rPr>
          <w:rFonts w:ascii="Arial" w:eastAsia="Times New Roman" w:hAnsi="Arial" w:cs="Arial"/>
          <w:color w:val="000000"/>
          <w:sz w:val="24"/>
          <w:szCs w:val="24"/>
          <w:lang w:eastAsia="en-GB"/>
        </w:rPr>
        <w:t>re County Council and/or Lincolnshire Police</w:t>
      </w:r>
      <w:r w:rsidRPr="00B328B7">
        <w:rPr>
          <w:rFonts w:ascii="Arial" w:hAnsi="Arial" w:cs="Arial"/>
          <w:bCs/>
          <w:sz w:val="24"/>
          <w:szCs w:val="24"/>
        </w:rPr>
        <w:t>)</w:t>
      </w:r>
      <w:r w:rsidRPr="00461890">
        <w:rPr>
          <w:rFonts w:ascii="Arial" w:hAnsi="Arial" w:cs="Arial"/>
          <w:b/>
          <w:sz w:val="24"/>
          <w:szCs w:val="24"/>
        </w:rPr>
        <w:t xml:space="preserve"> </w:t>
      </w:r>
      <w:r w:rsidRPr="00461890">
        <w:rPr>
          <w:rFonts w:ascii="Arial" w:hAnsi="Arial" w:cs="Arial"/>
          <w:sz w:val="24"/>
          <w:szCs w:val="24"/>
        </w:rPr>
        <w:t>to see</w:t>
      </w:r>
      <w:r>
        <w:rPr>
          <w:rFonts w:ascii="Arial" w:hAnsi="Arial" w:cs="Arial"/>
          <w:sz w:val="24"/>
          <w:szCs w:val="24"/>
        </w:rPr>
        <w:t>k</w:t>
      </w:r>
      <w:r w:rsidRPr="00461890">
        <w:rPr>
          <w:rFonts w:ascii="Arial" w:hAnsi="Arial" w:cs="Arial"/>
          <w:sz w:val="24"/>
          <w:szCs w:val="24"/>
        </w:rPr>
        <w:t xml:space="preserve"> further </w:t>
      </w:r>
      <w:r>
        <w:rPr>
          <w:rFonts w:ascii="Arial" w:hAnsi="Arial" w:cs="Arial"/>
          <w:sz w:val="24"/>
          <w:szCs w:val="24"/>
        </w:rPr>
        <w:t>guidance</w:t>
      </w:r>
      <w:r w:rsidRPr="00461890">
        <w:rPr>
          <w:rFonts w:ascii="Arial" w:hAnsi="Arial" w:cs="Arial"/>
          <w:sz w:val="24"/>
          <w:szCs w:val="24"/>
        </w:rPr>
        <w:t xml:space="preserve">. The Prevent </w:t>
      </w:r>
      <w:r>
        <w:rPr>
          <w:rFonts w:ascii="Arial" w:hAnsi="Arial" w:cs="Arial"/>
          <w:sz w:val="24"/>
          <w:szCs w:val="24"/>
        </w:rPr>
        <w:t>team</w:t>
      </w:r>
      <w:r w:rsidRPr="00461890">
        <w:rPr>
          <w:rFonts w:ascii="Arial" w:hAnsi="Arial" w:cs="Arial"/>
          <w:sz w:val="24"/>
          <w:szCs w:val="24"/>
        </w:rPr>
        <w:t xml:space="preserve"> may be able to support the school or may decide that a referral into the Channel process is required</w:t>
      </w:r>
      <w:r>
        <w:rPr>
          <w:rFonts w:ascii="Arial" w:hAnsi="Arial" w:cs="Arial"/>
          <w:sz w:val="24"/>
          <w:szCs w:val="24"/>
        </w:rPr>
        <w:t>,</w:t>
      </w:r>
      <w:r w:rsidRPr="00461890">
        <w:rPr>
          <w:rFonts w:ascii="Arial" w:hAnsi="Arial" w:cs="Arial"/>
          <w:sz w:val="24"/>
          <w:szCs w:val="24"/>
        </w:rPr>
        <w:t xml:space="preserve"> </w:t>
      </w:r>
      <w:hyperlink r:id="rId73" w:history="1">
        <w:r w:rsidRPr="00461890">
          <w:rPr>
            <w:rFonts w:ascii="Arial" w:eastAsia="Times New Roman" w:hAnsi="Arial" w:cs="Arial"/>
            <w:color w:val="0000FF"/>
            <w:sz w:val="24"/>
            <w:szCs w:val="24"/>
            <w:u w:val="single"/>
            <w:lang w:eastAsia="en-GB"/>
          </w:rPr>
          <w:t>Channel guidance</w:t>
        </w:r>
      </w:hyperlink>
      <w:r w:rsidRPr="00461890">
        <w:rPr>
          <w:rFonts w:ascii="Arial" w:eastAsia="Times New Roman" w:hAnsi="Arial" w:cs="Arial"/>
          <w:color w:val="000000"/>
          <w:sz w:val="24"/>
          <w:szCs w:val="24"/>
          <w:lang w:eastAsia="en-GB"/>
        </w:rPr>
        <w:t>. It may be decided that there are no Prevent related concerns but a referral into Lincolnshire Customer Services is required.</w:t>
      </w:r>
    </w:p>
    <w:p w14:paraId="0499243D" w14:textId="77777777" w:rsidR="00570DC3" w:rsidRPr="00461890" w:rsidRDefault="00570DC3" w:rsidP="00570DC3">
      <w:pPr>
        <w:autoSpaceDE w:val="0"/>
        <w:autoSpaceDN w:val="0"/>
        <w:adjustRightInd w:val="0"/>
        <w:spacing w:after="0" w:line="276" w:lineRule="auto"/>
        <w:jc w:val="both"/>
        <w:rPr>
          <w:rFonts w:ascii="Arial" w:eastAsia="Times New Roman" w:hAnsi="Arial" w:cs="Arial"/>
          <w:color w:val="000000"/>
          <w:sz w:val="24"/>
          <w:szCs w:val="24"/>
          <w:lang w:eastAsia="en-GB"/>
        </w:rPr>
      </w:pPr>
      <w:r w:rsidRPr="00461890">
        <w:rPr>
          <w:rFonts w:ascii="Arial" w:eastAsia="Times New Roman" w:hAnsi="Arial" w:cs="Arial"/>
          <w:sz w:val="24"/>
          <w:szCs w:val="24"/>
          <w:lang w:eastAsia="en-GB"/>
        </w:rPr>
        <w:t xml:space="preserve">Our School </w:t>
      </w:r>
      <w:r w:rsidRPr="00461890">
        <w:rPr>
          <w:rFonts w:ascii="Arial" w:eastAsia="Times New Roman" w:hAnsi="Arial" w:cs="Arial"/>
          <w:color w:val="000000"/>
          <w:sz w:val="24"/>
          <w:szCs w:val="24"/>
          <w:lang w:eastAsia="en-GB"/>
        </w:rPr>
        <w:t xml:space="preserve">will also incorporate the promotion of fundamental British Values into the Safeguarding Curriculum and/or PSHE to help build </w:t>
      </w:r>
      <w:r>
        <w:rPr>
          <w:rFonts w:ascii="Arial" w:eastAsia="Times New Roman" w:hAnsi="Arial" w:cs="Arial"/>
          <w:color w:val="000000"/>
          <w:sz w:val="24"/>
          <w:szCs w:val="24"/>
          <w:lang w:eastAsia="en-GB"/>
        </w:rPr>
        <w:t>children's</w:t>
      </w:r>
      <w:r w:rsidRPr="00461890">
        <w:rPr>
          <w:rFonts w:ascii="Arial" w:eastAsia="Times New Roman" w:hAnsi="Arial" w:cs="Arial"/>
          <w:color w:val="000000"/>
          <w:sz w:val="24"/>
          <w:szCs w:val="24"/>
          <w:lang w:eastAsia="en-GB"/>
        </w:rPr>
        <w:t xml:space="preserve"> resilience and enable them to challenge extremist views. School will provide a safe space in which children and staff can understand the risks associated with terrorism and develop the knowledge and skills to be able to challenge extremist arguments. </w:t>
      </w:r>
    </w:p>
    <w:p w14:paraId="020FE2A6" w14:textId="77777777" w:rsidR="00570DC3" w:rsidRPr="00461890" w:rsidRDefault="00570DC3" w:rsidP="00570DC3">
      <w:pPr>
        <w:autoSpaceDE w:val="0"/>
        <w:autoSpaceDN w:val="0"/>
        <w:adjustRightInd w:val="0"/>
        <w:spacing w:after="0" w:line="276" w:lineRule="auto"/>
        <w:jc w:val="both"/>
        <w:rPr>
          <w:rFonts w:ascii="Arial" w:eastAsia="Times New Roman" w:hAnsi="Arial" w:cs="Arial"/>
          <w:color w:val="000000"/>
          <w:sz w:val="24"/>
          <w:szCs w:val="24"/>
          <w:lang w:eastAsia="en-GB"/>
        </w:rPr>
      </w:pPr>
    </w:p>
    <w:p w14:paraId="3676AD68" w14:textId="77777777" w:rsidR="00570DC3" w:rsidRPr="00461890" w:rsidRDefault="00570DC3" w:rsidP="00570DC3">
      <w:pPr>
        <w:autoSpaceDE w:val="0"/>
        <w:autoSpaceDN w:val="0"/>
        <w:adjustRightInd w:val="0"/>
        <w:spacing w:after="0" w:line="276" w:lineRule="auto"/>
        <w:jc w:val="both"/>
        <w:rPr>
          <w:rFonts w:ascii="Arial" w:eastAsia="Times New Roman" w:hAnsi="Arial" w:cs="Arial"/>
          <w:color w:val="000000"/>
          <w:sz w:val="24"/>
          <w:szCs w:val="24"/>
          <w:lang w:eastAsia="en-GB"/>
        </w:rPr>
      </w:pPr>
      <w:r w:rsidRPr="00461890">
        <w:rPr>
          <w:rFonts w:ascii="Arial" w:eastAsia="Times New Roman" w:hAnsi="Arial" w:cs="Arial"/>
          <w:color w:val="000000"/>
          <w:sz w:val="24"/>
          <w:szCs w:val="24"/>
          <w:lang w:eastAsia="en-GB"/>
        </w:rPr>
        <w:t xml:space="preserve">Radicalisation will also be considered within current Online Safety policies, procedures and curriculum in terms of having suitable filtering and monitoring in place and raising awareness with staff, parents and children about the increased risk of online radicalisation, using the internet, social media and Gaming. </w:t>
      </w:r>
    </w:p>
    <w:p w14:paraId="01E743FB" w14:textId="77777777" w:rsidR="00570DC3" w:rsidRPr="00461890" w:rsidRDefault="00570DC3" w:rsidP="00570DC3">
      <w:pPr>
        <w:autoSpaceDE w:val="0"/>
        <w:autoSpaceDN w:val="0"/>
        <w:adjustRightInd w:val="0"/>
        <w:spacing w:after="0" w:line="276" w:lineRule="auto"/>
        <w:jc w:val="both"/>
        <w:rPr>
          <w:rFonts w:ascii="Arial" w:eastAsia="Times New Roman" w:hAnsi="Arial" w:cs="Arial"/>
          <w:color w:val="000000"/>
          <w:sz w:val="24"/>
          <w:szCs w:val="24"/>
          <w:lang w:eastAsia="en-GB"/>
        </w:rPr>
      </w:pPr>
    </w:p>
    <w:p w14:paraId="2027AC75" w14:textId="77777777" w:rsidR="00570DC3" w:rsidRPr="00461890" w:rsidRDefault="00570DC3" w:rsidP="00570DC3">
      <w:pPr>
        <w:autoSpaceDE w:val="0"/>
        <w:autoSpaceDN w:val="0"/>
        <w:adjustRightInd w:val="0"/>
        <w:spacing w:after="0" w:line="276" w:lineRule="auto"/>
        <w:jc w:val="both"/>
        <w:rPr>
          <w:rFonts w:ascii="Arial" w:eastAsia="Times New Roman" w:hAnsi="Arial" w:cs="Arial"/>
          <w:color w:val="000000"/>
          <w:sz w:val="24"/>
          <w:szCs w:val="24"/>
          <w:lang w:eastAsia="en-GB"/>
        </w:rPr>
      </w:pPr>
      <w:r w:rsidRPr="00461890">
        <w:rPr>
          <w:rFonts w:ascii="Arial" w:eastAsia="Times New Roman" w:hAnsi="Arial" w:cs="Arial"/>
          <w:color w:val="000000"/>
          <w:sz w:val="24"/>
          <w:szCs w:val="24"/>
          <w:lang w:eastAsia="en-GB"/>
        </w:rPr>
        <w:t xml:space="preserve">We refer to the </w:t>
      </w:r>
      <w:hyperlink r:id="rId74" w:history="1">
        <w:r w:rsidRPr="00461890">
          <w:rPr>
            <w:rFonts w:ascii="Arial" w:eastAsia="Times New Roman" w:hAnsi="Arial" w:cs="Arial"/>
            <w:color w:val="0000FF"/>
            <w:sz w:val="24"/>
            <w:szCs w:val="24"/>
            <w:u w:val="single"/>
            <w:lang w:eastAsia="en-GB"/>
          </w:rPr>
          <w:t>Prevent duty guidance: for England and Wales</w:t>
        </w:r>
      </w:hyperlink>
      <w:r>
        <w:rPr>
          <w:rFonts w:ascii="Arial" w:eastAsia="Times New Roman" w:hAnsi="Arial" w:cs="Arial"/>
          <w:color w:val="000000"/>
          <w:sz w:val="24"/>
          <w:szCs w:val="24"/>
          <w:lang w:eastAsia="en-GB"/>
        </w:rPr>
        <w:t xml:space="preserve"> </w:t>
      </w:r>
      <w:r w:rsidRPr="00461890">
        <w:rPr>
          <w:rFonts w:ascii="Arial" w:eastAsia="Times New Roman" w:hAnsi="Arial" w:cs="Arial"/>
          <w:color w:val="000000"/>
          <w:sz w:val="24"/>
          <w:szCs w:val="24"/>
          <w:lang w:eastAsia="en-GB"/>
        </w:rPr>
        <w:t>which contains information for schools. For further local guidance we refer to the</w:t>
      </w:r>
      <w:r>
        <w:rPr>
          <w:rFonts w:ascii="Arial" w:eastAsia="Times New Roman" w:hAnsi="Arial" w:cs="Arial"/>
          <w:color w:val="000000"/>
          <w:sz w:val="24"/>
          <w:szCs w:val="24"/>
          <w:lang w:eastAsia="en-GB"/>
        </w:rPr>
        <w:t xml:space="preserve"> Lincolnshire LSCP document, </w:t>
      </w:r>
      <w:hyperlink r:id="rId75" w:history="1">
        <w:r w:rsidRPr="008C5B8F">
          <w:rPr>
            <w:rStyle w:val="Hyperlink"/>
            <w:rFonts w:ascii="Arial" w:eastAsia="Times New Roman" w:hAnsi="Arial" w:cs="Arial"/>
            <w:sz w:val="24"/>
            <w:szCs w:val="24"/>
            <w:lang w:eastAsia="en-GB"/>
          </w:rPr>
          <w:t>Supporting Children and Young People Vulnerable to Violent Extremism</w:t>
        </w:r>
      </w:hyperlink>
      <w:r w:rsidRPr="00461890">
        <w:rPr>
          <w:rFonts w:ascii="Arial" w:eastAsia="Times New Roman" w:hAnsi="Arial" w:cs="Arial"/>
          <w:color w:val="000000"/>
          <w:sz w:val="24"/>
          <w:szCs w:val="24"/>
          <w:lang w:eastAsia="en-GB"/>
        </w:rPr>
        <w:t>.</w:t>
      </w:r>
    </w:p>
    <w:p w14:paraId="2D0FC7CB" w14:textId="77777777" w:rsidR="00570DC3" w:rsidRDefault="00570DC3" w:rsidP="00570DC3">
      <w:pPr>
        <w:autoSpaceDE w:val="0"/>
        <w:autoSpaceDN w:val="0"/>
        <w:adjustRightInd w:val="0"/>
        <w:spacing w:after="0" w:line="276" w:lineRule="auto"/>
        <w:jc w:val="both"/>
        <w:rPr>
          <w:rFonts w:ascii="Arial" w:eastAsia="Times New Roman" w:hAnsi="Arial" w:cs="Arial"/>
          <w:color w:val="000000"/>
          <w:sz w:val="24"/>
          <w:szCs w:val="24"/>
          <w:lang w:eastAsia="en-GB"/>
        </w:rPr>
      </w:pPr>
    </w:p>
    <w:p w14:paraId="51708592" w14:textId="77777777" w:rsidR="00570DC3" w:rsidRDefault="00570DC3" w:rsidP="00570DC3">
      <w:pPr>
        <w:autoSpaceDE w:val="0"/>
        <w:autoSpaceDN w:val="0"/>
        <w:adjustRightInd w:val="0"/>
        <w:spacing w:after="0" w:line="276" w:lineRule="auto"/>
        <w:jc w:val="both"/>
        <w:rPr>
          <w:rFonts w:ascii="Arial" w:eastAsia="Times New Roman" w:hAnsi="Arial" w:cs="Arial"/>
          <w:color w:val="000000"/>
          <w:sz w:val="24"/>
          <w:szCs w:val="24"/>
          <w:lang w:eastAsia="en-GB"/>
        </w:rPr>
      </w:pPr>
    </w:p>
    <w:p w14:paraId="64C10F2C" w14:textId="77777777" w:rsidR="00570DC3" w:rsidRDefault="00570DC3" w:rsidP="00570DC3">
      <w:pPr>
        <w:autoSpaceDE w:val="0"/>
        <w:autoSpaceDN w:val="0"/>
        <w:adjustRightInd w:val="0"/>
        <w:spacing w:after="0" w:line="276" w:lineRule="auto"/>
        <w:jc w:val="both"/>
        <w:rPr>
          <w:rFonts w:ascii="Arial" w:eastAsia="Times New Roman" w:hAnsi="Arial" w:cs="Arial"/>
          <w:color w:val="000000"/>
          <w:sz w:val="24"/>
          <w:szCs w:val="24"/>
          <w:lang w:eastAsia="en-GB"/>
        </w:rPr>
      </w:pPr>
    </w:p>
    <w:p w14:paraId="5D7002B8" w14:textId="77777777" w:rsidR="00570DC3" w:rsidRDefault="00570DC3" w:rsidP="00570DC3">
      <w:pPr>
        <w:autoSpaceDE w:val="0"/>
        <w:autoSpaceDN w:val="0"/>
        <w:adjustRightInd w:val="0"/>
        <w:spacing w:after="0" w:line="276" w:lineRule="auto"/>
        <w:jc w:val="both"/>
        <w:rPr>
          <w:rFonts w:ascii="Arial" w:eastAsia="Times New Roman" w:hAnsi="Arial" w:cs="Arial"/>
          <w:color w:val="000000"/>
          <w:sz w:val="24"/>
          <w:szCs w:val="24"/>
          <w:lang w:eastAsia="en-GB"/>
        </w:rPr>
      </w:pPr>
    </w:p>
    <w:p w14:paraId="2D2530BA" w14:textId="77777777" w:rsidR="00570DC3" w:rsidRDefault="00570DC3" w:rsidP="00570DC3">
      <w:pPr>
        <w:autoSpaceDE w:val="0"/>
        <w:autoSpaceDN w:val="0"/>
        <w:adjustRightInd w:val="0"/>
        <w:spacing w:after="0" w:line="276" w:lineRule="auto"/>
        <w:jc w:val="both"/>
        <w:rPr>
          <w:rFonts w:ascii="Arial" w:eastAsia="Times New Roman" w:hAnsi="Arial" w:cs="Arial"/>
          <w:color w:val="000000"/>
          <w:sz w:val="24"/>
          <w:szCs w:val="24"/>
          <w:lang w:eastAsia="en-GB"/>
        </w:rPr>
      </w:pPr>
    </w:p>
    <w:p w14:paraId="06CB07EC" w14:textId="77777777" w:rsidR="00570DC3" w:rsidRDefault="00570DC3" w:rsidP="00570DC3">
      <w:pPr>
        <w:autoSpaceDE w:val="0"/>
        <w:autoSpaceDN w:val="0"/>
        <w:adjustRightInd w:val="0"/>
        <w:spacing w:after="0" w:line="240" w:lineRule="auto"/>
        <w:jc w:val="both"/>
        <w:rPr>
          <w:rFonts w:ascii="Arial" w:hAnsi="Arial" w:cs="Arial"/>
          <w:b/>
          <w:color w:val="000000"/>
          <w:sz w:val="28"/>
          <w:szCs w:val="28"/>
          <w:lang w:eastAsia="en-GB"/>
        </w:rPr>
      </w:pPr>
    </w:p>
    <w:p w14:paraId="55D78B27" w14:textId="77777777" w:rsidR="002F368F" w:rsidRDefault="002F368F" w:rsidP="00570DC3">
      <w:pPr>
        <w:autoSpaceDE w:val="0"/>
        <w:autoSpaceDN w:val="0"/>
        <w:adjustRightInd w:val="0"/>
        <w:spacing w:after="0" w:line="240" w:lineRule="auto"/>
        <w:jc w:val="both"/>
        <w:rPr>
          <w:rFonts w:ascii="Arial" w:hAnsi="Arial" w:cs="Arial"/>
          <w:b/>
          <w:color w:val="000000"/>
          <w:sz w:val="28"/>
          <w:szCs w:val="28"/>
          <w:lang w:eastAsia="en-GB"/>
        </w:rPr>
      </w:pPr>
    </w:p>
    <w:p w14:paraId="7461086C" w14:textId="77777777" w:rsidR="002F368F" w:rsidRDefault="002F368F" w:rsidP="00570DC3">
      <w:pPr>
        <w:autoSpaceDE w:val="0"/>
        <w:autoSpaceDN w:val="0"/>
        <w:adjustRightInd w:val="0"/>
        <w:spacing w:after="0" w:line="240" w:lineRule="auto"/>
        <w:jc w:val="both"/>
        <w:rPr>
          <w:rFonts w:ascii="Arial" w:hAnsi="Arial" w:cs="Arial"/>
          <w:b/>
          <w:color w:val="000000"/>
          <w:sz w:val="28"/>
          <w:szCs w:val="28"/>
          <w:lang w:eastAsia="en-GB"/>
        </w:rPr>
      </w:pPr>
    </w:p>
    <w:p w14:paraId="4202F54E" w14:textId="77777777" w:rsidR="002F368F" w:rsidRDefault="002F368F" w:rsidP="00570DC3">
      <w:pPr>
        <w:autoSpaceDE w:val="0"/>
        <w:autoSpaceDN w:val="0"/>
        <w:adjustRightInd w:val="0"/>
        <w:spacing w:after="0" w:line="240" w:lineRule="auto"/>
        <w:jc w:val="both"/>
        <w:rPr>
          <w:rFonts w:ascii="Arial" w:hAnsi="Arial" w:cs="Arial"/>
          <w:b/>
          <w:color w:val="000000"/>
          <w:sz w:val="28"/>
          <w:szCs w:val="28"/>
          <w:lang w:eastAsia="en-GB"/>
        </w:rPr>
      </w:pPr>
    </w:p>
    <w:p w14:paraId="62ECCEB4" w14:textId="77777777" w:rsidR="002F368F" w:rsidRDefault="002F368F" w:rsidP="00570DC3">
      <w:pPr>
        <w:autoSpaceDE w:val="0"/>
        <w:autoSpaceDN w:val="0"/>
        <w:adjustRightInd w:val="0"/>
        <w:spacing w:after="0" w:line="240" w:lineRule="auto"/>
        <w:jc w:val="both"/>
        <w:rPr>
          <w:rFonts w:ascii="Arial" w:hAnsi="Arial" w:cs="Arial"/>
          <w:b/>
          <w:color w:val="000000"/>
          <w:sz w:val="28"/>
          <w:szCs w:val="28"/>
          <w:lang w:eastAsia="en-GB"/>
        </w:rPr>
      </w:pPr>
    </w:p>
    <w:p w14:paraId="35FB8CA0" w14:textId="068978D2" w:rsidR="00570DC3" w:rsidRPr="00506515" w:rsidRDefault="00570DC3" w:rsidP="00570DC3">
      <w:pPr>
        <w:autoSpaceDE w:val="0"/>
        <w:autoSpaceDN w:val="0"/>
        <w:adjustRightInd w:val="0"/>
        <w:spacing w:after="0" w:line="240" w:lineRule="auto"/>
        <w:jc w:val="both"/>
        <w:rPr>
          <w:rFonts w:ascii="Arial" w:hAnsi="Arial" w:cs="Arial"/>
          <w:b/>
          <w:color w:val="000000"/>
          <w:sz w:val="28"/>
          <w:szCs w:val="28"/>
          <w:lang w:eastAsia="en-GB"/>
        </w:rPr>
      </w:pPr>
      <w:r w:rsidRPr="00506515">
        <w:rPr>
          <w:rFonts w:ascii="Arial" w:hAnsi="Arial" w:cs="Arial"/>
          <w:b/>
          <w:color w:val="000000"/>
          <w:sz w:val="28"/>
          <w:szCs w:val="28"/>
          <w:lang w:eastAsia="en-GB"/>
        </w:rPr>
        <w:lastRenderedPageBreak/>
        <w:t xml:space="preserve">Private Fostering </w:t>
      </w:r>
    </w:p>
    <w:p w14:paraId="0E4EB031" w14:textId="77777777" w:rsidR="00570DC3" w:rsidRPr="00037967" w:rsidRDefault="00570DC3" w:rsidP="00570DC3">
      <w:pPr>
        <w:spacing w:before="100" w:beforeAutospacing="1" w:after="100" w:afterAutospacing="1" w:line="240" w:lineRule="auto"/>
        <w:jc w:val="both"/>
        <w:rPr>
          <w:rFonts w:ascii="Arial" w:eastAsia="Times New Roman" w:hAnsi="Arial" w:cs="Arial"/>
          <w:sz w:val="24"/>
          <w:szCs w:val="24"/>
          <w:lang w:eastAsia="en-GB"/>
        </w:rPr>
      </w:pPr>
      <w:r w:rsidRPr="00037967">
        <w:rPr>
          <w:rFonts w:ascii="Arial" w:eastAsia="Times New Roman" w:hAnsi="Arial" w:cs="Arial"/>
          <w:sz w:val="24"/>
          <w:szCs w:val="24"/>
          <w:lang w:eastAsia="en-GB"/>
        </w:rPr>
        <w:t>Private fostering is defined as:</w:t>
      </w:r>
    </w:p>
    <w:p w14:paraId="7BCA0803" w14:textId="77777777" w:rsidR="00570DC3" w:rsidRPr="00037967" w:rsidRDefault="00570DC3" w:rsidP="00570DC3">
      <w:pPr>
        <w:spacing w:before="100" w:beforeAutospacing="1" w:after="100" w:afterAutospacing="1" w:line="240" w:lineRule="auto"/>
        <w:jc w:val="both"/>
        <w:rPr>
          <w:rFonts w:ascii="Arial" w:eastAsia="Times New Roman" w:hAnsi="Arial" w:cs="Arial"/>
          <w:sz w:val="24"/>
          <w:szCs w:val="24"/>
          <w:lang w:eastAsia="en-GB"/>
        </w:rPr>
      </w:pPr>
      <w:r w:rsidRPr="00037967">
        <w:rPr>
          <w:rFonts w:ascii="Arial" w:eastAsia="Times New Roman" w:hAnsi="Arial" w:cs="Arial"/>
          <w:sz w:val="24"/>
          <w:szCs w:val="24"/>
          <w:lang w:eastAsia="en-GB"/>
        </w:rPr>
        <w:t>-when a child under the age of 16 is cared for by someone other than a close relative for 28 days or more. If they have a disability, this is under the age of 18</w:t>
      </w:r>
    </w:p>
    <w:p w14:paraId="10A24E7C" w14:textId="77777777" w:rsidR="00570DC3" w:rsidRPr="00037967" w:rsidRDefault="00570DC3" w:rsidP="00570DC3">
      <w:pPr>
        <w:spacing w:before="100" w:beforeAutospacing="1" w:after="100" w:afterAutospacing="1" w:line="240" w:lineRule="auto"/>
        <w:jc w:val="both"/>
        <w:rPr>
          <w:rFonts w:ascii="Arial" w:eastAsia="Times New Roman" w:hAnsi="Arial" w:cs="Arial"/>
          <w:sz w:val="24"/>
          <w:szCs w:val="24"/>
          <w:lang w:eastAsia="en-GB"/>
        </w:rPr>
      </w:pPr>
      <w:r w:rsidRPr="00037967">
        <w:rPr>
          <w:rFonts w:ascii="Arial" w:eastAsia="Times New Roman" w:hAnsi="Arial" w:cs="Arial"/>
          <w:sz w:val="24"/>
          <w:szCs w:val="24"/>
          <w:lang w:eastAsia="en-GB"/>
        </w:rPr>
        <w:t>-when a child lives with someone from their extended family, such as a great aunt or uncle</w:t>
      </w:r>
    </w:p>
    <w:p w14:paraId="3DA99408" w14:textId="77777777" w:rsidR="00570DC3" w:rsidRPr="00037967" w:rsidRDefault="00570DC3" w:rsidP="00570DC3">
      <w:pPr>
        <w:spacing w:before="100" w:beforeAutospacing="1" w:after="100" w:afterAutospacing="1" w:line="240" w:lineRule="auto"/>
        <w:jc w:val="both"/>
        <w:rPr>
          <w:rFonts w:ascii="Arial" w:eastAsia="Times New Roman" w:hAnsi="Arial" w:cs="Arial"/>
          <w:sz w:val="24"/>
          <w:szCs w:val="24"/>
          <w:lang w:eastAsia="en-GB"/>
        </w:rPr>
      </w:pPr>
      <w:r w:rsidRPr="00037967">
        <w:rPr>
          <w:rFonts w:ascii="Arial" w:eastAsia="Times New Roman" w:hAnsi="Arial" w:cs="Arial"/>
          <w:sz w:val="24"/>
          <w:szCs w:val="24"/>
          <w:lang w:eastAsia="en-GB"/>
        </w:rPr>
        <w:t>-when a child lives with a friend of the family or of the child</w:t>
      </w:r>
    </w:p>
    <w:p w14:paraId="2DA0DE75" w14:textId="77777777" w:rsidR="00570DC3" w:rsidRPr="00037967" w:rsidRDefault="00570DC3" w:rsidP="00570DC3">
      <w:pPr>
        <w:spacing w:before="100" w:beforeAutospacing="1" w:after="100" w:afterAutospacing="1" w:line="240" w:lineRule="auto"/>
        <w:jc w:val="both"/>
        <w:rPr>
          <w:rFonts w:ascii="Roboto" w:eastAsia="Times New Roman" w:hAnsi="Roboto"/>
          <w:sz w:val="24"/>
          <w:szCs w:val="24"/>
          <w:lang w:eastAsia="en-GB"/>
        </w:rPr>
      </w:pPr>
      <w:r w:rsidRPr="00037967">
        <w:rPr>
          <w:rFonts w:ascii="Arial" w:eastAsia="Times New Roman" w:hAnsi="Arial" w:cs="Arial"/>
          <w:sz w:val="24"/>
          <w:szCs w:val="24"/>
          <w:lang w:eastAsia="en-GB"/>
        </w:rPr>
        <w:t>It is not private fostering when a child is living with a close relative. This includes grandparents, brothers and sisters, aunts and uncles or stepparents</w:t>
      </w:r>
      <w:r w:rsidRPr="00037967">
        <w:rPr>
          <w:rFonts w:ascii="Roboto" w:eastAsia="Times New Roman" w:hAnsi="Roboto"/>
          <w:sz w:val="24"/>
          <w:szCs w:val="24"/>
          <w:lang w:eastAsia="en-GB"/>
        </w:rPr>
        <w:t>.</w:t>
      </w:r>
    </w:p>
    <w:p w14:paraId="0F830965" w14:textId="77777777" w:rsidR="00570DC3" w:rsidRDefault="00570DC3" w:rsidP="00570DC3">
      <w:pPr>
        <w:autoSpaceDE w:val="0"/>
        <w:autoSpaceDN w:val="0"/>
        <w:adjustRightInd w:val="0"/>
        <w:spacing w:after="0" w:line="276" w:lineRule="auto"/>
        <w:jc w:val="both"/>
        <w:rPr>
          <w:rFonts w:ascii="Arial" w:hAnsi="Arial" w:cs="Arial"/>
          <w:color w:val="000000"/>
          <w:sz w:val="24"/>
          <w:szCs w:val="24"/>
          <w:lang w:eastAsia="en-GB"/>
        </w:rPr>
      </w:pPr>
      <w:r>
        <w:rPr>
          <w:rFonts w:ascii="Arial" w:hAnsi="Arial" w:cs="Arial"/>
          <w:color w:val="000000"/>
          <w:sz w:val="24"/>
          <w:szCs w:val="24"/>
          <w:lang w:eastAsia="en-GB"/>
        </w:rPr>
        <w:t>We will inform</w:t>
      </w:r>
      <w:r w:rsidRPr="00506515">
        <w:rPr>
          <w:rFonts w:ascii="Arial" w:hAnsi="Arial" w:cs="Arial"/>
          <w:color w:val="000000"/>
          <w:sz w:val="24"/>
          <w:szCs w:val="24"/>
          <w:lang w:eastAsia="en-GB"/>
        </w:rPr>
        <w:t xml:space="preserve"> the local authority about all private fostering situations</w:t>
      </w:r>
      <w:r>
        <w:rPr>
          <w:rFonts w:ascii="Arial" w:hAnsi="Arial" w:cs="Arial"/>
          <w:color w:val="000000"/>
          <w:sz w:val="24"/>
          <w:szCs w:val="24"/>
          <w:lang w:eastAsia="en-GB"/>
        </w:rPr>
        <w:t xml:space="preserve">. </w:t>
      </w:r>
      <w:r w:rsidRPr="00506515">
        <w:rPr>
          <w:rFonts w:ascii="Arial" w:hAnsi="Arial" w:cs="Arial"/>
          <w:color w:val="000000"/>
          <w:sz w:val="24"/>
          <w:szCs w:val="24"/>
          <w:lang w:eastAsia="en-GB"/>
        </w:rPr>
        <w:t xml:space="preserve">The child’s parents, private foster carer, and anyone else (including the school) involved in the arrangement are legally required to inform the local authority. </w:t>
      </w:r>
    </w:p>
    <w:p w14:paraId="310C27D5" w14:textId="77777777" w:rsidR="00570DC3" w:rsidRPr="00506515" w:rsidRDefault="00570DC3" w:rsidP="00570DC3">
      <w:pPr>
        <w:autoSpaceDE w:val="0"/>
        <w:autoSpaceDN w:val="0"/>
        <w:adjustRightInd w:val="0"/>
        <w:spacing w:after="0" w:line="276" w:lineRule="auto"/>
        <w:jc w:val="both"/>
        <w:rPr>
          <w:rFonts w:ascii="Arial" w:hAnsi="Arial" w:cs="Arial"/>
          <w:color w:val="000000"/>
          <w:sz w:val="24"/>
          <w:szCs w:val="24"/>
          <w:lang w:eastAsia="en-GB"/>
        </w:rPr>
      </w:pPr>
    </w:p>
    <w:p w14:paraId="3A60DC70" w14:textId="77777777" w:rsidR="00570DC3" w:rsidRDefault="00570DC3" w:rsidP="00570DC3">
      <w:pPr>
        <w:autoSpaceDE w:val="0"/>
        <w:autoSpaceDN w:val="0"/>
        <w:adjustRightInd w:val="0"/>
        <w:spacing w:after="0" w:line="276" w:lineRule="auto"/>
        <w:jc w:val="both"/>
        <w:rPr>
          <w:rFonts w:ascii="Arial" w:hAnsi="Arial" w:cs="Arial"/>
          <w:color w:val="000000"/>
          <w:sz w:val="24"/>
          <w:szCs w:val="24"/>
          <w:lang w:eastAsia="en-GB"/>
        </w:rPr>
      </w:pPr>
      <w:r w:rsidRPr="00506515">
        <w:rPr>
          <w:rFonts w:ascii="Arial" w:hAnsi="Arial" w:cs="Arial"/>
          <w:color w:val="000000"/>
          <w:sz w:val="24"/>
          <w:szCs w:val="24"/>
          <w:lang w:eastAsia="en-GB"/>
        </w:rPr>
        <w:t>It is then the local authority’s legal duty to make sure all private fostering arrangements are safe for the child or young person. Once informed of the arrangement the local authority will check the suitability of private foster carers, make regular visits to the child</w:t>
      </w:r>
      <w:r>
        <w:rPr>
          <w:rFonts w:ascii="Arial" w:hAnsi="Arial" w:cs="Arial"/>
          <w:color w:val="000000"/>
          <w:sz w:val="24"/>
          <w:szCs w:val="24"/>
          <w:lang w:eastAsia="en-GB"/>
        </w:rPr>
        <w:t xml:space="preserve"> </w:t>
      </w:r>
      <w:r w:rsidRPr="00506515">
        <w:rPr>
          <w:rFonts w:ascii="Arial" w:hAnsi="Arial" w:cs="Arial"/>
          <w:color w:val="000000"/>
          <w:sz w:val="24"/>
          <w:szCs w:val="24"/>
          <w:lang w:eastAsia="en-GB"/>
        </w:rPr>
        <w:t>and ensure advice, help and support is available when needed.</w:t>
      </w:r>
    </w:p>
    <w:p w14:paraId="30F58829" w14:textId="77777777" w:rsidR="00570DC3" w:rsidRPr="00461890" w:rsidRDefault="00570DC3" w:rsidP="00570DC3">
      <w:pPr>
        <w:autoSpaceDE w:val="0"/>
        <w:autoSpaceDN w:val="0"/>
        <w:adjustRightInd w:val="0"/>
        <w:spacing w:after="0" w:line="276" w:lineRule="auto"/>
        <w:jc w:val="both"/>
        <w:rPr>
          <w:rFonts w:ascii="Arial" w:eastAsia="Times New Roman" w:hAnsi="Arial" w:cs="Arial"/>
          <w:b/>
          <w:sz w:val="28"/>
          <w:szCs w:val="28"/>
          <w:lang w:eastAsia="en-GB"/>
        </w:rPr>
      </w:pPr>
      <w:hyperlink r:id="rId76" w:history="1">
        <w:r w:rsidRPr="00E57435">
          <w:rPr>
            <w:rFonts w:ascii="Arial" w:hAnsi="Arial" w:cs="Arial"/>
            <w:color w:val="0000FF"/>
            <w:sz w:val="24"/>
            <w:szCs w:val="28"/>
            <w:u w:val="single"/>
          </w:rPr>
          <w:t>Private fostering – When you must tell us - Lincolnshire County Council</w:t>
        </w:r>
      </w:hyperlink>
    </w:p>
    <w:p w14:paraId="56754DB5" w14:textId="77777777" w:rsidR="00570DC3" w:rsidRPr="00461890" w:rsidRDefault="00570DC3" w:rsidP="00570DC3">
      <w:pPr>
        <w:autoSpaceDE w:val="0"/>
        <w:autoSpaceDN w:val="0"/>
        <w:adjustRightInd w:val="0"/>
        <w:spacing w:after="0" w:line="276" w:lineRule="auto"/>
        <w:jc w:val="both"/>
        <w:rPr>
          <w:rFonts w:ascii="Arial" w:eastAsia="Times New Roman" w:hAnsi="Arial" w:cs="Arial"/>
          <w:sz w:val="24"/>
          <w:szCs w:val="24"/>
          <w:lang w:eastAsia="en-GB"/>
        </w:rPr>
      </w:pPr>
    </w:p>
    <w:p w14:paraId="6D32F729" w14:textId="77777777" w:rsidR="00570DC3" w:rsidRDefault="00570DC3" w:rsidP="00570DC3">
      <w:pPr>
        <w:autoSpaceDE w:val="0"/>
        <w:autoSpaceDN w:val="0"/>
        <w:adjustRightInd w:val="0"/>
        <w:spacing w:after="0" w:line="276" w:lineRule="auto"/>
        <w:jc w:val="both"/>
        <w:rPr>
          <w:rFonts w:ascii="Arial" w:eastAsia="Times New Roman" w:hAnsi="Arial" w:cs="Arial"/>
          <w:b/>
          <w:sz w:val="28"/>
          <w:szCs w:val="28"/>
          <w:lang w:eastAsia="en-GB"/>
        </w:rPr>
      </w:pPr>
    </w:p>
    <w:p w14:paraId="5740DB00" w14:textId="77777777" w:rsidR="00570DC3" w:rsidRPr="00461890" w:rsidRDefault="00570DC3" w:rsidP="00570DC3">
      <w:pPr>
        <w:autoSpaceDE w:val="0"/>
        <w:autoSpaceDN w:val="0"/>
        <w:adjustRightInd w:val="0"/>
        <w:spacing w:after="0" w:line="276" w:lineRule="auto"/>
        <w:jc w:val="both"/>
        <w:rPr>
          <w:rFonts w:ascii="Arial" w:eastAsia="Times New Roman" w:hAnsi="Arial" w:cs="Arial"/>
          <w:b/>
          <w:sz w:val="24"/>
          <w:szCs w:val="24"/>
          <w:lang w:eastAsia="en-GB"/>
        </w:rPr>
      </w:pPr>
      <w:r w:rsidRPr="00461890">
        <w:rPr>
          <w:rFonts w:ascii="Arial" w:eastAsia="Times New Roman" w:hAnsi="Arial" w:cs="Arial"/>
          <w:b/>
          <w:sz w:val="28"/>
          <w:szCs w:val="28"/>
          <w:lang w:eastAsia="en-GB"/>
        </w:rPr>
        <w:t>Sexual Violence and Sexual Harassment</w:t>
      </w:r>
      <w:r w:rsidRPr="00461890">
        <w:rPr>
          <w:rFonts w:ascii="Arial" w:eastAsia="Times New Roman" w:hAnsi="Arial" w:cs="Arial"/>
          <w:b/>
          <w:sz w:val="24"/>
          <w:szCs w:val="24"/>
          <w:lang w:eastAsia="en-GB"/>
        </w:rPr>
        <w:t xml:space="preserve">  </w:t>
      </w:r>
    </w:p>
    <w:p w14:paraId="6E1E799F" w14:textId="77777777" w:rsidR="00570DC3" w:rsidRPr="00461890" w:rsidRDefault="00570DC3" w:rsidP="00570DC3">
      <w:pPr>
        <w:autoSpaceDE w:val="0"/>
        <w:autoSpaceDN w:val="0"/>
        <w:adjustRightInd w:val="0"/>
        <w:spacing w:after="0" w:line="276" w:lineRule="auto"/>
        <w:jc w:val="both"/>
        <w:rPr>
          <w:rFonts w:ascii="Arial" w:eastAsia="Times New Roman" w:hAnsi="Arial" w:cs="Arial"/>
          <w:sz w:val="24"/>
          <w:szCs w:val="24"/>
          <w:lang w:eastAsia="en-GB"/>
        </w:rPr>
      </w:pPr>
    </w:p>
    <w:p w14:paraId="222CB4CF" w14:textId="77777777" w:rsidR="00570DC3" w:rsidRDefault="00570DC3" w:rsidP="00570DC3">
      <w:pPr>
        <w:autoSpaceDE w:val="0"/>
        <w:autoSpaceDN w:val="0"/>
        <w:adjustRightInd w:val="0"/>
        <w:spacing w:after="0"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 xml:space="preserve">Staff are aware of sexual violence and sexual harassment and that children can, and sometimes do, abuse </w:t>
      </w:r>
      <w:r>
        <w:rPr>
          <w:rFonts w:ascii="Arial" w:eastAsia="Times New Roman" w:hAnsi="Arial" w:cs="Arial"/>
          <w:sz w:val="24"/>
          <w:szCs w:val="24"/>
          <w:lang w:eastAsia="en-GB"/>
        </w:rPr>
        <w:t>other children</w:t>
      </w:r>
      <w:r w:rsidRPr="00461890">
        <w:rPr>
          <w:rFonts w:ascii="Arial" w:eastAsia="Times New Roman" w:hAnsi="Arial" w:cs="Arial"/>
          <w:sz w:val="24"/>
          <w:szCs w:val="24"/>
          <w:lang w:eastAsia="en-GB"/>
        </w:rPr>
        <w:t xml:space="preserve"> in this way.  Sexual violence refers to Rape, Assault by Penetration and Sexual Assault as described in the Sexual Offences Act 2003. Sexual harassment means 'unwanted conduct of a sexual nature' that can o</w:t>
      </w:r>
      <w:r>
        <w:rPr>
          <w:rFonts w:ascii="Arial" w:eastAsia="Times New Roman" w:hAnsi="Arial" w:cs="Arial"/>
          <w:sz w:val="24"/>
          <w:szCs w:val="24"/>
          <w:lang w:eastAsia="en-GB"/>
        </w:rPr>
        <w:t xml:space="preserve">ccur online and offline. Staff </w:t>
      </w:r>
      <w:r w:rsidRPr="00461890">
        <w:rPr>
          <w:rFonts w:ascii="Arial" w:eastAsia="Times New Roman" w:hAnsi="Arial" w:cs="Arial"/>
          <w:sz w:val="24"/>
          <w:szCs w:val="24"/>
          <w:lang w:eastAsia="en-GB"/>
        </w:rPr>
        <w:t xml:space="preserve">understand that when we reference sexual harassment, we do so in a context of child-on-child sexual harassment.  Sexual harassment is likely to: violate a child's dignity, and/or make them feel intimidated, degraded, or humiliated and/or create a hostile, offensive or sexualised environment. </w:t>
      </w:r>
    </w:p>
    <w:p w14:paraId="28214058" w14:textId="77777777" w:rsidR="00570DC3" w:rsidRPr="00461890" w:rsidRDefault="00570DC3" w:rsidP="00570DC3">
      <w:pPr>
        <w:autoSpaceDE w:val="0"/>
        <w:autoSpaceDN w:val="0"/>
        <w:adjustRightInd w:val="0"/>
        <w:spacing w:after="0" w:line="276" w:lineRule="auto"/>
        <w:jc w:val="both"/>
        <w:rPr>
          <w:rFonts w:ascii="Arial" w:eastAsia="Times New Roman" w:hAnsi="Arial" w:cs="Arial"/>
          <w:sz w:val="24"/>
          <w:szCs w:val="24"/>
          <w:lang w:eastAsia="en-GB"/>
        </w:rPr>
      </w:pPr>
    </w:p>
    <w:p w14:paraId="1EAE2CF6" w14:textId="77777777" w:rsidR="00570DC3" w:rsidRDefault="00570DC3" w:rsidP="00570DC3">
      <w:pPr>
        <w:autoSpaceDE w:val="0"/>
        <w:autoSpaceDN w:val="0"/>
        <w:adjustRightInd w:val="0"/>
        <w:spacing w:after="0"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 xml:space="preserve">Neither is acceptable </w:t>
      </w:r>
      <w:r>
        <w:rPr>
          <w:rFonts w:ascii="Arial" w:eastAsia="Times New Roman" w:hAnsi="Arial" w:cs="Arial"/>
          <w:sz w:val="24"/>
          <w:szCs w:val="24"/>
          <w:lang w:eastAsia="en-GB"/>
        </w:rPr>
        <w:t>nor</w:t>
      </w:r>
      <w:r w:rsidRPr="00461890">
        <w:rPr>
          <w:rFonts w:ascii="Arial" w:eastAsia="Times New Roman" w:hAnsi="Arial" w:cs="Arial"/>
          <w:sz w:val="24"/>
          <w:szCs w:val="24"/>
          <w:lang w:eastAsia="en-GB"/>
        </w:rPr>
        <w:t xml:space="preserve"> will not be tolerated by the school. School takes all such reports seriously and they will receive the same high standard of care that any other safeguarding concern receives. A multi-agency approach will be undertaken when responding to all such complaints; however, the school will always take immediate action to protect children despite the actions of any other agency. These actions may include an immediate risk assessment in respect of the needs of the child victim and will address any risks identified to any child in respect of</w:t>
      </w:r>
      <w:r>
        <w:rPr>
          <w:rFonts w:ascii="Arial" w:eastAsia="Times New Roman" w:hAnsi="Arial" w:cs="Arial"/>
          <w:sz w:val="24"/>
          <w:szCs w:val="24"/>
          <w:lang w:eastAsia="en-GB"/>
        </w:rPr>
        <w:t xml:space="preserve"> an individual who has been reported for </w:t>
      </w:r>
      <w:r w:rsidRPr="00461890">
        <w:rPr>
          <w:rFonts w:ascii="Arial" w:eastAsia="Times New Roman" w:hAnsi="Arial" w:cs="Arial"/>
          <w:sz w:val="24"/>
          <w:szCs w:val="24"/>
          <w:lang w:eastAsia="en-GB"/>
        </w:rPr>
        <w:t xml:space="preserve">sexual violence or sexual harassment to ensure children are protected </w:t>
      </w:r>
      <w:r w:rsidRPr="00461890">
        <w:rPr>
          <w:rFonts w:ascii="Arial" w:eastAsia="Times New Roman" w:hAnsi="Arial" w:cs="Arial"/>
          <w:sz w:val="24"/>
          <w:szCs w:val="24"/>
          <w:lang w:eastAsia="en-GB"/>
        </w:rPr>
        <w:lastRenderedPageBreak/>
        <w:t xml:space="preserve">from harm. Any risk assessment will be fluid and may change to reflect any developments during the management of the case. </w:t>
      </w:r>
    </w:p>
    <w:p w14:paraId="1AFFADAA" w14:textId="77777777" w:rsidR="00570DC3" w:rsidRDefault="00570DC3" w:rsidP="00570DC3">
      <w:pPr>
        <w:autoSpaceDE w:val="0"/>
        <w:autoSpaceDN w:val="0"/>
        <w:adjustRightInd w:val="0"/>
        <w:spacing w:after="0" w:line="276" w:lineRule="auto"/>
        <w:jc w:val="both"/>
        <w:rPr>
          <w:rFonts w:ascii="Arial" w:eastAsia="Times New Roman" w:hAnsi="Arial" w:cs="Arial"/>
          <w:sz w:val="24"/>
          <w:szCs w:val="24"/>
          <w:lang w:eastAsia="en-GB"/>
        </w:rPr>
      </w:pPr>
    </w:p>
    <w:p w14:paraId="5DB6137F" w14:textId="77777777" w:rsidR="00570DC3" w:rsidRDefault="00570DC3" w:rsidP="00570DC3">
      <w:pPr>
        <w:autoSpaceDE w:val="0"/>
        <w:autoSpaceDN w:val="0"/>
        <w:adjustRightInd w:val="0"/>
        <w:spacing w:after="0"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 xml:space="preserve">All such reports will be managed by the Designated Safeguarding Lead. There are several options the school may consider in respect of the management of a report of sexual violence or sexual harassment between children and each case will receive an appropriate bespoke response once all the facts are known. Irrespective of any potential criminal outcome, the school have a duty to safeguard all children and may deal with any such report on a balance of probability basis when considering the outcomes for children involved. </w:t>
      </w:r>
    </w:p>
    <w:p w14:paraId="2D16C694" w14:textId="77777777" w:rsidR="00570DC3" w:rsidRDefault="00570DC3" w:rsidP="00570DC3">
      <w:pPr>
        <w:autoSpaceDE w:val="0"/>
        <w:autoSpaceDN w:val="0"/>
        <w:adjustRightInd w:val="0"/>
        <w:spacing w:after="0" w:line="276" w:lineRule="auto"/>
        <w:jc w:val="both"/>
        <w:rPr>
          <w:rFonts w:ascii="Arial" w:eastAsia="Times New Roman" w:hAnsi="Arial" w:cs="Arial"/>
          <w:sz w:val="24"/>
          <w:szCs w:val="24"/>
          <w:lang w:eastAsia="en-GB"/>
        </w:rPr>
      </w:pPr>
    </w:p>
    <w:p w14:paraId="5DCCF4A1" w14:textId="77777777" w:rsidR="00570DC3" w:rsidRDefault="00570DC3" w:rsidP="00570DC3">
      <w:pPr>
        <w:autoSpaceDE w:val="0"/>
        <w:autoSpaceDN w:val="0"/>
        <w:adjustRightInd w:val="0"/>
        <w:spacing w:after="0" w:line="276" w:lineRule="auto"/>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Any report of sexual violence will trigger the school to do a risk assessment to consider </w:t>
      </w:r>
    </w:p>
    <w:p w14:paraId="1AD1AEAA" w14:textId="77777777" w:rsidR="00570DC3" w:rsidRDefault="00570DC3" w:rsidP="00570DC3">
      <w:pPr>
        <w:numPr>
          <w:ilvl w:val="0"/>
          <w:numId w:val="89"/>
        </w:numPr>
        <w:autoSpaceDE w:val="0"/>
        <w:autoSpaceDN w:val="0"/>
        <w:adjustRightInd w:val="0"/>
        <w:spacing w:after="0" w:line="276" w:lineRule="auto"/>
        <w:jc w:val="both"/>
        <w:rPr>
          <w:rFonts w:ascii="Arial" w:eastAsia="Times New Roman" w:hAnsi="Arial" w:cs="Arial"/>
          <w:sz w:val="24"/>
          <w:szCs w:val="24"/>
          <w:lang w:eastAsia="en-GB"/>
        </w:rPr>
      </w:pPr>
      <w:r>
        <w:rPr>
          <w:rFonts w:ascii="Arial" w:eastAsia="Times New Roman" w:hAnsi="Arial" w:cs="Arial"/>
          <w:sz w:val="24"/>
          <w:szCs w:val="24"/>
          <w:lang w:eastAsia="en-GB"/>
        </w:rPr>
        <w:t>the needs of the victim and their support and protection</w:t>
      </w:r>
    </w:p>
    <w:p w14:paraId="792671FE" w14:textId="77777777" w:rsidR="00570DC3" w:rsidRDefault="00570DC3" w:rsidP="00570DC3">
      <w:pPr>
        <w:numPr>
          <w:ilvl w:val="0"/>
          <w:numId w:val="89"/>
        </w:numPr>
        <w:autoSpaceDE w:val="0"/>
        <w:autoSpaceDN w:val="0"/>
        <w:adjustRightInd w:val="0"/>
        <w:spacing w:after="0" w:line="276" w:lineRule="auto"/>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any other potential victims </w:t>
      </w:r>
    </w:p>
    <w:p w14:paraId="52F00CFE" w14:textId="77777777" w:rsidR="00570DC3" w:rsidRDefault="00570DC3" w:rsidP="00570DC3">
      <w:pPr>
        <w:numPr>
          <w:ilvl w:val="0"/>
          <w:numId w:val="89"/>
        </w:numPr>
        <w:autoSpaceDE w:val="0"/>
        <w:autoSpaceDN w:val="0"/>
        <w:adjustRightInd w:val="0"/>
        <w:spacing w:after="0" w:line="276" w:lineRule="auto"/>
        <w:jc w:val="both"/>
        <w:rPr>
          <w:rFonts w:ascii="Arial" w:eastAsia="Times New Roman" w:hAnsi="Arial" w:cs="Arial"/>
          <w:sz w:val="24"/>
          <w:szCs w:val="24"/>
          <w:lang w:eastAsia="en-GB"/>
        </w:rPr>
      </w:pPr>
      <w:r>
        <w:rPr>
          <w:rFonts w:ascii="Arial" w:eastAsia="Times New Roman" w:hAnsi="Arial" w:cs="Arial"/>
          <w:sz w:val="24"/>
          <w:szCs w:val="24"/>
          <w:lang w:eastAsia="en-GB"/>
        </w:rPr>
        <w:t>the individual reported and,</w:t>
      </w:r>
    </w:p>
    <w:p w14:paraId="5E2F3F84" w14:textId="77777777" w:rsidR="00570DC3" w:rsidRDefault="00570DC3" w:rsidP="00570DC3">
      <w:pPr>
        <w:numPr>
          <w:ilvl w:val="0"/>
          <w:numId w:val="89"/>
        </w:numPr>
        <w:autoSpaceDE w:val="0"/>
        <w:autoSpaceDN w:val="0"/>
        <w:adjustRightInd w:val="0"/>
        <w:spacing w:after="0" w:line="276" w:lineRule="auto"/>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all other children, and if appropriate, students and staff if protection is required against the perpetrator. </w:t>
      </w:r>
    </w:p>
    <w:p w14:paraId="55A4A396" w14:textId="77777777" w:rsidR="00570DC3" w:rsidRDefault="00570DC3" w:rsidP="00570DC3">
      <w:pPr>
        <w:autoSpaceDE w:val="0"/>
        <w:autoSpaceDN w:val="0"/>
        <w:adjustRightInd w:val="0"/>
        <w:spacing w:after="0" w:line="276" w:lineRule="auto"/>
        <w:ind w:left="720"/>
        <w:jc w:val="both"/>
        <w:rPr>
          <w:rFonts w:ascii="Arial" w:eastAsia="Times New Roman" w:hAnsi="Arial" w:cs="Arial"/>
          <w:sz w:val="24"/>
          <w:szCs w:val="24"/>
          <w:lang w:eastAsia="en-GB"/>
        </w:rPr>
      </w:pPr>
    </w:p>
    <w:p w14:paraId="28249C44" w14:textId="77777777" w:rsidR="00570DC3" w:rsidRDefault="00570DC3" w:rsidP="00570DC3">
      <w:pPr>
        <w:autoSpaceDE w:val="0"/>
        <w:autoSpaceDN w:val="0"/>
        <w:adjustRightInd w:val="0"/>
        <w:spacing w:after="0" w:line="276" w:lineRule="auto"/>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This risk assessment does not replace those assessments carried out by professionals but helps the school decide on the next course of action particularly in relation to keeping the victim and other potential victims safe from harm or distress. The assessment may result in reorganisation of classes or transport arrangements, for example to ensure that the victim and perpetrator are not in </w:t>
      </w:r>
      <w:proofErr w:type="gramStart"/>
      <w:r>
        <w:rPr>
          <w:rFonts w:ascii="Arial" w:eastAsia="Times New Roman" w:hAnsi="Arial" w:cs="Arial"/>
          <w:sz w:val="24"/>
          <w:szCs w:val="24"/>
          <w:lang w:eastAsia="en-GB"/>
        </w:rPr>
        <w:t>close proximity</w:t>
      </w:r>
      <w:proofErr w:type="gramEnd"/>
      <w:r>
        <w:rPr>
          <w:rFonts w:ascii="Arial" w:eastAsia="Times New Roman" w:hAnsi="Arial" w:cs="Arial"/>
          <w:sz w:val="24"/>
          <w:szCs w:val="24"/>
          <w:lang w:eastAsia="en-GB"/>
        </w:rPr>
        <w:t xml:space="preserve"> of each other. It may be necessary to consider a move to an alternative school or educational setting based on the risk assessment or the decision of the court. Where a school move is being considered, we may contact the local authority Pupil Reintegration Team for further advice. Any decisions will be made based on the wishes of the victim, the nature of the incident and the safety of others. Actions will be taken immediately to reduce risk and undue distress, and assessments will be reviewed regularly. </w:t>
      </w:r>
    </w:p>
    <w:p w14:paraId="1F8BB053" w14:textId="77777777" w:rsidR="00570DC3" w:rsidRDefault="00570DC3" w:rsidP="00570DC3">
      <w:pPr>
        <w:autoSpaceDE w:val="0"/>
        <w:autoSpaceDN w:val="0"/>
        <w:adjustRightInd w:val="0"/>
        <w:spacing w:after="0" w:line="276" w:lineRule="auto"/>
        <w:jc w:val="both"/>
        <w:rPr>
          <w:rFonts w:ascii="Arial" w:eastAsia="Times New Roman" w:hAnsi="Arial" w:cs="Arial"/>
          <w:sz w:val="24"/>
          <w:szCs w:val="24"/>
          <w:lang w:eastAsia="en-GB"/>
        </w:rPr>
      </w:pPr>
    </w:p>
    <w:p w14:paraId="4CF82EE7" w14:textId="77777777" w:rsidR="00570DC3" w:rsidRDefault="00570DC3" w:rsidP="00570DC3">
      <w:pPr>
        <w:autoSpaceDE w:val="0"/>
        <w:autoSpaceDN w:val="0"/>
        <w:adjustRightInd w:val="0"/>
        <w:spacing w:after="0" w:line="276" w:lineRule="auto"/>
        <w:jc w:val="both"/>
        <w:rPr>
          <w:rFonts w:ascii="Arial" w:eastAsia="Times New Roman" w:hAnsi="Arial" w:cs="Arial"/>
          <w:sz w:val="24"/>
          <w:szCs w:val="24"/>
          <w:lang w:eastAsia="en-GB"/>
        </w:rPr>
      </w:pPr>
      <w:r>
        <w:rPr>
          <w:rFonts w:ascii="Arial" w:eastAsia="Times New Roman" w:hAnsi="Arial" w:cs="Arial"/>
          <w:sz w:val="24"/>
          <w:szCs w:val="24"/>
          <w:lang w:eastAsia="en-GB"/>
        </w:rPr>
        <w:t>The outcome of a report of sexual violence may be that we will manage the situation within our own processes, request support from the local authority, report the incident to social care or report to the Police. All reports will be reviewed and potential lessons to be learnt by the school will be considered.</w:t>
      </w:r>
    </w:p>
    <w:p w14:paraId="682C2A15" w14:textId="77777777" w:rsidR="00570DC3" w:rsidRDefault="00570DC3" w:rsidP="00570DC3">
      <w:pPr>
        <w:autoSpaceDE w:val="0"/>
        <w:autoSpaceDN w:val="0"/>
        <w:adjustRightInd w:val="0"/>
        <w:spacing w:after="0"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 xml:space="preserve">We recognise in our school that reporting of the above can be difficult for children and therefore we provide a range of ways in which children can let us know of their concerns and we will promote these regularly. We will adopt an understanding that it could and is most likely happening in our school and not depend on reporting to dictate actions. We will develop a 'zero tolerance' approach and not judge any disclosure as 'low level' or acceptable. We understand that </w:t>
      </w:r>
      <w:r>
        <w:rPr>
          <w:rFonts w:ascii="Arial" w:eastAsia="Times New Roman" w:hAnsi="Arial" w:cs="Arial"/>
          <w:sz w:val="24"/>
          <w:szCs w:val="24"/>
          <w:lang w:eastAsia="en-GB"/>
        </w:rPr>
        <w:t xml:space="preserve">child- on -child </w:t>
      </w:r>
      <w:r w:rsidRPr="00461890">
        <w:rPr>
          <w:rFonts w:ascii="Arial" w:eastAsia="Times New Roman" w:hAnsi="Arial" w:cs="Arial"/>
          <w:sz w:val="24"/>
          <w:szCs w:val="24"/>
          <w:lang w:eastAsia="en-GB"/>
        </w:rPr>
        <w:t xml:space="preserve">abuse does not only happen in school but also outside of the setting and online. </w:t>
      </w:r>
    </w:p>
    <w:p w14:paraId="0157637D" w14:textId="77777777" w:rsidR="00570DC3" w:rsidRDefault="00570DC3" w:rsidP="00570DC3">
      <w:pPr>
        <w:autoSpaceDE w:val="0"/>
        <w:autoSpaceDN w:val="0"/>
        <w:adjustRightInd w:val="0"/>
        <w:spacing w:after="0" w:line="276" w:lineRule="auto"/>
        <w:jc w:val="both"/>
        <w:rPr>
          <w:rFonts w:ascii="Arial" w:eastAsia="Times New Roman" w:hAnsi="Arial" w:cs="Arial"/>
          <w:sz w:val="24"/>
          <w:szCs w:val="24"/>
          <w:lang w:eastAsia="en-GB"/>
        </w:rPr>
      </w:pPr>
    </w:p>
    <w:p w14:paraId="10906F8E" w14:textId="77777777" w:rsidR="00570DC3" w:rsidRDefault="00570DC3" w:rsidP="00570DC3">
      <w:pPr>
        <w:autoSpaceDE w:val="0"/>
        <w:autoSpaceDN w:val="0"/>
        <w:adjustRightInd w:val="0"/>
        <w:spacing w:after="0"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lastRenderedPageBreak/>
        <w:t xml:space="preserve">The way we respond to a concern is likely to have a long-lasting impact on how others react if they wish to disclose therefore, we are very aware of ensuring appropriate support is in place. We will continue to reflect on our approaches using the experiences of children and families to guide this. If we find the information to be false, unfounded or malicious, we will also reflect and act on, if necessary, why this disclosure was made and any potential </w:t>
      </w:r>
      <w:r>
        <w:rPr>
          <w:rFonts w:ascii="Arial" w:eastAsia="Times New Roman" w:hAnsi="Arial" w:cs="Arial"/>
          <w:sz w:val="24"/>
          <w:szCs w:val="24"/>
          <w:lang w:eastAsia="en-GB"/>
        </w:rPr>
        <w:t>unmet need</w:t>
      </w:r>
      <w:r w:rsidRPr="00461890">
        <w:rPr>
          <w:rFonts w:ascii="Arial" w:eastAsia="Times New Roman" w:hAnsi="Arial" w:cs="Arial"/>
          <w:sz w:val="24"/>
          <w:szCs w:val="24"/>
          <w:lang w:eastAsia="en-GB"/>
        </w:rPr>
        <w:t xml:space="preserve"> that could escalate into a safeguarding concern. Support will also be considered for the </w:t>
      </w:r>
      <w:r>
        <w:rPr>
          <w:rFonts w:ascii="Arial" w:eastAsia="Times New Roman" w:hAnsi="Arial" w:cs="Arial"/>
          <w:sz w:val="24"/>
          <w:szCs w:val="24"/>
          <w:lang w:eastAsia="en-GB"/>
        </w:rPr>
        <w:t>individual reported</w:t>
      </w:r>
      <w:r w:rsidRPr="00461890">
        <w:rPr>
          <w:rFonts w:ascii="Arial" w:eastAsia="Times New Roman" w:hAnsi="Arial" w:cs="Arial"/>
          <w:sz w:val="24"/>
          <w:szCs w:val="24"/>
          <w:lang w:eastAsia="en-GB"/>
        </w:rPr>
        <w:t xml:space="preserve"> to reduce harmful behaviour and potential risk to others.</w:t>
      </w:r>
    </w:p>
    <w:p w14:paraId="10145675" w14:textId="77777777" w:rsidR="00570DC3" w:rsidRPr="00461890" w:rsidRDefault="00570DC3" w:rsidP="00570DC3">
      <w:pPr>
        <w:autoSpaceDE w:val="0"/>
        <w:autoSpaceDN w:val="0"/>
        <w:adjustRightInd w:val="0"/>
        <w:spacing w:after="0" w:line="276" w:lineRule="auto"/>
        <w:jc w:val="both"/>
        <w:rPr>
          <w:rFonts w:ascii="Arial" w:eastAsia="Times New Roman" w:hAnsi="Arial" w:cs="Arial"/>
          <w:sz w:val="24"/>
          <w:szCs w:val="24"/>
          <w:lang w:eastAsia="en-GB"/>
        </w:rPr>
      </w:pPr>
    </w:p>
    <w:p w14:paraId="77458A80" w14:textId="77777777" w:rsidR="00570DC3" w:rsidRPr="00B74702" w:rsidRDefault="00570DC3" w:rsidP="00570DC3">
      <w:pPr>
        <w:autoSpaceDE w:val="0"/>
        <w:autoSpaceDN w:val="0"/>
        <w:adjustRightInd w:val="0"/>
        <w:spacing w:after="0" w:line="276" w:lineRule="auto"/>
        <w:jc w:val="both"/>
        <w:rPr>
          <w:rFonts w:ascii="Arial" w:eastAsia="Times New Roman" w:hAnsi="Arial" w:cs="Arial"/>
          <w:sz w:val="24"/>
          <w:szCs w:val="24"/>
          <w:lang w:eastAsia="en-GB"/>
        </w:rPr>
      </w:pPr>
      <w:r w:rsidRPr="00B74702">
        <w:rPr>
          <w:rFonts w:ascii="Arial" w:eastAsia="Times New Roman" w:hAnsi="Arial" w:cs="Arial"/>
          <w:sz w:val="24"/>
          <w:szCs w:val="24"/>
          <w:lang w:eastAsia="en-GB"/>
        </w:rPr>
        <w:t>All staff have received the appropriate level of training to be able to respond to sexual abuse and harassment incidents.</w:t>
      </w:r>
    </w:p>
    <w:p w14:paraId="41DF3757" w14:textId="77777777" w:rsidR="00570DC3" w:rsidRPr="00461890" w:rsidRDefault="00570DC3" w:rsidP="00570DC3">
      <w:pPr>
        <w:autoSpaceDE w:val="0"/>
        <w:autoSpaceDN w:val="0"/>
        <w:adjustRightInd w:val="0"/>
        <w:spacing w:after="0" w:line="276" w:lineRule="auto"/>
        <w:jc w:val="both"/>
        <w:rPr>
          <w:rFonts w:ascii="Arial" w:eastAsia="Times New Roman" w:hAnsi="Arial" w:cs="Arial"/>
          <w:sz w:val="24"/>
          <w:szCs w:val="24"/>
          <w:highlight w:val="green"/>
          <w:lang w:eastAsia="en-GB"/>
        </w:rPr>
      </w:pPr>
    </w:p>
    <w:p w14:paraId="2B5AD6F4" w14:textId="77777777" w:rsidR="00570DC3" w:rsidRDefault="00570DC3" w:rsidP="00570DC3">
      <w:pPr>
        <w:autoSpaceDE w:val="0"/>
        <w:autoSpaceDN w:val="0"/>
        <w:adjustRightInd w:val="0"/>
        <w:spacing w:after="0" w:line="276" w:lineRule="auto"/>
        <w:jc w:val="both"/>
        <w:rPr>
          <w:rFonts w:ascii="Arial" w:eastAsia="Times New Roman" w:hAnsi="Arial" w:cs="Arial"/>
          <w:sz w:val="24"/>
          <w:szCs w:val="24"/>
          <w:lang w:eastAsia="en-GB"/>
        </w:rPr>
      </w:pPr>
      <w:r w:rsidRPr="00B74702">
        <w:rPr>
          <w:rFonts w:ascii="Arial" w:eastAsia="Times New Roman" w:hAnsi="Arial" w:cs="Arial"/>
          <w:sz w:val="24"/>
          <w:szCs w:val="24"/>
          <w:lang w:eastAsia="en-GB"/>
        </w:rPr>
        <w:t xml:space="preserve">Our behaviour policy provides further information on the process followed by the school and </w:t>
      </w:r>
      <w:r>
        <w:rPr>
          <w:rFonts w:ascii="Arial" w:eastAsia="Times New Roman" w:hAnsi="Arial" w:cs="Arial"/>
          <w:b/>
          <w:sz w:val="24"/>
          <w:szCs w:val="24"/>
          <w:lang w:eastAsia="en-GB"/>
        </w:rPr>
        <w:t>a</w:t>
      </w:r>
      <w:r w:rsidRPr="00B74702">
        <w:rPr>
          <w:rFonts w:ascii="Arial" w:eastAsia="Times New Roman" w:hAnsi="Arial" w:cs="Arial"/>
          <w:b/>
          <w:sz w:val="24"/>
          <w:szCs w:val="24"/>
          <w:lang w:eastAsia="en-GB"/>
        </w:rPr>
        <w:t xml:space="preserve">ll </w:t>
      </w:r>
      <w:r w:rsidRPr="00B74702">
        <w:rPr>
          <w:rFonts w:ascii="Arial" w:eastAsia="Times New Roman" w:hAnsi="Arial" w:cs="Arial"/>
          <w:sz w:val="24"/>
          <w:szCs w:val="24"/>
          <w:lang w:eastAsia="en-GB"/>
        </w:rPr>
        <w:t>staff have read and understood this policy.</w:t>
      </w:r>
      <w:r>
        <w:rPr>
          <w:rFonts w:ascii="Arial" w:eastAsia="Times New Roman" w:hAnsi="Arial" w:cs="Arial"/>
          <w:sz w:val="24"/>
          <w:szCs w:val="24"/>
          <w:lang w:eastAsia="en-GB"/>
        </w:rPr>
        <w:t xml:space="preserve"> </w:t>
      </w:r>
    </w:p>
    <w:p w14:paraId="56F51A04" w14:textId="77777777" w:rsidR="00570DC3" w:rsidRDefault="00570DC3" w:rsidP="00570DC3">
      <w:pPr>
        <w:spacing w:after="120" w:line="276" w:lineRule="auto"/>
        <w:jc w:val="both"/>
        <w:rPr>
          <w:rFonts w:ascii="Arial" w:hAnsi="Arial" w:cs="Arial"/>
          <w:b/>
          <w:color w:val="000000"/>
          <w:sz w:val="28"/>
          <w:szCs w:val="28"/>
          <w:lang w:eastAsia="en-GB"/>
        </w:rPr>
      </w:pPr>
    </w:p>
    <w:p w14:paraId="13F40151" w14:textId="77777777" w:rsidR="00570DC3" w:rsidRPr="003341F7" w:rsidRDefault="00570DC3" w:rsidP="00570DC3">
      <w:pPr>
        <w:spacing w:after="120" w:line="276" w:lineRule="auto"/>
        <w:jc w:val="both"/>
        <w:rPr>
          <w:rFonts w:ascii="Arial" w:hAnsi="Arial" w:cs="Arial"/>
          <w:sz w:val="24"/>
          <w:szCs w:val="24"/>
        </w:rPr>
      </w:pPr>
      <w:r w:rsidRPr="0003108D">
        <w:rPr>
          <w:rFonts w:ascii="Arial" w:hAnsi="Arial" w:cs="Arial"/>
          <w:b/>
          <w:color w:val="000000"/>
          <w:sz w:val="28"/>
          <w:szCs w:val="28"/>
          <w:lang w:eastAsia="en-GB"/>
        </w:rPr>
        <w:t>Substance use</w:t>
      </w:r>
    </w:p>
    <w:p w14:paraId="12E34F8E" w14:textId="77777777" w:rsidR="00570DC3" w:rsidRPr="0003108D" w:rsidRDefault="00570DC3" w:rsidP="00570DC3">
      <w:pPr>
        <w:autoSpaceDE w:val="0"/>
        <w:autoSpaceDN w:val="0"/>
        <w:adjustRightInd w:val="0"/>
        <w:spacing w:after="0" w:line="276" w:lineRule="auto"/>
        <w:jc w:val="both"/>
        <w:rPr>
          <w:rFonts w:ascii="Arial" w:hAnsi="Arial" w:cs="Arial"/>
          <w:color w:val="000000"/>
          <w:sz w:val="24"/>
          <w:szCs w:val="24"/>
          <w:lang w:eastAsia="en-GB"/>
        </w:rPr>
      </w:pPr>
      <w:r w:rsidRPr="0003108D">
        <w:rPr>
          <w:rFonts w:ascii="Arial" w:hAnsi="Arial" w:cs="Arial"/>
          <w:color w:val="000000"/>
          <w:sz w:val="24"/>
          <w:szCs w:val="24"/>
          <w:lang w:eastAsia="en-GB"/>
        </w:rPr>
        <w:t xml:space="preserve">The school takes a serious view of substance use while recognising that </w:t>
      </w:r>
      <w:r>
        <w:rPr>
          <w:rFonts w:ascii="Arial" w:hAnsi="Arial" w:cs="Arial"/>
          <w:color w:val="000000"/>
          <w:sz w:val="24"/>
          <w:szCs w:val="24"/>
          <w:lang w:eastAsia="en-GB"/>
        </w:rPr>
        <w:t>children</w:t>
      </w:r>
      <w:r w:rsidRPr="0003108D">
        <w:rPr>
          <w:rFonts w:ascii="Arial" w:hAnsi="Arial" w:cs="Arial"/>
          <w:color w:val="000000"/>
          <w:sz w:val="24"/>
          <w:szCs w:val="24"/>
          <w:lang w:eastAsia="en-GB"/>
        </w:rPr>
        <w:t xml:space="preserve"> may </w:t>
      </w:r>
      <w:r>
        <w:rPr>
          <w:rFonts w:ascii="Arial" w:hAnsi="Arial" w:cs="Arial"/>
          <w:color w:val="000000"/>
          <w:sz w:val="24"/>
          <w:szCs w:val="24"/>
          <w:lang w:eastAsia="en-GB"/>
        </w:rPr>
        <w:t>begin using</w:t>
      </w:r>
      <w:r w:rsidRPr="0003108D">
        <w:rPr>
          <w:rFonts w:ascii="Arial" w:hAnsi="Arial" w:cs="Arial"/>
          <w:color w:val="000000"/>
          <w:sz w:val="24"/>
          <w:szCs w:val="24"/>
          <w:lang w:eastAsia="en-GB"/>
        </w:rPr>
        <w:t xml:space="preserve"> substances through </w:t>
      </w:r>
      <w:r>
        <w:rPr>
          <w:rFonts w:ascii="Arial" w:hAnsi="Arial" w:cs="Arial"/>
          <w:color w:val="000000"/>
          <w:sz w:val="24"/>
          <w:szCs w:val="24"/>
          <w:lang w:eastAsia="en-GB"/>
        </w:rPr>
        <w:t xml:space="preserve">additional contributing vulnerability factors </w:t>
      </w:r>
      <w:r w:rsidRPr="0003108D">
        <w:rPr>
          <w:rFonts w:ascii="Arial" w:hAnsi="Arial" w:cs="Arial"/>
          <w:color w:val="000000"/>
          <w:sz w:val="24"/>
          <w:szCs w:val="24"/>
          <w:lang w:eastAsia="en-GB"/>
        </w:rPr>
        <w:t xml:space="preserve">or exploitation. All cases of substance use should be brought to the attention of the </w:t>
      </w:r>
      <w:r>
        <w:rPr>
          <w:rFonts w:ascii="Arial" w:hAnsi="Arial" w:cs="Arial"/>
          <w:color w:val="000000"/>
          <w:sz w:val="24"/>
          <w:szCs w:val="24"/>
          <w:lang w:eastAsia="en-GB"/>
        </w:rPr>
        <w:t>H</w:t>
      </w:r>
      <w:r w:rsidRPr="0003108D">
        <w:rPr>
          <w:rFonts w:ascii="Arial" w:hAnsi="Arial" w:cs="Arial"/>
          <w:color w:val="000000"/>
          <w:sz w:val="24"/>
          <w:szCs w:val="24"/>
          <w:lang w:eastAsia="en-GB"/>
        </w:rPr>
        <w:t xml:space="preserve">ead teacher who will consider both the student behaviour policy and any factors that may indicate a </w:t>
      </w:r>
      <w:r>
        <w:rPr>
          <w:rFonts w:ascii="Arial" w:hAnsi="Arial" w:cs="Arial"/>
          <w:color w:val="000000"/>
          <w:sz w:val="24"/>
          <w:szCs w:val="24"/>
          <w:lang w:eastAsia="en-GB"/>
        </w:rPr>
        <w:t xml:space="preserve">child </w:t>
      </w:r>
      <w:proofErr w:type="gramStart"/>
      <w:r w:rsidRPr="0003108D">
        <w:rPr>
          <w:rFonts w:ascii="Arial" w:hAnsi="Arial" w:cs="Arial"/>
          <w:color w:val="000000"/>
          <w:sz w:val="24"/>
          <w:szCs w:val="24"/>
          <w:lang w:eastAsia="en-GB"/>
        </w:rPr>
        <w:t>is in need of</w:t>
      </w:r>
      <w:proofErr w:type="gramEnd"/>
      <w:r w:rsidRPr="0003108D">
        <w:rPr>
          <w:rFonts w:ascii="Arial" w:hAnsi="Arial" w:cs="Arial"/>
          <w:color w:val="000000"/>
          <w:sz w:val="24"/>
          <w:szCs w:val="24"/>
          <w:lang w:eastAsia="en-GB"/>
        </w:rPr>
        <w:t xml:space="preserve"> </w:t>
      </w:r>
      <w:r>
        <w:rPr>
          <w:rFonts w:ascii="Arial" w:hAnsi="Arial" w:cs="Arial"/>
          <w:color w:val="000000"/>
          <w:sz w:val="24"/>
          <w:szCs w:val="24"/>
          <w:lang w:eastAsia="en-GB"/>
        </w:rPr>
        <w:t xml:space="preserve">support </w:t>
      </w:r>
      <w:r w:rsidRPr="0003108D">
        <w:rPr>
          <w:rFonts w:ascii="Arial" w:hAnsi="Arial" w:cs="Arial"/>
          <w:color w:val="000000"/>
          <w:sz w:val="24"/>
          <w:szCs w:val="24"/>
          <w:lang w:eastAsia="en-GB"/>
        </w:rPr>
        <w:t>or protection</w:t>
      </w:r>
      <w:r>
        <w:rPr>
          <w:rFonts w:ascii="Arial" w:hAnsi="Arial" w:cs="Arial"/>
          <w:color w:val="000000"/>
          <w:sz w:val="24"/>
          <w:szCs w:val="24"/>
          <w:lang w:eastAsia="en-GB"/>
        </w:rPr>
        <w:t>.</w:t>
      </w:r>
    </w:p>
    <w:p w14:paraId="356FA6DF" w14:textId="77777777" w:rsidR="00570DC3" w:rsidRDefault="00570DC3" w:rsidP="00570DC3">
      <w:pPr>
        <w:autoSpaceDE w:val="0"/>
        <w:autoSpaceDN w:val="0"/>
        <w:adjustRightInd w:val="0"/>
        <w:spacing w:after="0" w:line="276" w:lineRule="auto"/>
        <w:jc w:val="both"/>
        <w:rPr>
          <w:rFonts w:ascii="Arial" w:eastAsia="Times New Roman" w:hAnsi="Arial" w:cs="Arial"/>
          <w:b/>
          <w:sz w:val="28"/>
          <w:szCs w:val="28"/>
          <w:lang w:eastAsia="en-GB"/>
        </w:rPr>
      </w:pPr>
    </w:p>
    <w:p w14:paraId="176179E7" w14:textId="77777777" w:rsidR="00570DC3" w:rsidRDefault="00570DC3" w:rsidP="00570DC3">
      <w:pPr>
        <w:autoSpaceDE w:val="0"/>
        <w:autoSpaceDN w:val="0"/>
        <w:adjustRightInd w:val="0"/>
        <w:spacing w:after="0" w:line="276" w:lineRule="auto"/>
        <w:jc w:val="both"/>
        <w:rPr>
          <w:rFonts w:ascii="Arial" w:hAnsi="Arial" w:cs="Arial"/>
          <w:b/>
          <w:color w:val="000000"/>
          <w:sz w:val="28"/>
          <w:szCs w:val="28"/>
          <w:lang w:eastAsia="en-GB"/>
        </w:rPr>
      </w:pPr>
      <w:r w:rsidRPr="0003108D">
        <w:rPr>
          <w:rFonts w:ascii="Arial" w:hAnsi="Arial" w:cs="Arial"/>
          <w:b/>
          <w:color w:val="000000"/>
          <w:sz w:val="28"/>
          <w:szCs w:val="28"/>
          <w:lang w:eastAsia="en-GB"/>
        </w:rPr>
        <w:t xml:space="preserve">Trafficking and exploitation </w:t>
      </w:r>
    </w:p>
    <w:p w14:paraId="118E51F0" w14:textId="77777777" w:rsidR="00570DC3" w:rsidRPr="000A0C2B" w:rsidRDefault="00570DC3" w:rsidP="00570DC3">
      <w:pPr>
        <w:autoSpaceDE w:val="0"/>
        <w:autoSpaceDN w:val="0"/>
        <w:adjustRightInd w:val="0"/>
        <w:spacing w:after="0" w:line="276" w:lineRule="auto"/>
        <w:jc w:val="both"/>
        <w:rPr>
          <w:rFonts w:ascii="Arial" w:hAnsi="Arial" w:cs="Arial"/>
          <w:b/>
          <w:color w:val="000000"/>
          <w:sz w:val="16"/>
          <w:szCs w:val="16"/>
          <w:lang w:eastAsia="en-GB"/>
        </w:rPr>
      </w:pPr>
    </w:p>
    <w:p w14:paraId="1BEA0E73" w14:textId="77777777" w:rsidR="00570DC3" w:rsidRPr="0003108D" w:rsidRDefault="00570DC3" w:rsidP="00570DC3">
      <w:pPr>
        <w:autoSpaceDE w:val="0"/>
        <w:autoSpaceDN w:val="0"/>
        <w:adjustRightInd w:val="0"/>
        <w:spacing w:after="0" w:line="276" w:lineRule="auto"/>
        <w:jc w:val="both"/>
        <w:rPr>
          <w:rFonts w:ascii="Arial" w:hAnsi="Arial" w:cs="Arial"/>
          <w:color w:val="000000"/>
          <w:sz w:val="24"/>
          <w:szCs w:val="24"/>
          <w:lang w:eastAsia="en-GB"/>
        </w:rPr>
      </w:pPr>
      <w:r w:rsidRPr="0003108D">
        <w:rPr>
          <w:rFonts w:ascii="Arial" w:hAnsi="Arial" w:cs="Arial"/>
          <w:color w:val="000000"/>
          <w:sz w:val="24"/>
          <w:szCs w:val="24"/>
          <w:lang w:eastAsia="en-GB"/>
        </w:rPr>
        <w:t>The two most common terms for the illegal movement of people – ‘trafficking’ and ‘smuggling’, are very different. In human smuggling, immigrants and asylum seekers pay people to help them enter the country illegally; after which there is no longer a relationship. Trafficked victims are coerced or deceived by the person arranging their relocation. On arrival in the country of destination</w:t>
      </w:r>
      <w:r>
        <w:rPr>
          <w:rFonts w:ascii="Arial" w:hAnsi="Arial" w:cs="Arial"/>
          <w:color w:val="000000"/>
          <w:sz w:val="24"/>
          <w:szCs w:val="24"/>
          <w:lang w:eastAsia="en-GB"/>
        </w:rPr>
        <w:t>,</w:t>
      </w:r>
      <w:r w:rsidRPr="0003108D">
        <w:rPr>
          <w:rFonts w:ascii="Arial" w:hAnsi="Arial" w:cs="Arial"/>
          <w:color w:val="000000"/>
          <w:sz w:val="24"/>
          <w:szCs w:val="24"/>
          <w:lang w:eastAsia="en-GB"/>
        </w:rPr>
        <w:t xml:space="preserve"> the trafficked child or person is denied their human rights and is forced into exploitation by the trafficker or person into whose control they are delivered. </w:t>
      </w:r>
    </w:p>
    <w:p w14:paraId="7D391655" w14:textId="77777777" w:rsidR="00570DC3" w:rsidRDefault="00570DC3" w:rsidP="00570DC3">
      <w:pPr>
        <w:autoSpaceDE w:val="0"/>
        <w:autoSpaceDN w:val="0"/>
        <w:adjustRightInd w:val="0"/>
        <w:spacing w:after="0" w:line="276" w:lineRule="auto"/>
        <w:jc w:val="both"/>
        <w:rPr>
          <w:rFonts w:ascii="Arial" w:hAnsi="Arial" w:cs="Arial"/>
          <w:color w:val="000000"/>
          <w:sz w:val="24"/>
          <w:szCs w:val="24"/>
          <w:lang w:eastAsia="en-GB"/>
        </w:rPr>
      </w:pPr>
    </w:p>
    <w:p w14:paraId="121AC2CD" w14:textId="77777777" w:rsidR="00570DC3" w:rsidRPr="00661550" w:rsidRDefault="00570DC3" w:rsidP="00570DC3">
      <w:pPr>
        <w:autoSpaceDE w:val="0"/>
        <w:autoSpaceDN w:val="0"/>
        <w:adjustRightInd w:val="0"/>
        <w:spacing w:after="0" w:line="276" w:lineRule="auto"/>
        <w:jc w:val="both"/>
        <w:rPr>
          <w:rFonts w:ascii="Arial" w:hAnsi="Arial" w:cs="Arial"/>
          <w:color w:val="000000"/>
          <w:sz w:val="24"/>
          <w:szCs w:val="24"/>
          <w:lang w:eastAsia="en-GB"/>
        </w:rPr>
      </w:pPr>
      <w:r w:rsidRPr="00661550">
        <w:rPr>
          <w:rFonts w:ascii="Arial" w:hAnsi="Arial" w:cs="Arial"/>
          <w:color w:val="000000"/>
          <w:sz w:val="24"/>
          <w:szCs w:val="24"/>
          <w:lang w:eastAsia="en-GB"/>
        </w:rPr>
        <w:t xml:space="preserve">Child trafficking is when </w:t>
      </w:r>
      <w:r>
        <w:rPr>
          <w:rFonts w:ascii="Arial" w:hAnsi="Arial" w:cs="Arial"/>
          <w:color w:val="000000"/>
          <w:sz w:val="24"/>
          <w:szCs w:val="24"/>
          <w:lang w:eastAsia="en-GB"/>
        </w:rPr>
        <w:t xml:space="preserve">children </w:t>
      </w:r>
      <w:r w:rsidRPr="00661550">
        <w:rPr>
          <w:rFonts w:ascii="Arial" w:hAnsi="Arial" w:cs="Arial"/>
          <w:color w:val="000000"/>
          <w:sz w:val="24"/>
          <w:szCs w:val="24"/>
          <w:lang w:eastAsia="en-GB"/>
        </w:rPr>
        <w:t xml:space="preserve">are tricked, forced or persuaded to leave their homes and are moved and then exploited, forced to work or sold. Child trafficking and exploitation are types of </w:t>
      </w:r>
      <w:proofErr w:type="gramStart"/>
      <w:r w:rsidRPr="00661550">
        <w:rPr>
          <w:rFonts w:ascii="Arial" w:hAnsi="Arial" w:cs="Arial"/>
          <w:color w:val="000000"/>
          <w:sz w:val="24"/>
          <w:szCs w:val="24"/>
          <w:lang w:eastAsia="en-GB"/>
        </w:rPr>
        <w:t>child</w:t>
      </w:r>
      <w:proofErr w:type="gramEnd"/>
      <w:r w:rsidRPr="00661550">
        <w:rPr>
          <w:rFonts w:ascii="Arial" w:hAnsi="Arial" w:cs="Arial"/>
          <w:color w:val="000000"/>
          <w:sz w:val="24"/>
          <w:szCs w:val="24"/>
          <w:lang w:eastAsia="en-GB"/>
        </w:rPr>
        <w:t> </w:t>
      </w:r>
      <w:hyperlink r:id="rId77" w:history="1">
        <w:r w:rsidRPr="00661550">
          <w:rPr>
            <w:rStyle w:val="Hyperlink"/>
            <w:rFonts w:ascii="Arial" w:hAnsi="Arial" w:cs="Arial"/>
            <w:sz w:val="24"/>
            <w:szCs w:val="24"/>
            <w:lang w:eastAsia="en-GB"/>
          </w:rPr>
          <w:t>abuse</w:t>
        </w:r>
      </w:hyperlink>
      <w:r w:rsidRPr="00661550">
        <w:rPr>
          <w:rFonts w:ascii="Arial" w:hAnsi="Arial" w:cs="Arial"/>
          <w:color w:val="000000"/>
          <w:sz w:val="24"/>
          <w:szCs w:val="24"/>
          <w:lang w:eastAsia="en-GB"/>
        </w:rPr>
        <w:t>.</w:t>
      </w:r>
    </w:p>
    <w:p w14:paraId="27AFF922" w14:textId="77777777" w:rsidR="00570DC3" w:rsidRPr="006F7548" w:rsidRDefault="00570DC3" w:rsidP="00570DC3">
      <w:pPr>
        <w:autoSpaceDE w:val="0"/>
        <w:autoSpaceDN w:val="0"/>
        <w:adjustRightInd w:val="0"/>
        <w:spacing w:after="0" w:line="276" w:lineRule="auto"/>
        <w:jc w:val="both"/>
        <w:rPr>
          <w:rFonts w:ascii="Arial" w:hAnsi="Arial" w:cs="Arial"/>
          <w:color w:val="000000"/>
          <w:sz w:val="24"/>
          <w:szCs w:val="24"/>
          <w:lang w:eastAsia="en-GB"/>
        </w:rPr>
      </w:pPr>
      <w:r w:rsidRPr="006F7548">
        <w:rPr>
          <w:rFonts w:ascii="Arial" w:hAnsi="Arial" w:cs="Arial"/>
          <w:color w:val="000000"/>
          <w:sz w:val="24"/>
          <w:szCs w:val="24"/>
          <w:lang w:eastAsia="en-GB"/>
        </w:rPr>
        <w:t>Children can be trafficked into the UK from other countries, and within the UK. They could be moved to a different country</w:t>
      </w:r>
      <w:r>
        <w:rPr>
          <w:rFonts w:ascii="Arial" w:hAnsi="Arial" w:cs="Arial"/>
          <w:color w:val="000000"/>
          <w:sz w:val="24"/>
          <w:szCs w:val="24"/>
          <w:lang w:eastAsia="en-GB"/>
        </w:rPr>
        <w:t>, county</w:t>
      </w:r>
      <w:r w:rsidRPr="006F7548">
        <w:rPr>
          <w:rFonts w:ascii="Arial" w:hAnsi="Arial" w:cs="Arial"/>
          <w:color w:val="000000"/>
          <w:sz w:val="24"/>
          <w:szCs w:val="24"/>
          <w:lang w:eastAsia="en-GB"/>
        </w:rPr>
        <w:t xml:space="preserve"> or even within the same town or village. Traffickers could work alone, be part of a small group or a </w:t>
      </w:r>
      <w:proofErr w:type="gramStart"/>
      <w:r w:rsidRPr="006F7548">
        <w:rPr>
          <w:rFonts w:ascii="Arial" w:hAnsi="Arial" w:cs="Arial"/>
          <w:color w:val="000000"/>
          <w:sz w:val="24"/>
          <w:szCs w:val="24"/>
          <w:lang w:eastAsia="en-GB"/>
        </w:rPr>
        <w:t>large</w:t>
      </w:r>
      <w:r>
        <w:rPr>
          <w:rFonts w:ascii="Arial" w:hAnsi="Arial" w:cs="Arial"/>
          <w:color w:val="000000"/>
          <w:sz w:val="24"/>
          <w:szCs w:val="24"/>
          <w:lang w:eastAsia="en-GB"/>
        </w:rPr>
        <w:t xml:space="preserve"> </w:t>
      </w:r>
      <w:r w:rsidRPr="006F7548">
        <w:rPr>
          <w:rFonts w:ascii="Arial" w:hAnsi="Arial" w:cs="Arial"/>
          <w:color w:val="000000"/>
          <w:sz w:val="24"/>
          <w:szCs w:val="24"/>
          <w:lang w:eastAsia="en-GB"/>
        </w:rPr>
        <w:t>organised</w:t>
      </w:r>
      <w:proofErr w:type="gramEnd"/>
      <w:r w:rsidRPr="006F7548">
        <w:rPr>
          <w:rFonts w:ascii="Arial" w:hAnsi="Arial" w:cs="Arial"/>
          <w:color w:val="000000"/>
          <w:sz w:val="24"/>
          <w:szCs w:val="24"/>
          <w:lang w:eastAsia="en-GB"/>
        </w:rPr>
        <w:t xml:space="preserve"> </w:t>
      </w:r>
      <w:r>
        <w:rPr>
          <w:rFonts w:ascii="Arial" w:hAnsi="Arial" w:cs="Arial"/>
          <w:color w:val="000000"/>
          <w:sz w:val="24"/>
          <w:szCs w:val="24"/>
          <w:lang w:eastAsia="en-GB"/>
        </w:rPr>
        <w:t xml:space="preserve">crime </w:t>
      </w:r>
      <w:r w:rsidRPr="006F7548">
        <w:rPr>
          <w:rFonts w:ascii="Arial" w:hAnsi="Arial" w:cs="Arial"/>
          <w:color w:val="000000"/>
          <w:sz w:val="24"/>
          <w:szCs w:val="24"/>
          <w:lang w:eastAsia="en-GB"/>
        </w:rPr>
        <w:t>group.</w:t>
      </w:r>
    </w:p>
    <w:p w14:paraId="24F54BD8" w14:textId="77777777" w:rsidR="00570DC3" w:rsidRDefault="00570DC3" w:rsidP="00570DC3">
      <w:pPr>
        <w:autoSpaceDE w:val="0"/>
        <w:autoSpaceDN w:val="0"/>
        <w:adjustRightInd w:val="0"/>
        <w:spacing w:after="0" w:line="276" w:lineRule="auto"/>
        <w:jc w:val="both"/>
        <w:rPr>
          <w:rFonts w:ascii="Arial" w:hAnsi="Arial" w:cs="Arial"/>
          <w:color w:val="000000"/>
          <w:sz w:val="24"/>
          <w:szCs w:val="24"/>
          <w:lang w:eastAsia="en-GB"/>
        </w:rPr>
      </w:pPr>
    </w:p>
    <w:p w14:paraId="716B63AD" w14:textId="77777777" w:rsidR="00570DC3" w:rsidRPr="00AF67A8" w:rsidRDefault="00570DC3" w:rsidP="00570DC3">
      <w:pPr>
        <w:autoSpaceDE w:val="0"/>
        <w:autoSpaceDN w:val="0"/>
        <w:adjustRightInd w:val="0"/>
        <w:spacing w:after="0" w:line="276" w:lineRule="auto"/>
        <w:jc w:val="both"/>
        <w:rPr>
          <w:rFonts w:ascii="Arial" w:eastAsia="Times New Roman" w:hAnsi="Arial" w:cs="Arial"/>
          <w:iCs/>
          <w:color w:val="000000"/>
          <w:sz w:val="24"/>
          <w:szCs w:val="24"/>
          <w:lang w:eastAsia="en-GB"/>
        </w:rPr>
      </w:pPr>
      <w:r w:rsidRPr="0003108D">
        <w:rPr>
          <w:rFonts w:ascii="Arial" w:hAnsi="Arial" w:cs="Arial"/>
          <w:color w:val="000000"/>
          <w:sz w:val="24"/>
          <w:szCs w:val="24"/>
          <w:lang w:eastAsia="en-GB"/>
        </w:rPr>
        <w:t>Any concerns about t</w:t>
      </w:r>
      <w:r>
        <w:rPr>
          <w:rFonts w:ascii="Arial" w:hAnsi="Arial" w:cs="Arial"/>
          <w:color w:val="000000"/>
          <w:sz w:val="24"/>
          <w:szCs w:val="24"/>
          <w:lang w:eastAsia="en-GB"/>
        </w:rPr>
        <w:t>rafficking and exploitation will</w:t>
      </w:r>
      <w:r w:rsidRPr="0003108D">
        <w:rPr>
          <w:rFonts w:ascii="Arial" w:hAnsi="Arial" w:cs="Arial"/>
          <w:color w:val="000000"/>
          <w:sz w:val="24"/>
          <w:szCs w:val="24"/>
          <w:lang w:eastAsia="en-GB"/>
        </w:rPr>
        <w:t xml:space="preserve"> be reported </w:t>
      </w:r>
      <w:r>
        <w:rPr>
          <w:rFonts w:ascii="Arial" w:hAnsi="Arial" w:cs="Arial"/>
          <w:color w:val="000000"/>
          <w:sz w:val="24"/>
          <w:szCs w:val="24"/>
          <w:lang w:eastAsia="en-GB"/>
        </w:rPr>
        <w:t>by the school to Police if there is immediate danger for a child, to Lincolnshire Children’s Safeguarding Tel-</w:t>
      </w:r>
      <w:r w:rsidRPr="00EC174F">
        <w:rPr>
          <w:rFonts w:ascii="Arial" w:eastAsia="Times New Roman" w:hAnsi="Arial" w:cs="Arial"/>
          <w:iCs/>
          <w:color w:val="000000"/>
          <w:sz w:val="24"/>
          <w:szCs w:val="24"/>
          <w:lang w:eastAsia="en-GB"/>
        </w:rPr>
        <w:t>01522 782111</w:t>
      </w:r>
      <w:r>
        <w:rPr>
          <w:rFonts w:ascii="Arial" w:eastAsia="Times New Roman" w:hAnsi="Arial" w:cs="Arial"/>
          <w:iCs/>
          <w:color w:val="000000"/>
          <w:sz w:val="24"/>
          <w:szCs w:val="24"/>
          <w:lang w:eastAsia="en-GB"/>
        </w:rPr>
        <w:t xml:space="preserve"> alongside following the LSCP Protocol on reporting concerns for child exploitation. Further referrals will be completed to NRM (National Referral Mechanism) </w:t>
      </w:r>
      <w:r>
        <w:rPr>
          <w:rFonts w:ascii="Arial" w:eastAsia="Times New Roman" w:hAnsi="Arial" w:cs="Arial"/>
          <w:iCs/>
          <w:color w:val="000000"/>
          <w:sz w:val="24"/>
          <w:szCs w:val="24"/>
          <w:lang w:eastAsia="en-GB"/>
        </w:rPr>
        <w:lastRenderedPageBreak/>
        <w:t>and NSPCC ICTG (Independent Child Trafficking Guardianship) service and follow the national guidelines for these referrals.</w:t>
      </w:r>
    </w:p>
    <w:p w14:paraId="3FDBC541" w14:textId="77777777" w:rsidR="00570DC3" w:rsidRPr="00461890" w:rsidRDefault="00570DC3" w:rsidP="00570DC3">
      <w:pPr>
        <w:autoSpaceDE w:val="0"/>
        <w:autoSpaceDN w:val="0"/>
        <w:adjustRightInd w:val="0"/>
        <w:spacing w:after="0" w:line="276" w:lineRule="auto"/>
        <w:jc w:val="both"/>
        <w:rPr>
          <w:rFonts w:ascii="Arial" w:eastAsia="Times New Roman" w:hAnsi="Arial" w:cs="Arial"/>
          <w:sz w:val="24"/>
          <w:szCs w:val="24"/>
          <w:lang w:eastAsia="en-GB"/>
        </w:rPr>
      </w:pPr>
    </w:p>
    <w:p w14:paraId="6D2B2D8C" w14:textId="77777777" w:rsidR="00570DC3" w:rsidRDefault="00570DC3" w:rsidP="00570DC3">
      <w:pPr>
        <w:spacing w:after="120" w:line="276" w:lineRule="auto"/>
        <w:jc w:val="both"/>
        <w:rPr>
          <w:rFonts w:ascii="Arial" w:hAnsi="Arial" w:cs="Arial"/>
          <w:b/>
          <w:bCs/>
          <w:sz w:val="28"/>
          <w:szCs w:val="28"/>
        </w:rPr>
      </w:pPr>
      <w:r w:rsidRPr="00AB09EA">
        <w:rPr>
          <w:rFonts w:ascii="Arial" w:hAnsi="Arial" w:cs="Arial"/>
          <w:b/>
          <w:bCs/>
          <w:sz w:val="28"/>
          <w:szCs w:val="28"/>
        </w:rPr>
        <w:t>Young Carers</w:t>
      </w:r>
    </w:p>
    <w:p w14:paraId="2C7F3305" w14:textId="77777777" w:rsidR="00570DC3" w:rsidRPr="005675D7" w:rsidRDefault="00570DC3" w:rsidP="00570DC3">
      <w:pPr>
        <w:spacing w:after="120" w:line="276" w:lineRule="auto"/>
        <w:jc w:val="both"/>
        <w:rPr>
          <w:rFonts w:ascii="Arial" w:hAnsi="Arial" w:cs="Arial"/>
          <w:sz w:val="24"/>
          <w:szCs w:val="24"/>
        </w:rPr>
      </w:pPr>
      <w:r>
        <w:rPr>
          <w:rFonts w:ascii="Arial" w:hAnsi="Arial" w:cs="Arial"/>
          <w:sz w:val="24"/>
          <w:szCs w:val="24"/>
        </w:rPr>
        <w:t xml:space="preserve">We recognise that there may be children within our school who act as young carers for someone they are related to or know. To provide support to them with this we will contact and work with the Lincolnshire Young Carers Service to ensure that the young carer is recognised, valued and supported to have good health and wellbeing and to achieve their full potential. </w:t>
      </w:r>
      <w:hyperlink r:id="rId78" w:history="1">
        <w:r w:rsidRPr="00FE2513">
          <w:rPr>
            <w:rStyle w:val="Hyperlink"/>
            <w:rFonts w:ascii="Arial" w:hAnsi="Arial" w:cs="Arial"/>
            <w:sz w:val="24"/>
            <w:szCs w:val="24"/>
          </w:rPr>
          <w:t>youngcarers@lincolnshire.gov.uk</w:t>
        </w:r>
      </w:hyperlink>
    </w:p>
    <w:p w14:paraId="26D514AB" w14:textId="77777777" w:rsidR="00570DC3" w:rsidRDefault="00570DC3" w:rsidP="00570DC3">
      <w:pPr>
        <w:autoSpaceDE w:val="0"/>
        <w:autoSpaceDN w:val="0"/>
        <w:adjustRightInd w:val="0"/>
        <w:spacing w:after="0" w:line="276" w:lineRule="auto"/>
        <w:jc w:val="both"/>
        <w:rPr>
          <w:rFonts w:ascii="Arial" w:hAnsi="Arial" w:cs="Arial"/>
          <w:b/>
          <w:sz w:val="28"/>
          <w:szCs w:val="28"/>
        </w:rPr>
      </w:pPr>
    </w:p>
    <w:p w14:paraId="5786B365" w14:textId="77777777" w:rsidR="00570DC3" w:rsidRDefault="00570DC3" w:rsidP="00570DC3">
      <w:pPr>
        <w:autoSpaceDE w:val="0"/>
        <w:autoSpaceDN w:val="0"/>
        <w:adjustRightInd w:val="0"/>
        <w:spacing w:after="0" w:line="276" w:lineRule="auto"/>
        <w:jc w:val="both"/>
        <w:rPr>
          <w:rFonts w:ascii="Arial" w:hAnsi="Arial" w:cs="Arial"/>
          <w:b/>
          <w:sz w:val="28"/>
          <w:szCs w:val="28"/>
        </w:rPr>
      </w:pPr>
    </w:p>
    <w:p w14:paraId="659D0A46" w14:textId="77777777" w:rsidR="00570DC3" w:rsidRDefault="00570DC3" w:rsidP="00570DC3">
      <w:pPr>
        <w:autoSpaceDE w:val="0"/>
        <w:autoSpaceDN w:val="0"/>
        <w:adjustRightInd w:val="0"/>
        <w:spacing w:after="0" w:line="276" w:lineRule="auto"/>
        <w:jc w:val="both"/>
        <w:rPr>
          <w:rFonts w:ascii="Arial" w:hAnsi="Arial" w:cs="Arial"/>
          <w:b/>
          <w:sz w:val="28"/>
          <w:szCs w:val="28"/>
        </w:rPr>
      </w:pPr>
    </w:p>
    <w:p w14:paraId="549FFE70" w14:textId="77777777" w:rsidR="00570DC3" w:rsidRDefault="00570DC3" w:rsidP="00570DC3">
      <w:pPr>
        <w:autoSpaceDE w:val="0"/>
        <w:autoSpaceDN w:val="0"/>
        <w:adjustRightInd w:val="0"/>
        <w:spacing w:after="0" w:line="276" w:lineRule="auto"/>
        <w:jc w:val="both"/>
        <w:rPr>
          <w:rFonts w:ascii="Arial" w:hAnsi="Arial" w:cs="Arial"/>
          <w:b/>
          <w:sz w:val="28"/>
          <w:szCs w:val="28"/>
        </w:rPr>
      </w:pPr>
    </w:p>
    <w:p w14:paraId="18F0F4D1" w14:textId="77777777" w:rsidR="00570DC3" w:rsidRDefault="00570DC3" w:rsidP="00570DC3">
      <w:pPr>
        <w:autoSpaceDE w:val="0"/>
        <w:autoSpaceDN w:val="0"/>
        <w:adjustRightInd w:val="0"/>
        <w:spacing w:after="0" w:line="276" w:lineRule="auto"/>
        <w:jc w:val="both"/>
        <w:rPr>
          <w:rFonts w:ascii="Arial" w:hAnsi="Arial" w:cs="Arial"/>
          <w:b/>
          <w:sz w:val="28"/>
          <w:szCs w:val="28"/>
        </w:rPr>
      </w:pPr>
    </w:p>
    <w:p w14:paraId="6EECBF81" w14:textId="77777777" w:rsidR="00570DC3" w:rsidRDefault="00570DC3" w:rsidP="00570DC3">
      <w:pPr>
        <w:autoSpaceDE w:val="0"/>
        <w:autoSpaceDN w:val="0"/>
        <w:adjustRightInd w:val="0"/>
        <w:spacing w:after="0" w:line="276" w:lineRule="auto"/>
        <w:jc w:val="both"/>
        <w:rPr>
          <w:rFonts w:ascii="Arial" w:hAnsi="Arial" w:cs="Arial"/>
          <w:b/>
          <w:sz w:val="28"/>
          <w:szCs w:val="28"/>
        </w:rPr>
      </w:pPr>
    </w:p>
    <w:p w14:paraId="0B7B9FF1" w14:textId="77777777" w:rsidR="00570DC3" w:rsidRDefault="00570DC3" w:rsidP="00570DC3">
      <w:pPr>
        <w:autoSpaceDE w:val="0"/>
        <w:autoSpaceDN w:val="0"/>
        <w:adjustRightInd w:val="0"/>
        <w:spacing w:after="0" w:line="276" w:lineRule="auto"/>
        <w:jc w:val="both"/>
        <w:rPr>
          <w:rFonts w:ascii="Arial" w:hAnsi="Arial" w:cs="Arial"/>
          <w:b/>
          <w:sz w:val="28"/>
          <w:szCs w:val="28"/>
        </w:rPr>
      </w:pPr>
    </w:p>
    <w:p w14:paraId="20B39F91" w14:textId="77777777" w:rsidR="00570DC3" w:rsidRDefault="00570DC3" w:rsidP="00570DC3">
      <w:pPr>
        <w:autoSpaceDE w:val="0"/>
        <w:autoSpaceDN w:val="0"/>
        <w:adjustRightInd w:val="0"/>
        <w:spacing w:after="0" w:line="276" w:lineRule="auto"/>
        <w:jc w:val="both"/>
        <w:rPr>
          <w:rFonts w:ascii="Arial" w:hAnsi="Arial" w:cs="Arial"/>
          <w:b/>
          <w:sz w:val="28"/>
          <w:szCs w:val="28"/>
        </w:rPr>
      </w:pPr>
    </w:p>
    <w:p w14:paraId="25FD4E4D" w14:textId="77777777" w:rsidR="00570DC3" w:rsidRDefault="00570DC3" w:rsidP="00570DC3">
      <w:pPr>
        <w:autoSpaceDE w:val="0"/>
        <w:autoSpaceDN w:val="0"/>
        <w:adjustRightInd w:val="0"/>
        <w:spacing w:after="0" w:line="276" w:lineRule="auto"/>
        <w:jc w:val="both"/>
        <w:rPr>
          <w:rFonts w:ascii="Arial" w:hAnsi="Arial" w:cs="Arial"/>
          <w:b/>
          <w:sz w:val="28"/>
          <w:szCs w:val="28"/>
        </w:rPr>
      </w:pPr>
    </w:p>
    <w:p w14:paraId="01B1A489" w14:textId="77777777" w:rsidR="00570DC3" w:rsidRDefault="00570DC3" w:rsidP="00570DC3">
      <w:pPr>
        <w:autoSpaceDE w:val="0"/>
        <w:autoSpaceDN w:val="0"/>
        <w:adjustRightInd w:val="0"/>
        <w:spacing w:after="0" w:line="276" w:lineRule="auto"/>
        <w:jc w:val="both"/>
        <w:rPr>
          <w:rFonts w:ascii="Arial" w:hAnsi="Arial" w:cs="Arial"/>
          <w:b/>
          <w:sz w:val="28"/>
          <w:szCs w:val="28"/>
        </w:rPr>
      </w:pPr>
    </w:p>
    <w:p w14:paraId="1701D6F7" w14:textId="77777777" w:rsidR="00570DC3" w:rsidRDefault="00570DC3" w:rsidP="00570DC3">
      <w:pPr>
        <w:autoSpaceDE w:val="0"/>
        <w:autoSpaceDN w:val="0"/>
        <w:adjustRightInd w:val="0"/>
        <w:spacing w:after="0" w:line="276" w:lineRule="auto"/>
        <w:jc w:val="both"/>
        <w:rPr>
          <w:rFonts w:ascii="Arial" w:hAnsi="Arial" w:cs="Arial"/>
          <w:b/>
          <w:sz w:val="28"/>
          <w:szCs w:val="28"/>
        </w:rPr>
      </w:pPr>
    </w:p>
    <w:p w14:paraId="3CA0883E" w14:textId="77777777" w:rsidR="00570DC3" w:rsidRDefault="00570DC3" w:rsidP="00570DC3">
      <w:pPr>
        <w:autoSpaceDE w:val="0"/>
        <w:autoSpaceDN w:val="0"/>
        <w:adjustRightInd w:val="0"/>
        <w:spacing w:after="0" w:line="276" w:lineRule="auto"/>
        <w:jc w:val="both"/>
        <w:rPr>
          <w:rFonts w:ascii="Arial" w:hAnsi="Arial" w:cs="Arial"/>
          <w:b/>
          <w:sz w:val="28"/>
          <w:szCs w:val="28"/>
        </w:rPr>
      </w:pPr>
    </w:p>
    <w:p w14:paraId="75977A14" w14:textId="77777777" w:rsidR="00570DC3" w:rsidRDefault="00570DC3" w:rsidP="00570DC3">
      <w:pPr>
        <w:autoSpaceDE w:val="0"/>
        <w:autoSpaceDN w:val="0"/>
        <w:adjustRightInd w:val="0"/>
        <w:spacing w:after="0" w:line="276" w:lineRule="auto"/>
        <w:jc w:val="both"/>
        <w:rPr>
          <w:rFonts w:ascii="Arial" w:hAnsi="Arial" w:cs="Arial"/>
          <w:b/>
          <w:sz w:val="28"/>
          <w:szCs w:val="28"/>
        </w:rPr>
      </w:pPr>
    </w:p>
    <w:p w14:paraId="4F333D03" w14:textId="77777777" w:rsidR="00570DC3" w:rsidRDefault="00570DC3" w:rsidP="00570DC3">
      <w:pPr>
        <w:autoSpaceDE w:val="0"/>
        <w:autoSpaceDN w:val="0"/>
        <w:adjustRightInd w:val="0"/>
        <w:spacing w:after="0" w:line="276" w:lineRule="auto"/>
        <w:jc w:val="both"/>
        <w:rPr>
          <w:rFonts w:ascii="Arial" w:hAnsi="Arial" w:cs="Arial"/>
          <w:b/>
          <w:sz w:val="28"/>
          <w:szCs w:val="28"/>
        </w:rPr>
      </w:pPr>
    </w:p>
    <w:p w14:paraId="7BB87DB8" w14:textId="77777777" w:rsidR="00570DC3" w:rsidRDefault="00570DC3" w:rsidP="00570DC3">
      <w:pPr>
        <w:autoSpaceDE w:val="0"/>
        <w:autoSpaceDN w:val="0"/>
        <w:adjustRightInd w:val="0"/>
        <w:spacing w:after="0" w:line="276" w:lineRule="auto"/>
        <w:jc w:val="both"/>
        <w:rPr>
          <w:rFonts w:ascii="Arial" w:hAnsi="Arial" w:cs="Arial"/>
          <w:b/>
          <w:sz w:val="28"/>
          <w:szCs w:val="28"/>
        </w:rPr>
      </w:pPr>
    </w:p>
    <w:p w14:paraId="6FBBEFAE" w14:textId="77777777" w:rsidR="00570DC3" w:rsidRDefault="00570DC3" w:rsidP="00570DC3">
      <w:pPr>
        <w:autoSpaceDE w:val="0"/>
        <w:autoSpaceDN w:val="0"/>
        <w:adjustRightInd w:val="0"/>
        <w:spacing w:after="0" w:line="276" w:lineRule="auto"/>
        <w:jc w:val="both"/>
        <w:rPr>
          <w:rFonts w:ascii="Arial" w:hAnsi="Arial" w:cs="Arial"/>
          <w:b/>
          <w:sz w:val="28"/>
          <w:szCs w:val="28"/>
        </w:rPr>
      </w:pPr>
    </w:p>
    <w:p w14:paraId="17E6DF86" w14:textId="77777777" w:rsidR="00570DC3" w:rsidRDefault="00570DC3" w:rsidP="00570DC3">
      <w:pPr>
        <w:autoSpaceDE w:val="0"/>
        <w:autoSpaceDN w:val="0"/>
        <w:adjustRightInd w:val="0"/>
        <w:spacing w:after="0" w:line="276" w:lineRule="auto"/>
        <w:jc w:val="both"/>
        <w:rPr>
          <w:rFonts w:ascii="Arial" w:hAnsi="Arial" w:cs="Arial"/>
          <w:b/>
          <w:sz w:val="28"/>
          <w:szCs w:val="28"/>
        </w:rPr>
      </w:pPr>
    </w:p>
    <w:p w14:paraId="0F19CE28" w14:textId="77777777" w:rsidR="00570DC3" w:rsidRDefault="00570DC3" w:rsidP="00570DC3">
      <w:pPr>
        <w:autoSpaceDE w:val="0"/>
        <w:autoSpaceDN w:val="0"/>
        <w:adjustRightInd w:val="0"/>
        <w:spacing w:after="0" w:line="276" w:lineRule="auto"/>
        <w:jc w:val="both"/>
        <w:rPr>
          <w:rFonts w:ascii="Arial" w:hAnsi="Arial" w:cs="Arial"/>
          <w:b/>
          <w:sz w:val="28"/>
          <w:szCs w:val="28"/>
        </w:rPr>
      </w:pPr>
    </w:p>
    <w:p w14:paraId="6C068A07" w14:textId="77777777" w:rsidR="00570DC3" w:rsidRDefault="00570DC3" w:rsidP="00570DC3">
      <w:pPr>
        <w:autoSpaceDE w:val="0"/>
        <w:autoSpaceDN w:val="0"/>
        <w:adjustRightInd w:val="0"/>
        <w:spacing w:after="0" w:line="276" w:lineRule="auto"/>
        <w:jc w:val="both"/>
        <w:rPr>
          <w:rFonts w:ascii="Arial" w:hAnsi="Arial" w:cs="Arial"/>
          <w:b/>
          <w:sz w:val="28"/>
          <w:szCs w:val="28"/>
        </w:rPr>
      </w:pPr>
    </w:p>
    <w:p w14:paraId="51EA22E8" w14:textId="77777777" w:rsidR="00570DC3" w:rsidRDefault="00570DC3" w:rsidP="00570DC3">
      <w:pPr>
        <w:autoSpaceDE w:val="0"/>
        <w:autoSpaceDN w:val="0"/>
        <w:adjustRightInd w:val="0"/>
        <w:spacing w:after="0" w:line="276" w:lineRule="auto"/>
        <w:jc w:val="both"/>
        <w:rPr>
          <w:rFonts w:ascii="Arial" w:hAnsi="Arial" w:cs="Arial"/>
          <w:b/>
          <w:sz w:val="28"/>
          <w:szCs w:val="28"/>
        </w:rPr>
      </w:pPr>
    </w:p>
    <w:p w14:paraId="1E49FB92" w14:textId="77777777" w:rsidR="00570DC3" w:rsidRDefault="00570DC3" w:rsidP="00570DC3">
      <w:pPr>
        <w:autoSpaceDE w:val="0"/>
        <w:autoSpaceDN w:val="0"/>
        <w:adjustRightInd w:val="0"/>
        <w:spacing w:after="0" w:line="276" w:lineRule="auto"/>
        <w:jc w:val="both"/>
        <w:rPr>
          <w:rFonts w:ascii="Arial" w:hAnsi="Arial" w:cs="Arial"/>
          <w:b/>
          <w:sz w:val="28"/>
          <w:szCs w:val="28"/>
        </w:rPr>
      </w:pPr>
    </w:p>
    <w:p w14:paraId="1744C8FD" w14:textId="77777777" w:rsidR="00570DC3" w:rsidRDefault="00570DC3" w:rsidP="00570DC3">
      <w:pPr>
        <w:autoSpaceDE w:val="0"/>
        <w:autoSpaceDN w:val="0"/>
        <w:adjustRightInd w:val="0"/>
        <w:spacing w:after="0" w:line="276" w:lineRule="auto"/>
        <w:jc w:val="both"/>
        <w:rPr>
          <w:rFonts w:ascii="Arial" w:hAnsi="Arial" w:cs="Arial"/>
          <w:b/>
          <w:sz w:val="28"/>
          <w:szCs w:val="28"/>
        </w:rPr>
      </w:pPr>
    </w:p>
    <w:p w14:paraId="44DF472F" w14:textId="77777777" w:rsidR="00570DC3" w:rsidRDefault="00570DC3" w:rsidP="00570DC3">
      <w:pPr>
        <w:spacing w:after="0" w:line="276" w:lineRule="auto"/>
        <w:jc w:val="both"/>
        <w:rPr>
          <w:rFonts w:ascii="Arial" w:hAnsi="Arial" w:cs="Arial"/>
          <w:b/>
          <w:sz w:val="28"/>
          <w:szCs w:val="28"/>
        </w:rPr>
      </w:pPr>
    </w:p>
    <w:p w14:paraId="44BAB588" w14:textId="77777777" w:rsidR="00570DC3" w:rsidRDefault="00570DC3" w:rsidP="00570DC3">
      <w:pPr>
        <w:spacing w:after="0" w:line="276" w:lineRule="auto"/>
        <w:jc w:val="both"/>
        <w:rPr>
          <w:rFonts w:ascii="Arial" w:hAnsi="Arial" w:cs="Arial"/>
          <w:b/>
          <w:bCs/>
          <w:sz w:val="28"/>
          <w:szCs w:val="28"/>
        </w:rPr>
      </w:pPr>
    </w:p>
    <w:p w14:paraId="49D30BFB" w14:textId="77777777" w:rsidR="00570DC3" w:rsidRDefault="00570DC3" w:rsidP="00570DC3">
      <w:pPr>
        <w:autoSpaceDE w:val="0"/>
        <w:autoSpaceDN w:val="0"/>
        <w:adjustRightInd w:val="0"/>
        <w:spacing w:after="0" w:line="276" w:lineRule="auto"/>
        <w:jc w:val="both"/>
        <w:rPr>
          <w:rFonts w:ascii="Arial" w:hAnsi="Arial" w:cs="Arial"/>
          <w:b/>
          <w:sz w:val="28"/>
          <w:szCs w:val="28"/>
        </w:rPr>
      </w:pPr>
    </w:p>
    <w:p w14:paraId="15A659CE" w14:textId="77777777" w:rsidR="002F368F" w:rsidRDefault="002F368F" w:rsidP="00570DC3">
      <w:pPr>
        <w:autoSpaceDE w:val="0"/>
        <w:autoSpaceDN w:val="0"/>
        <w:adjustRightInd w:val="0"/>
        <w:spacing w:after="0" w:line="276" w:lineRule="auto"/>
        <w:jc w:val="both"/>
        <w:rPr>
          <w:rFonts w:ascii="Arial" w:hAnsi="Arial" w:cs="Arial"/>
          <w:b/>
          <w:sz w:val="28"/>
          <w:szCs w:val="28"/>
        </w:rPr>
      </w:pPr>
    </w:p>
    <w:p w14:paraId="289ED197" w14:textId="77777777" w:rsidR="002F368F" w:rsidRDefault="002F368F" w:rsidP="00570DC3">
      <w:pPr>
        <w:autoSpaceDE w:val="0"/>
        <w:autoSpaceDN w:val="0"/>
        <w:adjustRightInd w:val="0"/>
        <w:spacing w:after="0" w:line="276" w:lineRule="auto"/>
        <w:jc w:val="both"/>
        <w:rPr>
          <w:rFonts w:ascii="Arial" w:hAnsi="Arial" w:cs="Arial"/>
          <w:b/>
          <w:sz w:val="28"/>
          <w:szCs w:val="28"/>
        </w:rPr>
      </w:pPr>
    </w:p>
    <w:p w14:paraId="4AAAFCF0" w14:textId="77777777" w:rsidR="002F368F" w:rsidRDefault="002F368F" w:rsidP="00570DC3">
      <w:pPr>
        <w:autoSpaceDE w:val="0"/>
        <w:autoSpaceDN w:val="0"/>
        <w:adjustRightInd w:val="0"/>
        <w:spacing w:after="0" w:line="276" w:lineRule="auto"/>
        <w:jc w:val="both"/>
        <w:rPr>
          <w:rFonts w:ascii="Arial" w:hAnsi="Arial" w:cs="Arial"/>
          <w:b/>
          <w:sz w:val="28"/>
          <w:szCs w:val="28"/>
        </w:rPr>
      </w:pPr>
    </w:p>
    <w:p w14:paraId="1A41310C" w14:textId="77777777" w:rsidR="002F368F" w:rsidRDefault="002F368F" w:rsidP="00570DC3">
      <w:pPr>
        <w:autoSpaceDE w:val="0"/>
        <w:autoSpaceDN w:val="0"/>
        <w:adjustRightInd w:val="0"/>
        <w:spacing w:after="0" w:line="276" w:lineRule="auto"/>
        <w:jc w:val="both"/>
        <w:rPr>
          <w:rFonts w:ascii="Arial" w:hAnsi="Arial" w:cs="Arial"/>
          <w:b/>
          <w:sz w:val="28"/>
          <w:szCs w:val="28"/>
        </w:rPr>
      </w:pPr>
    </w:p>
    <w:p w14:paraId="407F7367" w14:textId="1CB65756" w:rsidR="00570DC3" w:rsidRPr="007B538A" w:rsidRDefault="00570DC3" w:rsidP="00570DC3">
      <w:pPr>
        <w:autoSpaceDE w:val="0"/>
        <w:autoSpaceDN w:val="0"/>
        <w:adjustRightInd w:val="0"/>
        <w:spacing w:after="0" w:line="276" w:lineRule="auto"/>
        <w:jc w:val="both"/>
        <w:rPr>
          <w:rFonts w:ascii="Arial" w:hAnsi="Arial" w:cs="Arial"/>
          <w:color w:val="000000"/>
          <w:sz w:val="24"/>
          <w:szCs w:val="24"/>
          <w:lang w:eastAsia="en-GB"/>
        </w:rPr>
      </w:pPr>
      <w:r>
        <w:rPr>
          <w:rFonts w:ascii="Arial" w:hAnsi="Arial" w:cs="Arial"/>
          <w:b/>
          <w:sz w:val="28"/>
          <w:szCs w:val="28"/>
        </w:rPr>
        <w:lastRenderedPageBreak/>
        <w:t xml:space="preserve">Appendix 3: </w:t>
      </w:r>
      <w:r w:rsidRPr="008C7F76">
        <w:rPr>
          <w:rFonts w:ascii="Arial" w:hAnsi="Arial" w:cs="Arial"/>
          <w:b/>
          <w:sz w:val="28"/>
          <w:szCs w:val="28"/>
        </w:rPr>
        <w:t>Body Map Guidance</w:t>
      </w:r>
    </w:p>
    <w:p w14:paraId="747AFA60" w14:textId="77777777" w:rsidR="00570DC3" w:rsidRPr="00AE1D0A" w:rsidRDefault="00570DC3" w:rsidP="00570DC3">
      <w:pPr>
        <w:jc w:val="both"/>
        <w:rPr>
          <w:rFonts w:ascii="Arial" w:eastAsia="Times New Roman" w:hAnsi="Arial" w:cs="Arial"/>
        </w:rPr>
      </w:pPr>
      <w:r>
        <w:rPr>
          <w:rFonts w:ascii="Arial" w:hAnsi="Arial" w:cs="Arial"/>
          <w:b/>
          <w:bCs/>
          <w:noProof/>
          <w:color w:val="000000"/>
          <w:lang w:eastAsia="en-GB"/>
        </w:rPr>
        <mc:AlternateContent>
          <mc:Choice Requires="wps">
            <w:drawing>
              <wp:anchor distT="0" distB="0" distL="114300" distR="114300" simplePos="0" relativeHeight="251660292" behindDoc="0" locked="0" layoutInCell="1" allowOverlap="1" wp14:anchorId="2D648471" wp14:editId="0439B03B">
                <wp:simplePos x="0" y="0"/>
                <wp:positionH relativeFrom="column">
                  <wp:posOffset>-589280</wp:posOffset>
                </wp:positionH>
                <wp:positionV relativeFrom="paragraph">
                  <wp:posOffset>0</wp:posOffset>
                </wp:positionV>
                <wp:extent cx="6900545" cy="360045"/>
                <wp:effectExtent l="2540" t="0" r="2540" b="0"/>
                <wp:wrapNone/>
                <wp:docPr id="50997618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00545" cy="3600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A1204F1" w14:textId="77777777" w:rsidR="00570DC3" w:rsidRDefault="00570DC3" w:rsidP="00570DC3"/>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2D648471" id="_x0000_s1028" type="#_x0000_t202" style="position:absolute;left:0;text-align:left;margin-left:-46.4pt;margin-top:0;width:543.35pt;height:28.35pt;z-index:25166029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ZMjE4gEAAKgDAAAOAAAAZHJzL2Uyb0RvYy54bWysU9uO0zAQfUfiHyy/06SlLWzUdLXsqghp&#10;uUgLH+A6TmOReMyM26R8PWOn7RZ4Q7xY4xnnzDlnJqvboWvFwSBZcKWcTnIpjNNQWbcr5bevm1dv&#10;paCgXKVacKaUR0Pydv3yxar3hZlBA21lUDCIo6L3pWxC8EWWkW5Mp2gC3jgu1oCdCnzFXVah6hm9&#10;a7NZni+zHrDyCNoQcfZhLMp1wq9ro8PnuiYTRFtK5hbSiencxjNbr1SxQ+Ubq0801D+w6JR13PQC&#10;9aCCEnu0f0F1ViMQ1GGiocugrq02SQOrmeZ/qHlqlDdJC5tD/mIT/T9Y/enw5L+gCMM7GHiASQT5&#10;R9DfSTi4b5TbmTtE6BujKm48jZZlvafi9Gm0mgqKINv+I1Q8ZLUPkICGGrvoCusUjM4DOF5MN0MQ&#10;mpPLmzxfzBdSaK69XuY5x7GFKs5fe6Tw3kAnYlBK5KEmdHV4pDA+PT+JzRxsbNumwbbutwRjxkxi&#10;HwmP1MOwHYStSjmLfaOYLVRHloMwrguvNwcN4E8pel6VUtKPvUIjRfvBsSU30/k87la6zBdvZnzB&#10;68r2uqKcZqhSBinG8D6M+7j3aHcNdzoP4Y5t3Nik8JnViT6vQ/LotLpx367v6dXzD7b+BQAA//8D&#10;AFBLAwQUAAYACAAAACEApKFpQN0AAAAHAQAADwAAAGRycy9kb3ducmV2LnhtbEzPwU7DMAwG4DsS&#10;7xAZiduWUsRGu7rThLZxZIyKc9Z4bUXjRE3WlbcnnOBo/dbvz8V6Mr0YafCdZYSHeQKCuLa64wah&#10;+tjNnkH4oFir3jIhfJOHdXl7U6hc2yu/03gMjYgl7HOF0Ibgcil93ZJRfm4dcczOdjAqxHFopB7U&#10;NZabXqZJspBGdRwvtMrRS0v11/FiEFxw++Xr8HbYbHdjUn3uq7Rrtoj3d9NmBSLQFP6W4Zcf6VBG&#10;08leWHvRI8yyNNIDQvwoxln2mIE4ITwtliDLQv73lz8AAAD//wMAUEsBAi0AFAAGAAgAAAAhALaD&#10;OJL+AAAA4QEAABMAAAAAAAAAAAAAAAAAAAAAAFtDb250ZW50X1R5cGVzXS54bWxQSwECLQAUAAYA&#10;CAAAACEAOP0h/9YAAACUAQAACwAAAAAAAAAAAAAAAAAvAQAAX3JlbHMvLnJlbHNQSwECLQAUAAYA&#10;CAAAACEAuWTIxOIBAACoAwAADgAAAAAAAAAAAAAAAAAuAgAAZHJzL2Uyb0RvYy54bWxQSwECLQAU&#10;AAYACAAAACEApKFpQN0AAAAHAQAADwAAAAAAAAAAAAAAAAA8BAAAZHJzL2Rvd25yZXYueG1sUEsF&#10;BgAAAAAEAAQA8wAAAEYFAAAAAA==&#10;" filled="f" stroked="f">
                <v:textbox style="mso-fit-shape-to-text:t">
                  <w:txbxContent>
                    <w:p w14:paraId="1A1204F1" w14:textId="77777777" w:rsidR="00570DC3" w:rsidRDefault="00570DC3" w:rsidP="00570DC3"/>
                  </w:txbxContent>
                </v:textbox>
              </v:shape>
            </w:pict>
          </mc:Fallback>
        </mc:AlternateContent>
      </w:r>
      <w:r w:rsidRPr="00E54452">
        <w:rPr>
          <w:rFonts w:ascii="Arial" w:hAnsi="Arial" w:cs="Arial"/>
          <w:color w:val="000000"/>
          <w:sz w:val="24"/>
          <w:szCs w:val="24"/>
        </w:rPr>
        <w:t xml:space="preserve">Body Maps should be used to document and illustrate visible signs of harm and physical injuries.  </w:t>
      </w:r>
    </w:p>
    <w:p w14:paraId="2CE42B6A" w14:textId="00CDD709" w:rsidR="00570DC3" w:rsidRPr="00E54452" w:rsidRDefault="00570DC3" w:rsidP="00570DC3">
      <w:pPr>
        <w:autoSpaceDE w:val="0"/>
        <w:autoSpaceDN w:val="0"/>
        <w:adjustRightInd w:val="0"/>
        <w:spacing w:line="276" w:lineRule="auto"/>
        <w:jc w:val="both"/>
        <w:rPr>
          <w:rFonts w:ascii="Arial" w:hAnsi="Arial" w:cs="Arial"/>
          <w:color w:val="000000"/>
          <w:sz w:val="24"/>
          <w:szCs w:val="24"/>
        </w:rPr>
      </w:pPr>
      <w:r w:rsidRPr="00E54452">
        <w:rPr>
          <w:rFonts w:ascii="Arial" w:hAnsi="Arial" w:cs="Arial"/>
          <w:color w:val="000000"/>
          <w:sz w:val="24"/>
          <w:szCs w:val="24"/>
        </w:rPr>
        <w:t>Always</w:t>
      </w:r>
      <w:r w:rsidR="002F368F">
        <w:rPr>
          <w:rFonts w:ascii="Arial" w:hAnsi="Arial" w:cs="Arial"/>
          <w:color w:val="000000"/>
          <w:sz w:val="24"/>
          <w:szCs w:val="24"/>
        </w:rPr>
        <w:t xml:space="preserve"> record on the body maps section of the incident on CPOMS</w:t>
      </w:r>
      <w:r w:rsidRPr="00E54452">
        <w:rPr>
          <w:rFonts w:ascii="Arial" w:hAnsi="Arial" w:cs="Arial"/>
          <w:color w:val="000000"/>
          <w:sz w:val="24"/>
          <w:szCs w:val="24"/>
        </w:rPr>
        <w:t xml:space="preserve">.  </w:t>
      </w:r>
    </w:p>
    <w:p w14:paraId="486242C5" w14:textId="77777777" w:rsidR="00570DC3" w:rsidRPr="00E54452" w:rsidRDefault="00570DC3" w:rsidP="00570DC3">
      <w:pPr>
        <w:autoSpaceDE w:val="0"/>
        <w:autoSpaceDN w:val="0"/>
        <w:adjustRightInd w:val="0"/>
        <w:spacing w:line="276" w:lineRule="auto"/>
        <w:jc w:val="both"/>
        <w:rPr>
          <w:rFonts w:ascii="Arial" w:hAnsi="Arial" w:cs="Arial"/>
          <w:sz w:val="24"/>
          <w:szCs w:val="24"/>
        </w:rPr>
      </w:pPr>
      <w:r w:rsidRPr="00E54452">
        <w:rPr>
          <w:rFonts w:ascii="Arial" w:hAnsi="Arial" w:cs="Arial"/>
          <w:sz w:val="24"/>
          <w:szCs w:val="24"/>
        </w:rPr>
        <w:t>Do not remove clothing for the purpose of the examination unless the injury site is freely available because of treatment.</w:t>
      </w:r>
    </w:p>
    <w:p w14:paraId="7CA8616B" w14:textId="77777777" w:rsidR="00570DC3" w:rsidRPr="00E54452" w:rsidRDefault="00570DC3" w:rsidP="00570DC3">
      <w:pPr>
        <w:autoSpaceDE w:val="0"/>
        <w:autoSpaceDN w:val="0"/>
        <w:adjustRightInd w:val="0"/>
        <w:spacing w:line="276" w:lineRule="auto"/>
        <w:jc w:val="both"/>
        <w:rPr>
          <w:rFonts w:ascii="Arial" w:hAnsi="Arial" w:cs="Arial"/>
          <w:b/>
          <w:color w:val="000000"/>
          <w:sz w:val="24"/>
          <w:szCs w:val="24"/>
        </w:rPr>
      </w:pPr>
      <w:r w:rsidRPr="00E54452">
        <w:rPr>
          <w:rFonts w:ascii="Arial" w:hAnsi="Arial" w:cs="Arial"/>
          <w:color w:val="0070C0"/>
          <w:sz w:val="24"/>
          <w:szCs w:val="24"/>
        </w:rPr>
        <w:t>*</w:t>
      </w:r>
      <w:r w:rsidRPr="00E54452">
        <w:rPr>
          <w:rFonts w:ascii="Arial" w:hAnsi="Arial" w:cs="Arial"/>
          <w:b/>
          <w:color w:val="000000"/>
          <w:sz w:val="24"/>
          <w:szCs w:val="24"/>
        </w:rPr>
        <w:t xml:space="preserve">At no time should an individual teacher/member of staff or school take photographic evidence of any injuries or marks to a child’s person, the body map below should be used.  Any concerns should be reported and recorded without delay to </w:t>
      </w:r>
      <w:r>
        <w:rPr>
          <w:rFonts w:ascii="Arial" w:hAnsi="Arial" w:cs="Arial"/>
          <w:b/>
          <w:color w:val="000000"/>
          <w:sz w:val="24"/>
          <w:szCs w:val="24"/>
        </w:rPr>
        <w:t>Lincolnshire Children’s Safeguarding</w:t>
      </w:r>
      <w:r w:rsidRPr="00E54452">
        <w:rPr>
          <w:rFonts w:ascii="Arial" w:hAnsi="Arial" w:cs="Arial"/>
          <w:b/>
          <w:color w:val="000000"/>
          <w:sz w:val="24"/>
          <w:szCs w:val="24"/>
        </w:rPr>
        <w:t xml:space="preserve"> or the child’s</w:t>
      </w:r>
      <w:r>
        <w:rPr>
          <w:rFonts w:ascii="Arial" w:hAnsi="Arial" w:cs="Arial"/>
          <w:b/>
          <w:color w:val="000000"/>
          <w:sz w:val="24"/>
          <w:szCs w:val="24"/>
        </w:rPr>
        <w:t xml:space="preserve"> allocated</w:t>
      </w:r>
      <w:r w:rsidRPr="00E54452">
        <w:rPr>
          <w:rFonts w:ascii="Arial" w:hAnsi="Arial" w:cs="Arial"/>
          <w:b/>
          <w:color w:val="000000"/>
          <w:sz w:val="24"/>
          <w:szCs w:val="24"/>
        </w:rPr>
        <w:t xml:space="preserve"> social worker if already an open case</w:t>
      </w:r>
      <w:r>
        <w:rPr>
          <w:rFonts w:ascii="Arial" w:hAnsi="Arial" w:cs="Arial"/>
          <w:b/>
          <w:color w:val="000000"/>
          <w:sz w:val="24"/>
          <w:szCs w:val="24"/>
        </w:rPr>
        <w:t>.</w:t>
      </w:r>
    </w:p>
    <w:p w14:paraId="62AE4E9D" w14:textId="77777777" w:rsidR="00570DC3" w:rsidRPr="00E54452" w:rsidRDefault="00570DC3" w:rsidP="00570DC3">
      <w:pPr>
        <w:autoSpaceDE w:val="0"/>
        <w:autoSpaceDN w:val="0"/>
        <w:adjustRightInd w:val="0"/>
        <w:spacing w:line="276" w:lineRule="auto"/>
        <w:jc w:val="both"/>
        <w:rPr>
          <w:rFonts w:ascii="Arial" w:hAnsi="Arial" w:cs="Arial"/>
          <w:b/>
          <w:color w:val="000000"/>
          <w:sz w:val="24"/>
          <w:szCs w:val="24"/>
        </w:rPr>
      </w:pPr>
      <w:r w:rsidRPr="00E54452">
        <w:rPr>
          <w:rFonts w:ascii="Arial" w:hAnsi="Arial" w:cs="Arial"/>
          <w:b/>
          <w:color w:val="000000"/>
          <w:sz w:val="24"/>
          <w:szCs w:val="24"/>
        </w:rPr>
        <w:t>When you notice an injury to a child, try to record the following information in respect of each mark identified e.g., red areas, swelling, bruising, cuts, lacerations and wounds, scalds, and burns:</w:t>
      </w:r>
    </w:p>
    <w:p w14:paraId="540AC9E8" w14:textId="77777777" w:rsidR="00570DC3" w:rsidRPr="00E54452" w:rsidRDefault="00570DC3" w:rsidP="00570DC3">
      <w:pPr>
        <w:numPr>
          <w:ilvl w:val="0"/>
          <w:numId w:val="14"/>
        </w:numPr>
        <w:spacing w:after="0" w:line="276" w:lineRule="auto"/>
        <w:jc w:val="both"/>
        <w:rPr>
          <w:rFonts w:ascii="Arial" w:hAnsi="Arial" w:cs="Arial"/>
          <w:sz w:val="24"/>
          <w:szCs w:val="24"/>
        </w:rPr>
      </w:pPr>
      <w:r w:rsidRPr="00E54452">
        <w:rPr>
          <w:rFonts w:ascii="Arial" w:hAnsi="Arial" w:cs="Arial"/>
          <w:sz w:val="24"/>
          <w:szCs w:val="24"/>
        </w:rPr>
        <w:t>Exact site of injury on the body, e.g., upper outer arm/left cheek.</w:t>
      </w:r>
    </w:p>
    <w:p w14:paraId="3CF0A033" w14:textId="77777777" w:rsidR="00570DC3" w:rsidRPr="00E54452" w:rsidRDefault="00570DC3" w:rsidP="00570DC3">
      <w:pPr>
        <w:numPr>
          <w:ilvl w:val="0"/>
          <w:numId w:val="14"/>
        </w:numPr>
        <w:spacing w:after="0" w:line="276" w:lineRule="auto"/>
        <w:jc w:val="both"/>
        <w:rPr>
          <w:rFonts w:ascii="Arial" w:hAnsi="Arial" w:cs="Arial"/>
          <w:sz w:val="24"/>
          <w:szCs w:val="24"/>
        </w:rPr>
      </w:pPr>
      <w:r w:rsidRPr="00E54452">
        <w:rPr>
          <w:rFonts w:ascii="Arial" w:hAnsi="Arial" w:cs="Arial"/>
          <w:sz w:val="24"/>
          <w:szCs w:val="24"/>
        </w:rPr>
        <w:t>Size of injury - in appropriate centimetres or inches.</w:t>
      </w:r>
    </w:p>
    <w:p w14:paraId="763E92F9" w14:textId="77777777" w:rsidR="00570DC3" w:rsidRPr="00E54452" w:rsidRDefault="00570DC3" w:rsidP="00570DC3">
      <w:pPr>
        <w:numPr>
          <w:ilvl w:val="0"/>
          <w:numId w:val="14"/>
        </w:numPr>
        <w:spacing w:after="0" w:line="276" w:lineRule="auto"/>
        <w:jc w:val="both"/>
        <w:rPr>
          <w:rFonts w:ascii="Arial" w:hAnsi="Arial" w:cs="Arial"/>
          <w:sz w:val="24"/>
          <w:szCs w:val="24"/>
        </w:rPr>
      </w:pPr>
      <w:r w:rsidRPr="00E54452">
        <w:rPr>
          <w:rFonts w:ascii="Arial" w:hAnsi="Arial" w:cs="Arial"/>
          <w:sz w:val="24"/>
          <w:szCs w:val="24"/>
        </w:rPr>
        <w:t>Approximate shape of injury, e.g., round/square or straight line.</w:t>
      </w:r>
    </w:p>
    <w:p w14:paraId="5999617A" w14:textId="77777777" w:rsidR="00570DC3" w:rsidRPr="00E54452" w:rsidRDefault="00570DC3" w:rsidP="00570DC3">
      <w:pPr>
        <w:numPr>
          <w:ilvl w:val="0"/>
          <w:numId w:val="14"/>
        </w:numPr>
        <w:spacing w:after="0" w:line="276" w:lineRule="auto"/>
        <w:jc w:val="both"/>
        <w:rPr>
          <w:rFonts w:ascii="Arial" w:hAnsi="Arial" w:cs="Arial"/>
          <w:sz w:val="24"/>
          <w:szCs w:val="24"/>
        </w:rPr>
      </w:pPr>
      <w:r w:rsidRPr="00E54452">
        <w:rPr>
          <w:rFonts w:ascii="Arial" w:hAnsi="Arial" w:cs="Arial"/>
          <w:sz w:val="24"/>
          <w:szCs w:val="24"/>
        </w:rPr>
        <w:t>Colour of injury - if more than one colour, say so.</w:t>
      </w:r>
    </w:p>
    <w:p w14:paraId="6C3D6B72" w14:textId="77777777" w:rsidR="00570DC3" w:rsidRPr="00E54452" w:rsidRDefault="00570DC3" w:rsidP="00570DC3">
      <w:pPr>
        <w:numPr>
          <w:ilvl w:val="0"/>
          <w:numId w:val="14"/>
        </w:numPr>
        <w:spacing w:after="0" w:line="276" w:lineRule="auto"/>
        <w:jc w:val="both"/>
        <w:rPr>
          <w:rFonts w:ascii="Arial" w:hAnsi="Arial" w:cs="Arial"/>
          <w:sz w:val="24"/>
          <w:szCs w:val="24"/>
        </w:rPr>
      </w:pPr>
      <w:r w:rsidRPr="00E54452">
        <w:rPr>
          <w:rFonts w:ascii="Arial" w:hAnsi="Arial" w:cs="Arial"/>
          <w:sz w:val="24"/>
          <w:szCs w:val="24"/>
        </w:rPr>
        <w:t>Is the skin broken?</w:t>
      </w:r>
    </w:p>
    <w:p w14:paraId="0B4FE45C" w14:textId="77777777" w:rsidR="00570DC3" w:rsidRPr="00E54452" w:rsidRDefault="00570DC3" w:rsidP="00570DC3">
      <w:pPr>
        <w:numPr>
          <w:ilvl w:val="0"/>
          <w:numId w:val="14"/>
        </w:numPr>
        <w:spacing w:after="0" w:line="276" w:lineRule="auto"/>
        <w:jc w:val="both"/>
        <w:rPr>
          <w:rFonts w:ascii="Arial" w:hAnsi="Arial" w:cs="Arial"/>
          <w:sz w:val="24"/>
          <w:szCs w:val="24"/>
        </w:rPr>
      </w:pPr>
      <w:r w:rsidRPr="00E54452">
        <w:rPr>
          <w:rFonts w:ascii="Arial" w:hAnsi="Arial" w:cs="Arial"/>
          <w:sz w:val="24"/>
          <w:szCs w:val="24"/>
        </w:rPr>
        <w:t>Is there any swelling at the site of the injury, or elsewhere?</w:t>
      </w:r>
    </w:p>
    <w:p w14:paraId="12F85F49" w14:textId="77777777" w:rsidR="00570DC3" w:rsidRPr="00E54452" w:rsidRDefault="00570DC3" w:rsidP="00570DC3">
      <w:pPr>
        <w:numPr>
          <w:ilvl w:val="0"/>
          <w:numId w:val="14"/>
        </w:numPr>
        <w:spacing w:after="0" w:line="276" w:lineRule="auto"/>
        <w:jc w:val="both"/>
        <w:rPr>
          <w:rFonts w:ascii="Arial" w:hAnsi="Arial" w:cs="Arial"/>
          <w:sz w:val="24"/>
          <w:szCs w:val="24"/>
        </w:rPr>
      </w:pPr>
      <w:r w:rsidRPr="00E54452">
        <w:rPr>
          <w:rFonts w:ascii="Arial" w:hAnsi="Arial" w:cs="Arial"/>
          <w:sz w:val="24"/>
          <w:szCs w:val="24"/>
        </w:rPr>
        <w:t>Is there a scab/any blistering/any bleeding?</w:t>
      </w:r>
    </w:p>
    <w:p w14:paraId="5D6C4065" w14:textId="77777777" w:rsidR="00570DC3" w:rsidRPr="00E54452" w:rsidRDefault="00570DC3" w:rsidP="00570DC3">
      <w:pPr>
        <w:numPr>
          <w:ilvl w:val="0"/>
          <w:numId w:val="14"/>
        </w:numPr>
        <w:spacing w:after="0" w:line="276" w:lineRule="auto"/>
        <w:jc w:val="both"/>
        <w:rPr>
          <w:rFonts w:ascii="Arial" w:hAnsi="Arial" w:cs="Arial"/>
          <w:sz w:val="24"/>
          <w:szCs w:val="24"/>
        </w:rPr>
      </w:pPr>
      <w:r w:rsidRPr="00E54452">
        <w:rPr>
          <w:rFonts w:ascii="Arial" w:hAnsi="Arial" w:cs="Arial"/>
          <w:sz w:val="24"/>
          <w:szCs w:val="24"/>
        </w:rPr>
        <w:t>Is the injury clean or is there grit/fluff etc.?</w:t>
      </w:r>
    </w:p>
    <w:p w14:paraId="1CEF4A78" w14:textId="77777777" w:rsidR="00570DC3" w:rsidRPr="00E54452" w:rsidRDefault="00570DC3" w:rsidP="00570DC3">
      <w:pPr>
        <w:numPr>
          <w:ilvl w:val="0"/>
          <w:numId w:val="14"/>
        </w:numPr>
        <w:spacing w:after="0" w:line="276" w:lineRule="auto"/>
        <w:jc w:val="both"/>
        <w:rPr>
          <w:rFonts w:ascii="Arial" w:hAnsi="Arial" w:cs="Arial"/>
          <w:sz w:val="24"/>
          <w:szCs w:val="24"/>
        </w:rPr>
      </w:pPr>
      <w:r w:rsidRPr="00E54452">
        <w:rPr>
          <w:rFonts w:ascii="Arial" w:hAnsi="Arial" w:cs="Arial"/>
          <w:sz w:val="24"/>
          <w:szCs w:val="24"/>
        </w:rPr>
        <w:t xml:space="preserve">Is mobility restricted </w:t>
      </w:r>
      <w:proofErr w:type="gramStart"/>
      <w:r w:rsidRPr="00E54452">
        <w:rPr>
          <w:rFonts w:ascii="Arial" w:hAnsi="Arial" w:cs="Arial"/>
          <w:sz w:val="24"/>
          <w:szCs w:val="24"/>
        </w:rPr>
        <w:t>as a result of</w:t>
      </w:r>
      <w:proofErr w:type="gramEnd"/>
      <w:r w:rsidRPr="00E54452">
        <w:rPr>
          <w:rFonts w:ascii="Arial" w:hAnsi="Arial" w:cs="Arial"/>
          <w:sz w:val="24"/>
          <w:szCs w:val="24"/>
        </w:rPr>
        <w:t xml:space="preserve"> the injury?</w:t>
      </w:r>
    </w:p>
    <w:p w14:paraId="2308A707" w14:textId="77777777" w:rsidR="00570DC3" w:rsidRPr="00E54452" w:rsidRDefault="00570DC3" w:rsidP="00570DC3">
      <w:pPr>
        <w:numPr>
          <w:ilvl w:val="0"/>
          <w:numId w:val="14"/>
        </w:numPr>
        <w:spacing w:after="0" w:line="276" w:lineRule="auto"/>
        <w:jc w:val="both"/>
        <w:rPr>
          <w:rFonts w:ascii="Arial" w:hAnsi="Arial" w:cs="Arial"/>
          <w:sz w:val="24"/>
          <w:szCs w:val="24"/>
        </w:rPr>
      </w:pPr>
      <w:r w:rsidRPr="00E54452">
        <w:rPr>
          <w:rFonts w:ascii="Arial" w:hAnsi="Arial" w:cs="Arial"/>
          <w:sz w:val="24"/>
          <w:szCs w:val="24"/>
        </w:rPr>
        <w:t xml:space="preserve">Does the site of the injury feel hot? </w:t>
      </w:r>
    </w:p>
    <w:p w14:paraId="1DFC6B52" w14:textId="77777777" w:rsidR="00570DC3" w:rsidRPr="00E54452" w:rsidRDefault="00570DC3" w:rsidP="00570DC3">
      <w:pPr>
        <w:numPr>
          <w:ilvl w:val="0"/>
          <w:numId w:val="14"/>
        </w:numPr>
        <w:spacing w:after="0" w:line="276" w:lineRule="auto"/>
        <w:jc w:val="both"/>
        <w:rPr>
          <w:rFonts w:ascii="Arial" w:hAnsi="Arial" w:cs="Arial"/>
          <w:sz w:val="24"/>
          <w:szCs w:val="24"/>
        </w:rPr>
      </w:pPr>
      <w:r w:rsidRPr="00E54452">
        <w:rPr>
          <w:rFonts w:ascii="Arial" w:hAnsi="Arial" w:cs="Arial"/>
          <w:sz w:val="24"/>
          <w:szCs w:val="24"/>
        </w:rPr>
        <w:t>Does the child feel hot?</w:t>
      </w:r>
    </w:p>
    <w:p w14:paraId="77ADEFF8" w14:textId="77777777" w:rsidR="00570DC3" w:rsidRPr="00E54452" w:rsidRDefault="00570DC3" w:rsidP="00570DC3">
      <w:pPr>
        <w:numPr>
          <w:ilvl w:val="0"/>
          <w:numId w:val="14"/>
        </w:numPr>
        <w:spacing w:after="0" w:line="276" w:lineRule="auto"/>
        <w:jc w:val="both"/>
        <w:rPr>
          <w:rFonts w:ascii="Arial" w:hAnsi="Arial" w:cs="Arial"/>
          <w:sz w:val="24"/>
          <w:szCs w:val="24"/>
        </w:rPr>
      </w:pPr>
      <w:r w:rsidRPr="00E54452">
        <w:rPr>
          <w:rFonts w:ascii="Arial" w:hAnsi="Arial" w:cs="Arial"/>
          <w:sz w:val="24"/>
          <w:szCs w:val="24"/>
        </w:rPr>
        <w:t>Does the child feel pain?</w:t>
      </w:r>
    </w:p>
    <w:p w14:paraId="66DBEC5C" w14:textId="77777777" w:rsidR="00570DC3" w:rsidRPr="00E54452" w:rsidRDefault="00570DC3" w:rsidP="00570DC3">
      <w:pPr>
        <w:numPr>
          <w:ilvl w:val="0"/>
          <w:numId w:val="14"/>
        </w:numPr>
        <w:spacing w:after="0" w:line="276" w:lineRule="auto"/>
        <w:jc w:val="both"/>
        <w:rPr>
          <w:rFonts w:ascii="Arial" w:hAnsi="Arial" w:cs="Arial"/>
          <w:sz w:val="24"/>
          <w:szCs w:val="24"/>
        </w:rPr>
      </w:pPr>
      <w:r w:rsidRPr="00E54452">
        <w:rPr>
          <w:rFonts w:ascii="Arial" w:hAnsi="Arial" w:cs="Arial"/>
          <w:sz w:val="24"/>
          <w:szCs w:val="24"/>
        </w:rPr>
        <w:t>Has the child’s body shape changed/are they holding themselves differently?</w:t>
      </w:r>
    </w:p>
    <w:p w14:paraId="1E077B96" w14:textId="77777777" w:rsidR="00570DC3" w:rsidRDefault="00570DC3" w:rsidP="00570DC3">
      <w:pPr>
        <w:autoSpaceDE w:val="0"/>
        <w:autoSpaceDN w:val="0"/>
        <w:adjustRightInd w:val="0"/>
        <w:spacing w:line="276" w:lineRule="auto"/>
        <w:jc w:val="both"/>
        <w:rPr>
          <w:rFonts w:ascii="Arial" w:hAnsi="Arial" w:cs="Arial"/>
          <w:color w:val="000000"/>
          <w:sz w:val="24"/>
          <w:szCs w:val="24"/>
        </w:rPr>
      </w:pPr>
    </w:p>
    <w:p w14:paraId="201CEE21" w14:textId="77777777" w:rsidR="00570DC3" w:rsidRPr="00E54452" w:rsidRDefault="00570DC3" w:rsidP="00570DC3">
      <w:pPr>
        <w:autoSpaceDE w:val="0"/>
        <w:autoSpaceDN w:val="0"/>
        <w:adjustRightInd w:val="0"/>
        <w:spacing w:line="276" w:lineRule="auto"/>
        <w:jc w:val="both"/>
        <w:rPr>
          <w:rFonts w:ascii="Arial" w:hAnsi="Arial" w:cs="Arial"/>
          <w:color w:val="000000"/>
          <w:sz w:val="24"/>
          <w:szCs w:val="24"/>
        </w:rPr>
      </w:pPr>
      <w:r w:rsidRPr="00E54452">
        <w:rPr>
          <w:rFonts w:ascii="Arial" w:hAnsi="Arial" w:cs="Arial"/>
          <w:color w:val="000000"/>
          <w:sz w:val="24"/>
          <w:szCs w:val="24"/>
        </w:rPr>
        <w:t>Importantly the date and time of the recording must be stated as well as the name and designation of the person making the record.  Add any further comments as required.</w:t>
      </w:r>
    </w:p>
    <w:p w14:paraId="10E82A27" w14:textId="77777777" w:rsidR="00570DC3" w:rsidRPr="00E54452" w:rsidRDefault="00570DC3" w:rsidP="00570DC3">
      <w:pPr>
        <w:autoSpaceDE w:val="0"/>
        <w:autoSpaceDN w:val="0"/>
        <w:adjustRightInd w:val="0"/>
        <w:spacing w:line="276" w:lineRule="auto"/>
        <w:jc w:val="both"/>
        <w:rPr>
          <w:rFonts w:ascii="Arial" w:hAnsi="Arial" w:cs="Arial"/>
          <w:color w:val="000000"/>
          <w:sz w:val="24"/>
          <w:szCs w:val="24"/>
        </w:rPr>
      </w:pPr>
      <w:r w:rsidRPr="00E54452">
        <w:rPr>
          <w:rFonts w:ascii="Arial" w:hAnsi="Arial" w:cs="Arial"/>
          <w:b/>
          <w:color w:val="000000"/>
          <w:sz w:val="24"/>
          <w:szCs w:val="24"/>
        </w:rPr>
        <w:t xml:space="preserve">Ensure First Aid is provided where required and then recorded appropriately. </w:t>
      </w:r>
    </w:p>
    <w:p w14:paraId="35A5DC8E" w14:textId="77777777" w:rsidR="00570DC3" w:rsidRPr="00EC174F" w:rsidRDefault="00570DC3" w:rsidP="00570DC3">
      <w:pPr>
        <w:spacing w:line="276" w:lineRule="auto"/>
        <w:jc w:val="both"/>
        <w:rPr>
          <w:rFonts w:ascii="Arial" w:hAnsi="Arial" w:cs="Arial"/>
          <w:sz w:val="24"/>
          <w:szCs w:val="24"/>
        </w:rPr>
      </w:pPr>
      <w:r w:rsidRPr="00E54452">
        <w:rPr>
          <w:rFonts w:ascii="Arial" w:hAnsi="Arial" w:cs="Arial"/>
          <w:sz w:val="24"/>
          <w:szCs w:val="24"/>
        </w:rPr>
        <w:t>A copy of the body map should be kept on the child’s concern/confidential file.</w:t>
      </w:r>
    </w:p>
    <w:p w14:paraId="370B0AE1" w14:textId="77777777" w:rsidR="00570DC3" w:rsidRDefault="00570DC3" w:rsidP="00570DC3">
      <w:pPr>
        <w:autoSpaceDE w:val="0"/>
        <w:autoSpaceDN w:val="0"/>
        <w:adjustRightInd w:val="0"/>
        <w:spacing w:after="0" w:line="240" w:lineRule="auto"/>
        <w:jc w:val="both"/>
        <w:rPr>
          <w:rFonts w:ascii="Arial" w:eastAsia="Times New Roman" w:hAnsi="Arial" w:cs="Arial"/>
          <w:b/>
          <w:iCs/>
          <w:sz w:val="24"/>
          <w:szCs w:val="24"/>
          <w:lang w:eastAsia="en-GB"/>
        </w:rPr>
      </w:pPr>
    </w:p>
    <w:p w14:paraId="3DAD24AB" w14:textId="77777777" w:rsidR="00570DC3" w:rsidRPr="00EC174F" w:rsidRDefault="00570DC3" w:rsidP="00570DC3">
      <w:pPr>
        <w:autoSpaceDE w:val="0"/>
        <w:autoSpaceDN w:val="0"/>
        <w:adjustRightInd w:val="0"/>
        <w:spacing w:after="0" w:line="240" w:lineRule="auto"/>
        <w:jc w:val="both"/>
        <w:rPr>
          <w:rFonts w:ascii="Arial" w:eastAsia="Times New Roman" w:hAnsi="Arial" w:cs="Arial"/>
          <w:b/>
          <w:iCs/>
          <w:sz w:val="24"/>
          <w:szCs w:val="24"/>
          <w:lang w:eastAsia="en-GB"/>
        </w:rPr>
      </w:pPr>
      <w:r w:rsidRPr="00EC174F">
        <w:rPr>
          <w:rFonts w:ascii="Arial" w:eastAsia="Times New Roman" w:hAnsi="Arial" w:cs="Arial"/>
          <w:b/>
          <w:iCs/>
          <w:sz w:val="24"/>
          <w:szCs w:val="24"/>
          <w:lang w:eastAsia="en-GB"/>
        </w:rPr>
        <w:t>Safeguarding is everyone’s responsibility</w:t>
      </w:r>
      <w:r>
        <w:rPr>
          <w:rFonts w:ascii="Arial" w:eastAsia="Times New Roman" w:hAnsi="Arial" w:cs="Arial"/>
          <w:b/>
          <w:iCs/>
          <w:sz w:val="24"/>
          <w:szCs w:val="24"/>
          <w:lang w:eastAsia="en-GB"/>
        </w:rPr>
        <w:t>-</w:t>
      </w:r>
    </w:p>
    <w:p w14:paraId="3664802D" w14:textId="77777777" w:rsidR="00570DC3" w:rsidRDefault="00570DC3" w:rsidP="00570DC3">
      <w:pPr>
        <w:autoSpaceDE w:val="0"/>
        <w:autoSpaceDN w:val="0"/>
        <w:adjustRightInd w:val="0"/>
        <w:spacing w:after="0" w:line="240" w:lineRule="auto"/>
        <w:jc w:val="both"/>
        <w:rPr>
          <w:rFonts w:ascii="Arial" w:eastAsia="Times New Roman" w:hAnsi="Arial" w:cs="Arial"/>
          <w:iCs/>
          <w:color w:val="000000"/>
          <w:sz w:val="24"/>
          <w:szCs w:val="24"/>
          <w:lang w:eastAsia="en-GB"/>
        </w:rPr>
      </w:pPr>
      <w:r>
        <w:rPr>
          <w:rFonts w:ascii="Arial" w:eastAsia="Times New Roman" w:hAnsi="Arial" w:cs="Arial"/>
          <w:iCs/>
          <w:color w:val="000000"/>
          <w:sz w:val="24"/>
          <w:szCs w:val="24"/>
          <w:lang w:eastAsia="en-GB"/>
        </w:rPr>
        <w:t>Lincolnshire Children’s safeguarding</w:t>
      </w:r>
      <w:r w:rsidRPr="00EC174F">
        <w:rPr>
          <w:rFonts w:ascii="Arial" w:eastAsia="Times New Roman" w:hAnsi="Arial" w:cs="Arial"/>
          <w:iCs/>
          <w:color w:val="000000"/>
          <w:sz w:val="24"/>
          <w:szCs w:val="24"/>
          <w:lang w:eastAsia="en-GB"/>
        </w:rPr>
        <w:t xml:space="preserve"> </w:t>
      </w:r>
      <w:r>
        <w:rPr>
          <w:rFonts w:ascii="Arial" w:eastAsia="Times New Roman" w:hAnsi="Arial" w:cs="Arial"/>
          <w:iCs/>
          <w:color w:val="000000"/>
          <w:sz w:val="24"/>
          <w:szCs w:val="24"/>
          <w:lang w:eastAsia="en-GB"/>
        </w:rPr>
        <w:t xml:space="preserve">via Customer Service Centre </w:t>
      </w:r>
      <w:r w:rsidRPr="00EC174F">
        <w:rPr>
          <w:rFonts w:ascii="Arial" w:eastAsia="Times New Roman" w:hAnsi="Arial" w:cs="Arial"/>
          <w:iCs/>
          <w:color w:val="000000"/>
          <w:sz w:val="24"/>
          <w:szCs w:val="24"/>
          <w:lang w:eastAsia="en-GB"/>
        </w:rPr>
        <w:t>for referrals and advice Tel: 01522 782111</w:t>
      </w:r>
    </w:p>
    <w:p w14:paraId="4895FFD6" w14:textId="77777777" w:rsidR="00570DC3" w:rsidRPr="00CC5889" w:rsidRDefault="00570DC3" w:rsidP="00570DC3">
      <w:pPr>
        <w:autoSpaceDE w:val="0"/>
        <w:autoSpaceDN w:val="0"/>
        <w:adjustRightInd w:val="0"/>
        <w:spacing w:after="0" w:line="240" w:lineRule="auto"/>
        <w:jc w:val="both"/>
        <w:rPr>
          <w:rFonts w:ascii="Arial" w:eastAsia="Times New Roman" w:hAnsi="Arial" w:cs="Arial"/>
          <w:iCs/>
          <w:color w:val="000000"/>
          <w:sz w:val="24"/>
          <w:szCs w:val="24"/>
          <w:lang w:eastAsia="en-GB"/>
        </w:rPr>
      </w:pPr>
    </w:p>
    <w:p w14:paraId="60E79FE9" w14:textId="77777777" w:rsidR="0003705D" w:rsidRDefault="0003705D" w:rsidP="00570DC3">
      <w:pPr>
        <w:tabs>
          <w:tab w:val="left" w:pos="4140"/>
        </w:tabs>
        <w:spacing w:after="0" w:line="240" w:lineRule="auto"/>
        <w:jc w:val="both"/>
        <w:rPr>
          <w:rFonts w:ascii="Arial" w:hAnsi="Arial" w:cs="Arial"/>
          <w:b/>
          <w:sz w:val="28"/>
          <w:szCs w:val="28"/>
        </w:rPr>
      </w:pPr>
    </w:p>
    <w:p w14:paraId="4CE6EE27" w14:textId="77777777" w:rsidR="0003705D" w:rsidRDefault="0003705D" w:rsidP="00570DC3">
      <w:pPr>
        <w:tabs>
          <w:tab w:val="left" w:pos="4140"/>
        </w:tabs>
        <w:spacing w:after="0" w:line="240" w:lineRule="auto"/>
        <w:jc w:val="both"/>
        <w:rPr>
          <w:rFonts w:ascii="Arial" w:hAnsi="Arial" w:cs="Arial"/>
          <w:b/>
          <w:sz w:val="28"/>
          <w:szCs w:val="28"/>
        </w:rPr>
      </w:pPr>
    </w:p>
    <w:p w14:paraId="3D848524" w14:textId="30EE9C17" w:rsidR="00570DC3" w:rsidRPr="00E54452" w:rsidRDefault="00570DC3" w:rsidP="00570DC3">
      <w:pPr>
        <w:tabs>
          <w:tab w:val="left" w:pos="4140"/>
        </w:tabs>
        <w:spacing w:after="0" w:line="240" w:lineRule="auto"/>
        <w:jc w:val="both"/>
        <w:rPr>
          <w:rFonts w:ascii="Arial" w:hAnsi="Arial" w:cs="Arial"/>
          <w:b/>
          <w:sz w:val="28"/>
          <w:szCs w:val="28"/>
        </w:rPr>
      </w:pPr>
      <w:r>
        <w:rPr>
          <w:rFonts w:ascii="Arial" w:hAnsi="Arial" w:cs="Arial"/>
          <w:b/>
          <w:sz w:val="28"/>
          <w:szCs w:val="28"/>
        </w:rPr>
        <w:lastRenderedPageBreak/>
        <w:t>Appendix 4: Guidance</w:t>
      </w:r>
    </w:p>
    <w:p w14:paraId="1FF48C19" w14:textId="77777777" w:rsidR="00570DC3" w:rsidRPr="00F71552" w:rsidRDefault="00570DC3" w:rsidP="00570DC3">
      <w:pPr>
        <w:spacing w:after="0" w:line="240" w:lineRule="auto"/>
        <w:jc w:val="both"/>
        <w:rPr>
          <w:rFonts w:ascii="Arial" w:hAnsi="Arial" w:cs="Arial"/>
          <w:b/>
        </w:rPr>
      </w:pPr>
    </w:p>
    <w:p w14:paraId="03AF62A4" w14:textId="77777777" w:rsidR="00570DC3" w:rsidRPr="005B03A5" w:rsidRDefault="00570DC3" w:rsidP="00570DC3">
      <w:pPr>
        <w:widowControl w:val="0"/>
        <w:numPr>
          <w:ilvl w:val="0"/>
          <w:numId w:val="38"/>
        </w:numPr>
        <w:overflowPunct w:val="0"/>
        <w:autoSpaceDE w:val="0"/>
        <w:autoSpaceDN w:val="0"/>
        <w:adjustRightInd w:val="0"/>
        <w:spacing w:after="0" w:line="240" w:lineRule="auto"/>
        <w:jc w:val="both"/>
        <w:textAlignment w:val="baseline"/>
        <w:rPr>
          <w:rFonts w:ascii="Arial" w:eastAsia="Times New Roman" w:hAnsi="Arial" w:cs="Arial"/>
          <w:color w:val="0000FF"/>
          <w:sz w:val="24"/>
          <w:szCs w:val="24"/>
        </w:rPr>
      </w:pPr>
      <w:hyperlink r:id="rId79" w:history="1">
        <w:r w:rsidRPr="005B03A5">
          <w:rPr>
            <w:rFonts w:ascii="Arial" w:eastAsia="Times New Roman" w:hAnsi="Arial" w:cs="Arial"/>
            <w:color w:val="0000FF"/>
            <w:sz w:val="24"/>
            <w:szCs w:val="24"/>
            <w:u w:val="single"/>
          </w:rPr>
          <w:t>Lincolnshire Safeguarding Children Partnership Multi-Agency Procedures</w:t>
        </w:r>
      </w:hyperlink>
      <w:r w:rsidRPr="005B03A5">
        <w:rPr>
          <w:rFonts w:ascii="Arial" w:eastAsia="Times New Roman" w:hAnsi="Arial" w:cs="Arial"/>
          <w:color w:val="0000FF"/>
          <w:sz w:val="24"/>
          <w:szCs w:val="24"/>
        </w:rPr>
        <w:t xml:space="preserve"> </w:t>
      </w:r>
    </w:p>
    <w:p w14:paraId="7A67F2F5" w14:textId="77777777" w:rsidR="00570DC3" w:rsidRPr="005B03A5" w:rsidRDefault="00570DC3" w:rsidP="00570DC3">
      <w:pPr>
        <w:widowControl w:val="0"/>
        <w:tabs>
          <w:tab w:val="num" w:pos="540"/>
        </w:tabs>
        <w:overflowPunct w:val="0"/>
        <w:autoSpaceDE w:val="0"/>
        <w:autoSpaceDN w:val="0"/>
        <w:adjustRightInd w:val="0"/>
        <w:spacing w:after="0" w:line="240" w:lineRule="auto"/>
        <w:ind w:left="567"/>
        <w:jc w:val="both"/>
        <w:textAlignment w:val="baseline"/>
        <w:rPr>
          <w:rFonts w:ascii="Arial" w:eastAsia="Times New Roman" w:hAnsi="Arial" w:cs="Arial"/>
          <w:color w:val="0000FF"/>
          <w:sz w:val="24"/>
          <w:szCs w:val="24"/>
        </w:rPr>
      </w:pPr>
    </w:p>
    <w:p w14:paraId="00E0A8DA" w14:textId="77777777" w:rsidR="00570DC3" w:rsidRPr="005B03A5" w:rsidRDefault="00570DC3" w:rsidP="00570DC3">
      <w:pPr>
        <w:widowControl w:val="0"/>
        <w:numPr>
          <w:ilvl w:val="0"/>
          <w:numId w:val="35"/>
        </w:numPr>
        <w:overflowPunct w:val="0"/>
        <w:autoSpaceDE w:val="0"/>
        <w:autoSpaceDN w:val="0"/>
        <w:adjustRightInd w:val="0"/>
        <w:spacing w:after="0" w:line="240" w:lineRule="auto"/>
        <w:jc w:val="both"/>
        <w:textAlignment w:val="baseline"/>
        <w:rPr>
          <w:rFonts w:ascii="Arial" w:eastAsia="Times New Roman" w:hAnsi="Arial" w:cs="Arial"/>
          <w:color w:val="0000FF"/>
          <w:sz w:val="24"/>
          <w:szCs w:val="24"/>
        </w:rPr>
      </w:pPr>
      <w:hyperlink r:id="rId80" w:history="1">
        <w:r>
          <w:rPr>
            <w:rFonts w:ascii="Arial" w:eastAsia="Times New Roman" w:hAnsi="Arial" w:cs="Arial"/>
            <w:color w:val="0000FF"/>
            <w:sz w:val="24"/>
            <w:szCs w:val="24"/>
            <w:u w:val="single"/>
          </w:rPr>
          <w:t>Working Together to Safeguard Children</w:t>
        </w:r>
      </w:hyperlink>
      <w:r w:rsidRPr="005B03A5">
        <w:rPr>
          <w:rFonts w:ascii="Arial" w:eastAsia="Times New Roman" w:hAnsi="Arial" w:cs="Arial"/>
          <w:color w:val="0000FF"/>
          <w:sz w:val="24"/>
          <w:szCs w:val="24"/>
        </w:rPr>
        <w:t xml:space="preserve"> </w:t>
      </w:r>
    </w:p>
    <w:p w14:paraId="45BA72CF" w14:textId="77777777" w:rsidR="00570DC3" w:rsidRPr="005B03A5" w:rsidRDefault="00570DC3" w:rsidP="00570DC3">
      <w:pPr>
        <w:pStyle w:val="ListParagraph"/>
        <w:ind w:left="0"/>
        <w:jc w:val="both"/>
        <w:rPr>
          <w:rFonts w:ascii="Arial" w:hAnsi="Arial" w:cs="Arial"/>
          <w:color w:val="0000FF"/>
          <w:sz w:val="24"/>
          <w:szCs w:val="24"/>
        </w:rPr>
      </w:pPr>
    </w:p>
    <w:p w14:paraId="1CD35136" w14:textId="77777777" w:rsidR="00570DC3" w:rsidRPr="005B03A5" w:rsidRDefault="00570DC3" w:rsidP="00570DC3">
      <w:pPr>
        <w:widowControl w:val="0"/>
        <w:numPr>
          <w:ilvl w:val="0"/>
          <w:numId w:val="35"/>
        </w:numPr>
        <w:overflowPunct w:val="0"/>
        <w:autoSpaceDE w:val="0"/>
        <w:autoSpaceDN w:val="0"/>
        <w:adjustRightInd w:val="0"/>
        <w:spacing w:after="0" w:line="240" w:lineRule="auto"/>
        <w:jc w:val="both"/>
        <w:textAlignment w:val="baseline"/>
        <w:rPr>
          <w:rFonts w:ascii="Arial" w:eastAsia="Times New Roman" w:hAnsi="Arial" w:cs="Arial"/>
          <w:color w:val="0000FF"/>
          <w:sz w:val="24"/>
          <w:szCs w:val="24"/>
        </w:rPr>
      </w:pPr>
      <w:hyperlink r:id="rId81" w:history="1">
        <w:r>
          <w:rPr>
            <w:rStyle w:val="Hyperlink"/>
            <w:rFonts w:ascii="Arial" w:eastAsia="Times New Roman" w:hAnsi="Arial" w:cs="Arial"/>
            <w:sz w:val="24"/>
            <w:szCs w:val="24"/>
          </w:rPr>
          <w:t>Keeping Children Safe in Education</w:t>
        </w:r>
      </w:hyperlink>
    </w:p>
    <w:p w14:paraId="71DF33AB" w14:textId="77777777" w:rsidR="00570DC3" w:rsidRPr="005B03A5" w:rsidRDefault="00570DC3" w:rsidP="00570DC3">
      <w:pPr>
        <w:spacing w:after="0" w:line="240" w:lineRule="auto"/>
        <w:ind w:left="720"/>
        <w:jc w:val="both"/>
        <w:rPr>
          <w:rFonts w:ascii="Arial" w:eastAsia="Times New Roman" w:hAnsi="Arial" w:cs="Arial"/>
          <w:color w:val="0000FF"/>
          <w:sz w:val="24"/>
          <w:szCs w:val="24"/>
        </w:rPr>
      </w:pPr>
    </w:p>
    <w:p w14:paraId="1ACE2A06" w14:textId="77777777" w:rsidR="00570DC3" w:rsidRPr="005B03A5" w:rsidRDefault="00570DC3" w:rsidP="00570DC3">
      <w:pPr>
        <w:widowControl w:val="0"/>
        <w:numPr>
          <w:ilvl w:val="0"/>
          <w:numId w:val="35"/>
        </w:numPr>
        <w:overflowPunct w:val="0"/>
        <w:autoSpaceDE w:val="0"/>
        <w:autoSpaceDN w:val="0"/>
        <w:adjustRightInd w:val="0"/>
        <w:spacing w:after="0" w:line="240" w:lineRule="auto"/>
        <w:jc w:val="both"/>
        <w:textAlignment w:val="baseline"/>
        <w:rPr>
          <w:rFonts w:ascii="Arial" w:eastAsia="Times New Roman" w:hAnsi="Arial" w:cs="Arial"/>
          <w:color w:val="0000FF"/>
          <w:sz w:val="24"/>
          <w:szCs w:val="24"/>
        </w:rPr>
      </w:pPr>
      <w:hyperlink r:id="rId82" w:history="1">
        <w:r>
          <w:rPr>
            <w:rFonts w:ascii="Arial" w:hAnsi="Arial" w:cs="Arial"/>
            <w:color w:val="0000FF"/>
            <w:sz w:val="24"/>
            <w:szCs w:val="24"/>
            <w:u w:val="single"/>
          </w:rPr>
          <w:t>Information Sharing advice for Safeguarding Practitioners</w:t>
        </w:r>
      </w:hyperlink>
      <w:r w:rsidRPr="005B03A5">
        <w:rPr>
          <w:rFonts w:ascii="Arial" w:eastAsia="Times New Roman" w:hAnsi="Arial" w:cs="Arial"/>
          <w:color w:val="0000FF"/>
          <w:sz w:val="24"/>
          <w:szCs w:val="24"/>
        </w:rPr>
        <w:t xml:space="preserve"> </w:t>
      </w:r>
    </w:p>
    <w:p w14:paraId="722EE83E" w14:textId="77777777" w:rsidR="00570DC3" w:rsidRPr="005B03A5" w:rsidRDefault="00570DC3" w:rsidP="00570DC3">
      <w:pPr>
        <w:widowControl w:val="0"/>
        <w:overflowPunct w:val="0"/>
        <w:autoSpaceDE w:val="0"/>
        <w:autoSpaceDN w:val="0"/>
        <w:adjustRightInd w:val="0"/>
        <w:spacing w:after="0" w:line="240" w:lineRule="auto"/>
        <w:jc w:val="both"/>
        <w:textAlignment w:val="baseline"/>
        <w:rPr>
          <w:rFonts w:ascii="Arial" w:eastAsia="Times New Roman" w:hAnsi="Arial" w:cs="Arial"/>
          <w:color w:val="0000FF"/>
          <w:sz w:val="24"/>
          <w:szCs w:val="24"/>
        </w:rPr>
      </w:pPr>
    </w:p>
    <w:p w14:paraId="0C9077FB" w14:textId="77777777" w:rsidR="00570DC3" w:rsidRPr="005B03A5" w:rsidRDefault="00570DC3" w:rsidP="00570DC3">
      <w:pPr>
        <w:widowControl w:val="0"/>
        <w:numPr>
          <w:ilvl w:val="0"/>
          <w:numId w:val="35"/>
        </w:numPr>
        <w:overflowPunct w:val="0"/>
        <w:autoSpaceDE w:val="0"/>
        <w:autoSpaceDN w:val="0"/>
        <w:adjustRightInd w:val="0"/>
        <w:spacing w:after="0" w:line="240" w:lineRule="auto"/>
        <w:jc w:val="both"/>
        <w:textAlignment w:val="baseline"/>
        <w:rPr>
          <w:rFonts w:ascii="Arial" w:eastAsia="Times New Roman" w:hAnsi="Arial" w:cs="Arial"/>
          <w:color w:val="0000FF"/>
          <w:sz w:val="24"/>
          <w:szCs w:val="24"/>
        </w:rPr>
      </w:pPr>
      <w:hyperlink r:id="rId83" w:history="1">
        <w:r>
          <w:rPr>
            <w:rFonts w:ascii="Arial" w:hAnsi="Arial" w:cs="Arial"/>
            <w:color w:val="0000FF"/>
            <w:sz w:val="24"/>
            <w:szCs w:val="24"/>
            <w:u w:val="single"/>
          </w:rPr>
          <w:t>Child abuse concerns: Guidance for practitioners</w:t>
        </w:r>
      </w:hyperlink>
    </w:p>
    <w:p w14:paraId="1D578990" w14:textId="77777777" w:rsidR="00570DC3" w:rsidRPr="005B03A5" w:rsidRDefault="00570DC3" w:rsidP="00570DC3">
      <w:pPr>
        <w:spacing w:after="0" w:line="240" w:lineRule="auto"/>
        <w:ind w:left="720"/>
        <w:jc w:val="both"/>
        <w:rPr>
          <w:rFonts w:ascii="Arial" w:eastAsia="Times New Roman" w:hAnsi="Arial" w:cs="Arial"/>
          <w:color w:val="0000FF"/>
          <w:sz w:val="24"/>
          <w:szCs w:val="24"/>
        </w:rPr>
      </w:pPr>
    </w:p>
    <w:p w14:paraId="424527B0" w14:textId="77777777" w:rsidR="00570DC3" w:rsidRPr="005B03A5" w:rsidRDefault="00570DC3" w:rsidP="00570DC3">
      <w:pPr>
        <w:widowControl w:val="0"/>
        <w:numPr>
          <w:ilvl w:val="0"/>
          <w:numId w:val="35"/>
        </w:numPr>
        <w:overflowPunct w:val="0"/>
        <w:autoSpaceDE w:val="0"/>
        <w:autoSpaceDN w:val="0"/>
        <w:adjustRightInd w:val="0"/>
        <w:spacing w:after="0" w:line="240" w:lineRule="auto"/>
        <w:jc w:val="both"/>
        <w:textAlignment w:val="baseline"/>
        <w:rPr>
          <w:rFonts w:ascii="Arial" w:eastAsia="Times New Roman" w:hAnsi="Arial" w:cs="Arial"/>
          <w:color w:val="0000FF"/>
          <w:sz w:val="24"/>
          <w:szCs w:val="24"/>
        </w:rPr>
      </w:pPr>
      <w:hyperlink r:id="rId84" w:history="1">
        <w:r w:rsidRPr="005B03A5">
          <w:rPr>
            <w:rStyle w:val="Hyperlink"/>
            <w:rFonts w:ascii="Arial" w:hAnsi="Arial" w:cs="Arial"/>
            <w:sz w:val="24"/>
            <w:szCs w:val="24"/>
          </w:rPr>
          <w:t>Children Act 1989</w:t>
        </w:r>
      </w:hyperlink>
      <w:r w:rsidRPr="005B03A5">
        <w:rPr>
          <w:rFonts w:ascii="Arial" w:eastAsia="Times New Roman" w:hAnsi="Arial" w:cs="Arial"/>
          <w:color w:val="0000FF"/>
          <w:sz w:val="24"/>
          <w:szCs w:val="24"/>
        </w:rPr>
        <w:t xml:space="preserve"> and</w:t>
      </w:r>
      <w:r w:rsidRPr="005B03A5">
        <w:rPr>
          <w:rFonts w:ascii="Arial" w:hAnsi="Arial" w:cs="Arial"/>
          <w:color w:val="0000FF"/>
          <w:sz w:val="24"/>
          <w:szCs w:val="24"/>
        </w:rPr>
        <w:t xml:space="preserve">  </w:t>
      </w:r>
      <w:hyperlink r:id="rId85" w:history="1">
        <w:r w:rsidRPr="005B03A5">
          <w:rPr>
            <w:rFonts w:ascii="Arial" w:hAnsi="Arial" w:cs="Arial"/>
            <w:color w:val="0000FF"/>
            <w:sz w:val="24"/>
            <w:szCs w:val="24"/>
            <w:u w:val="single"/>
          </w:rPr>
          <w:t>Children Act 2004</w:t>
        </w:r>
      </w:hyperlink>
    </w:p>
    <w:p w14:paraId="721064A0" w14:textId="77777777" w:rsidR="00570DC3" w:rsidRPr="005B03A5" w:rsidRDefault="00570DC3" w:rsidP="00570DC3">
      <w:pPr>
        <w:spacing w:after="0" w:line="240" w:lineRule="auto"/>
        <w:ind w:left="720"/>
        <w:jc w:val="both"/>
        <w:rPr>
          <w:rFonts w:ascii="Arial" w:eastAsia="Times New Roman" w:hAnsi="Arial" w:cs="Arial"/>
          <w:color w:val="0000FF"/>
          <w:sz w:val="24"/>
          <w:szCs w:val="24"/>
        </w:rPr>
      </w:pPr>
    </w:p>
    <w:p w14:paraId="79F13838" w14:textId="77777777" w:rsidR="00570DC3" w:rsidRPr="005B03A5" w:rsidRDefault="00570DC3" w:rsidP="00570DC3">
      <w:pPr>
        <w:widowControl w:val="0"/>
        <w:numPr>
          <w:ilvl w:val="0"/>
          <w:numId w:val="35"/>
        </w:numPr>
        <w:overflowPunct w:val="0"/>
        <w:autoSpaceDE w:val="0"/>
        <w:autoSpaceDN w:val="0"/>
        <w:adjustRightInd w:val="0"/>
        <w:spacing w:after="0" w:line="240" w:lineRule="auto"/>
        <w:jc w:val="both"/>
        <w:textAlignment w:val="baseline"/>
        <w:rPr>
          <w:rFonts w:ascii="Arial" w:eastAsia="Times New Roman" w:hAnsi="Arial" w:cs="Arial"/>
          <w:color w:val="0000FF"/>
          <w:sz w:val="24"/>
          <w:szCs w:val="24"/>
        </w:rPr>
      </w:pPr>
      <w:hyperlink r:id="rId86" w:history="1">
        <w:r w:rsidRPr="005B03A5">
          <w:rPr>
            <w:rFonts w:ascii="Arial" w:hAnsi="Arial" w:cs="Arial"/>
            <w:color w:val="0000FF"/>
            <w:sz w:val="24"/>
            <w:szCs w:val="24"/>
            <w:u w:val="single"/>
          </w:rPr>
          <w:t>Education Act 2002</w:t>
        </w:r>
      </w:hyperlink>
    </w:p>
    <w:p w14:paraId="3606C457" w14:textId="77777777" w:rsidR="00570DC3" w:rsidRPr="005B03A5" w:rsidRDefault="00570DC3" w:rsidP="00570DC3">
      <w:pPr>
        <w:pStyle w:val="ListParagraph"/>
        <w:jc w:val="both"/>
        <w:rPr>
          <w:rFonts w:ascii="Arial" w:hAnsi="Arial" w:cs="Arial"/>
          <w:color w:val="0000FF"/>
          <w:sz w:val="24"/>
          <w:szCs w:val="24"/>
        </w:rPr>
      </w:pPr>
    </w:p>
    <w:p w14:paraId="3CA70B28" w14:textId="77777777" w:rsidR="00570DC3" w:rsidRPr="005B03A5" w:rsidRDefault="00570DC3" w:rsidP="00570DC3">
      <w:pPr>
        <w:widowControl w:val="0"/>
        <w:numPr>
          <w:ilvl w:val="0"/>
          <w:numId w:val="35"/>
        </w:numPr>
        <w:overflowPunct w:val="0"/>
        <w:autoSpaceDE w:val="0"/>
        <w:autoSpaceDN w:val="0"/>
        <w:adjustRightInd w:val="0"/>
        <w:spacing w:after="0" w:line="240" w:lineRule="auto"/>
        <w:jc w:val="both"/>
        <w:textAlignment w:val="baseline"/>
        <w:rPr>
          <w:rFonts w:ascii="Arial" w:eastAsia="Times New Roman" w:hAnsi="Arial" w:cs="Arial"/>
          <w:color w:val="0000FF"/>
          <w:sz w:val="24"/>
          <w:szCs w:val="24"/>
        </w:rPr>
      </w:pPr>
      <w:hyperlink r:id="rId87" w:history="1">
        <w:r w:rsidRPr="005B03A5">
          <w:rPr>
            <w:rStyle w:val="Hyperlink"/>
            <w:rFonts w:ascii="Arial" w:eastAsia="Times New Roman" w:hAnsi="Arial" w:cs="Arial"/>
            <w:sz w:val="24"/>
            <w:szCs w:val="24"/>
          </w:rPr>
          <w:t>Teaching Standards</w:t>
        </w:r>
      </w:hyperlink>
    </w:p>
    <w:p w14:paraId="6F63D74B" w14:textId="77777777" w:rsidR="00570DC3" w:rsidRPr="005B03A5" w:rsidRDefault="00570DC3" w:rsidP="00570DC3">
      <w:pPr>
        <w:pStyle w:val="ListParagraph"/>
        <w:ind w:left="0"/>
        <w:jc w:val="both"/>
        <w:rPr>
          <w:rFonts w:ascii="Arial" w:hAnsi="Arial" w:cs="Arial"/>
          <w:color w:val="0000FF"/>
          <w:sz w:val="24"/>
          <w:szCs w:val="24"/>
        </w:rPr>
      </w:pPr>
    </w:p>
    <w:p w14:paraId="64474950" w14:textId="77777777" w:rsidR="00570DC3" w:rsidRPr="005B03A5" w:rsidRDefault="00570DC3" w:rsidP="00570DC3">
      <w:pPr>
        <w:widowControl w:val="0"/>
        <w:numPr>
          <w:ilvl w:val="0"/>
          <w:numId w:val="35"/>
        </w:numPr>
        <w:overflowPunct w:val="0"/>
        <w:autoSpaceDE w:val="0"/>
        <w:autoSpaceDN w:val="0"/>
        <w:adjustRightInd w:val="0"/>
        <w:spacing w:after="0" w:line="240" w:lineRule="auto"/>
        <w:jc w:val="both"/>
        <w:textAlignment w:val="baseline"/>
        <w:rPr>
          <w:rStyle w:val="Hyperlink"/>
          <w:rFonts w:ascii="Arial" w:eastAsia="Times New Roman" w:hAnsi="Arial" w:cs="Arial"/>
          <w:sz w:val="24"/>
          <w:szCs w:val="24"/>
        </w:rPr>
      </w:pPr>
      <w:r w:rsidRPr="005B03A5">
        <w:rPr>
          <w:rFonts w:ascii="Arial" w:eastAsia="Times New Roman" w:hAnsi="Arial" w:cs="Arial"/>
          <w:color w:val="0000FF"/>
          <w:sz w:val="24"/>
          <w:szCs w:val="24"/>
        </w:rPr>
        <w:fldChar w:fldCharType="begin"/>
      </w:r>
      <w:r w:rsidRPr="005B03A5">
        <w:rPr>
          <w:rFonts w:ascii="Arial" w:eastAsia="Times New Roman" w:hAnsi="Arial" w:cs="Arial"/>
          <w:color w:val="0000FF"/>
          <w:sz w:val="24"/>
          <w:szCs w:val="24"/>
        </w:rPr>
        <w:instrText xml:space="preserve"> HYPERLINK "https://c-cluster-110.uploads.documents.cimpress.io/v1/uploads/d71d6fd8-b99e-4327-b8fd-1ac968b768a4~110/original?tenant=vbu-digital" </w:instrText>
      </w:r>
      <w:r w:rsidRPr="005B03A5">
        <w:rPr>
          <w:rFonts w:ascii="Arial" w:eastAsia="Times New Roman" w:hAnsi="Arial" w:cs="Arial"/>
          <w:color w:val="0000FF"/>
          <w:sz w:val="24"/>
          <w:szCs w:val="24"/>
        </w:rPr>
      </w:r>
      <w:r w:rsidRPr="005B03A5">
        <w:rPr>
          <w:rFonts w:ascii="Arial" w:eastAsia="Times New Roman" w:hAnsi="Arial" w:cs="Arial"/>
          <w:color w:val="0000FF"/>
          <w:sz w:val="24"/>
          <w:szCs w:val="24"/>
        </w:rPr>
        <w:fldChar w:fldCharType="separate"/>
      </w:r>
      <w:r w:rsidRPr="005B03A5">
        <w:rPr>
          <w:rStyle w:val="Hyperlink"/>
          <w:rFonts w:ascii="Arial" w:eastAsia="Times New Roman" w:hAnsi="Arial" w:cs="Arial"/>
          <w:sz w:val="24"/>
          <w:szCs w:val="24"/>
        </w:rPr>
        <w:t>Guidance for Safer Working Practice for those Adults who work with Children and Young People</w:t>
      </w:r>
    </w:p>
    <w:p w14:paraId="1DD45FA6" w14:textId="77777777" w:rsidR="00570DC3" w:rsidRPr="005B03A5" w:rsidRDefault="00570DC3" w:rsidP="00570DC3">
      <w:pPr>
        <w:widowControl w:val="0"/>
        <w:overflowPunct w:val="0"/>
        <w:autoSpaceDE w:val="0"/>
        <w:autoSpaceDN w:val="0"/>
        <w:adjustRightInd w:val="0"/>
        <w:spacing w:after="0" w:line="240" w:lineRule="auto"/>
        <w:ind w:left="720"/>
        <w:jc w:val="both"/>
        <w:textAlignment w:val="baseline"/>
        <w:rPr>
          <w:rFonts w:ascii="Arial" w:hAnsi="Arial" w:cs="Arial"/>
          <w:color w:val="0000FF"/>
          <w:sz w:val="24"/>
          <w:szCs w:val="24"/>
        </w:rPr>
      </w:pPr>
      <w:r w:rsidRPr="005B03A5">
        <w:rPr>
          <w:rFonts w:ascii="Arial" w:eastAsia="Times New Roman" w:hAnsi="Arial" w:cs="Arial"/>
          <w:color w:val="0000FF"/>
          <w:sz w:val="24"/>
          <w:szCs w:val="24"/>
        </w:rPr>
        <w:fldChar w:fldCharType="end"/>
      </w:r>
      <w:hyperlink r:id="rId88" w:history="1">
        <w:r>
          <w:rPr>
            <w:rStyle w:val="Hyperlink"/>
          </w:rPr>
          <w:t>https://c-cluster-110.uploads.documents.cimpress.io/v1/uploads/13ecce28-e8f2-49e9-83c6-c29337cd8071~110/original?tenant=vbu-digital</w:t>
        </w:r>
      </w:hyperlink>
    </w:p>
    <w:p w14:paraId="7766381F" w14:textId="77777777" w:rsidR="00570DC3" w:rsidRDefault="00570DC3" w:rsidP="00570DC3">
      <w:pPr>
        <w:widowControl w:val="0"/>
        <w:numPr>
          <w:ilvl w:val="0"/>
          <w:numId w:val="35"/>
        </w:numPr>
        <w:overflowPunct w:val="0"/>
        <w:autoSpaceDE w:val="0"/>
        <w:autoSpaceDN w:val="0"/>
        <w:adjustRightInd w:val="0"/>
        <w:spacing w:after="0" w:line="240" w:lineRule="auto"/>
        <w:jc w:val="both"/>
        <w:textAlignment w:val="baseline"/>
        <w:rPr>
          <w:rFonts w:ascii="Arial" w:eastAsia="Times New Roman" w:hAnsi="Arial" w:cs="Arial"/>
          <w:color w:val="0000FF"/>
          <w:sz w:val="24"/>
          <w:szCs w:val="24"/>
        </w:rPr>
      </w:pPr>
      <w:hyperlink r:id="rId89" w:history="1">
        <w:r w:rsidRPr="00E13F28">
          <w:rPr>
            <w:rStyle w:val="Hyperlink"/>
            <w:rFonts w:ascii="Arial" w:eastAsia="Times New Roman" w:hAnsi="Arial" w:cs="Arial"/>
            <w:sz w:val="24"/>
            <w:szCs w:val="24"/>
          </w:rPr>
          <w:t>https://www.gov.uk/government/publications/sharing-nudes-and-semi-nudes-advice-for-education-settings-working-with-children-and-young-people</w:t>
        </w:r>
      </w:hyperlink>
    </w:p>
    <w:p w14:paraId="2783EEC8" w14:textId="77777777" w:rsidR="00570DC3" w:rsidRDefault="00570DC3" w:rsidP="00570DC3">
      <w:pPr>
        <w:pStyle w:val="ListParagraph"/>
      </w:pPr>
    </w:p>
    <w:p w14:paraId="0B6C2954" w14:textId="77777777" w:rsidR="00570DC3" w:rsidRPr="003374FA" w:rsidRDefault="00570DC3" w:rsidP="00570DC3">
      <w:pPr>
        <w:widowControl w:val="0"/>
        <w:numPr>
          <w:ilvl w:val="0"/>
          <w:numId w:val="35"/>
        </w:numPr>
        <w:overflowPunct w:val="0"/>
        <w:autoSpaceDE w:val="0"/>
        <w:autoSpaceDN w:val="0"/>
        <w:adjustRightInd w:val="0"/>
        <w:spacing w:after="0" w:line="240" w:lineRule="auto"/>
        <w:jc w:val="both"/>
        <w:textAlignment w:val="baseline"/>
        <w:rPr>
          <w:rFonts w:ascii="Arial" w:eastAsia="Times New Roman" w:hAnsi="Arial" w:cs="Arial"/>
          <w:color w:val="0000FF"/>
          <w:sz w:val="32"/>
          <w:szCs w:val="32"/>
        </w:rPr>
      </w:pPr>
      <w:hyperlink r:id="rId90" w:history="1">
        <w:r w:rsidRPr="003374FA">
          <w:rPr>
            <w:rFonts w:ascii="Arial" w:hAnsi="Arial" w:cs="Arial"/>
            <w:color w:val="0000FF"/>
            <w:sz w:val="24"/>
            <w:szCs w:val="28"/>
            <w:u w:val="single"/>
          </w:rPr>
          <w:t>AI Child Sexual Abuse Imagery: Parent Safety Guide</w:t>
        </w:r>
      </w:hyperlink>
    </w:p>
    <w:p w14:paraId="4F7A379C" w14:textId="77777777" w:rsidR="00570DC3" w:rsidRDefault="00570DC3" w:rsidP="00570DC3">
      <w:pPr>
        <w:pStyle w:val="ListParagraph"/>
      </w:pPr>
    </w:p>
    <w:p w14:paraId="1EB42913" w14:textId="77777777" w:rsidR="00570DC3" w:rsidRPr="003374FA" w:rsidRDefault="00570DC3" w:rsidP="00570DC3">
      <w:pPr>
        <w:widowControl w:val="0"/>
        <w:numPr>
          <w:ilvl w:val="0"/>
          <w:numId w:val="35"/>
        </w:numPr>
        <w:overflowPunct w:val="0"/>
        <w:autoSpaceDE w:val="0"/>
        <w:autoSpaceDN w:val="0"/>
        <w:adjustRightInd w:val="0"/>
        <w:spacing w:after="0" w:line="240" w:lineRule="auto"/>
        <w:jc w:val="both"/>
        <w:textAlignment w:val="baseline"/>
        <w:rPr>
          <w:rFonts w:ascii="Arial" w:eastAsia="Times New Roman" w:hAnsi="Arial" w:cs="Arial"/>
          <w:color w:val="0000FF"/>
          <w:sz w:val="24"/>
          <w:szCs w:val="24"/>
        </w:rPr>
      </w:pPr>
      <w:hyperlink r:id="rId91" w:history="1">
        <w:r w:rsidRPr="003374FA">
          <w:rPr>
            <w:rStyle w:val="Hyperlink"/>
            <w:rFonts w:ascii="Arial" w:hAnsi="Arial" w:cs="Arial"/>
            <w:sz w:val="24"/>
            <w:szCs w:val="24"/>
          </w:rPr>
          <w:t>The Domestic Abuse Act (2021)</w:t>
        </w:r>
      </w:hyperlink>
    </w:p>
    <w:p w14:paraId="009889BC" w14:textId="77777777" w:rsidR="00570DC3" w:rsidRDefault="00570DC3" w:rsidP="00570DC3">
      <w:pPr>
        <w:pStyle w:val="ListParagraph"/>
        <w:rPr>
          <w:rFonts w:ascii="Arial" w:hAnsi="Arial" w:cs="Arial"/>
          <w:color w:val="0000FF"/>
          <w:sz w:val="24"/>
          <w:szCs w:val="24"/>
        </w:rPr>
      </w:pPr>
    </w:p>
    <w:p w14:paraId="76E89DE0" w14:textId="77777777" w:rsidR="00570DC3" w:rsidRPr="00B27C5E" w:rsidRDefault="00570DC3" w:rsidP="00570DC3">
      <w:pPr>
        <w:pStyle w:val="ListParagraph"/>
        <w:numPr>
          <w:ilvl w:val="0"/>
          <w:numId w:val="35"/>
        </w:numPr>
        <w:jc w:val="both"/>
        <w:rPr>
          <w:rFonts w:ascii="Arial" w:hAnsi="Arial" w:cs="Arial"/>
          <w:color w:val="0000FF"/>
          <w:sz w:val="24"/>
          <w:szCs w:val="24"/>
        </w:rPr>
      </w:pPr>
      <w:hyperlink r:id="rId92" w:history="1">
        <w:r w:rsidRPr="00B27C5E">
          <w:rPr>
            <w:rFonts w:ascii="Arial" w:eastAsia="Calibri" w:hAnsi="Arial" w:cs="Arial"/>
            <w:color w:val="0000FF"/>
            <w:sz w:val="24"/>
            <w:szCs w:val="28"/>
            <w:u w:val="single"/>
          </w:rPr>
          <w:t>Searching, Screening and Confiscation</w:t>
        </w:r>
      </w:hyperlink>
    </w:p>
    <w:p w14:paraId="54FD9D80" w14:textId="77777777" w:rsidR="00570DC3" w:rsidRDefault="00570DC3" w:rsidP="00570DC3">
      <w:pPr>
        <w:pStyle w:val="ListParagraph"/>
        <w:rPr>
          <w:rFonts w:ascii="Arial" w:hAnsi="Arial" w:cs="Arial"/>
          <w:color w:val="0000FF"/>
          <w:sz w:val="24"/>
          <w:szCs w:val="24"/>
        </w:rPr>
      </w:pPr>
    </w:p>
    <w:p w14:paraId="209017EF" w14:textId="77777777" w:rsidR="00570DC3" w:rsidRDefault="00570DC3" w:rsidP="00570DC3">
      <w:pPr>
        <w:pStyle w:val="ListParagraph"/>
        <w:numPr>
          <w:ilvl w:val="0"/>
          <w:numId w:val="35"/>
        </w:numPr>
        <w:jc w:val="both"/>
        <w:rPr>
          <w:rFonts w:ascii="Arial" w:hAnsi="Arial" w:cs="Arial"/>
          <w:color w:val="0000FF"/>
          <w:sz w:val="24"/>
          <w:szCs w:val="24"/>
        </w:rPr>
      </w:pPr>
      <w:hyperlink r:id="rId93" w:history="1">
        <w:r>
          <w:rPr>
            <w:rStyle w:val="Hyperlink"/>
            <w:rFonts w:ascii="Arial" w:hAnsi="Arial" w:cs="Arial"/>
            <w:sz w:val="24"/>
            <w:szCs w:val="24"/>
          </w:rPr>
          <w:t>Behaviour in Schools: advice for Headteachers and school staff</w:t>
        </w:r>
      </w:hyperlink>
    </w:p>
    <w:p w14:paraId="52F2FCE5" w14:textId="77777777" w:rsidR="00570DC3" w:rsidRDefault="00570DC3" w:rsidP="00570DC3">
      <w:pPr>
        <w:pStyle w:val="ListParagraph"/>
        <w:rPr>
          <w:rFonts w:ascii="Arial" w:hAnsi="Arial" w:cs="Arial"/>
          <w:color w:val="0000FF"/>
          <w:sz w:val="24"/>
          <w:szCs w:val="24"/>
        </w:rPr>
      </w:pPr>
    </w:p>
    <w:p w14:paraId="4EDCCB8F" w14:textId="77777777" w:rsidR="00570DC3" w:rsidRPr="00480779" w:rsidRDefault="00570DC3" w:rsidP="00570DC3">
      <w:pPr>
        <w:pStyle w:val="ListParagraph"/>
        <w:numPr>
          <w:ilvl w:val="0"/>
          <w:numId w:val="35"/>
        </w:numPr>
        <w:jc w:val="both"/>
        <w:rPr>
          <w:rStyle w:val="Hyperlink"/>
          <w:rFonts w:ascii="Arial" w:hAnsi="Arial" w:cs="Arial"/>
          <w:sz w:val="24"/>
          <w:szCs w:val="24"/>
        </w:rPr>
      </w:pPr>
      <w:r>
        <w:rPr>
          <w:rFonts w:ascii="Arial" w:hAnsi="Arial" w:cs="Arial"/>
          <w:color w:val="0000FF"/>
          <w:sz w:val="24"/>
          <w:szCs w:val="24"/>
        </w:rPr>
        <w:fldChar w:fldCharType="begin"/>
      </w:r>
      <w:r>
        <w:rPr>
          <w:rFonts w:ascii="Arial" w:hAnsi="Arial" w:cs="Arial"/>
          <w:color w:val="0000FF"/>
          <w:sz w:val="24"/>
          <w:szCs w:val="24"/>
        </w:rPr>
        <w:instrText xml:space="preserve"> HYPERLINK "https://www.gov.uk/government/publications/equality-act-2010-advice-for-schools" </w:instrText>
      </w:r>
      <w:r>
        <w:rPr>
          <w:rFonts w:ascii="Arial" w:hAnsi="Arial" w:cs="Arial"/>
          <w:color w:val="0000FF"/>
          <w:sz w:val="24"/>
          <w:szCs w:val="24"/>
        </w:rPr>
      </w:r>
      <w:r>
        <w:rPr>
          <w:rFonts w:ascii="Arial" w:hAnsi="Arial" w:cs="Arial"/>
          <w:color w:val="0000FF"/>
          <w:sz w:val="24"/>
          <w:szCs w:val="24"/>
        </w:rPr>
        <w:fldChar w:fldCharType="separate"/>
      </w:r>
      <w:r w:rsidRPr="00480779">
        <w:rPr>
          <w:rStyle w:val="Hyperlink"/>
          <w:rFonts w:ascii="Arial" w:hAnsi="Arial" w:cs="Arial"/>
          <w:sz w:val="24"/>
          <w:szCs w:val="24"/>
        </w:rPr>
        <w:t>The Equality Act 2010: Advice for Schools</w:t>
      </w:r>
    </w:p>
    <w:p w14:paraId="077A1C26" w14:textId="77777777" w:rsidR="00570DC3" w:rsidRDefault="00570DC3" w:rsidP="00570DC3">
      <w:pPr>
        <w:spacing w:after="0" w:line="240" w:lineRule="auto"/>
        <w:jc w:val="both"/>
        <w:rPr>
          <w:rFonts w:ascii="Arial" w:eastAsia="Times New Roman" w:hAnsi="Arial" w:cs="Arial"/>
          <w:color w:val="0000FF"/>
          <w:sz w:val="24"/>
          <w:szCs w:val="24"/>
        </w:rPr>
      </w:pPr>
      <w:r>
        <w:rPr>
          <w:rFonts w:ascii="Arial" w:eastAsia="Times New Roman" w:hAnsi="Arial" w:cs="Arial"/>
          <w:color w:val="0000FF"/>
          <w:sz w:val="24"/>
          <w:szCs w:val="24"/>
        </w:rPr>
        <w:fldChar w:fldCharType="end"/>
      </w:r>
    </w:p>
    <w:p w14:paraId="72968032" w14:textId="77777777" w:rsidR="00570DC3" w:rsidRDefault="00570DC3" w:rsidP="00570DC3">
      <w:pPr>
        <w:tabs>
          <w:tab w:val="left" w:pos="4140"/>
        </w:tabs>
        <w:spacing w:after="0" w:line="276" w:lineRule="auto"/>
        <w:jc w:val="both"/>
        <w:rPr>
          <w:rFonts w:ascii="Arial" w:eastAsia="Times New Roman" w:hAnsi="Arial" w:cs="Arial"/>
          <w:sz w:val="24"/>
          <w:szCs w:val="24"/>
        </w:rPr>
      </w:pPr>
    </w:p>
    <w:p w14:paraId="12C0E651" w14:textId="77777777" w:rsidR="00570DC3" w:rsidRDefault="00570DC3" w:rsidP="00570DC3">
      <w:pPr>
        <w:tabs>
          <w:tab w:val="left" w:pos="4140"/>
        </w:tabs>
        <w:spacing w:after="0" w:line="276" w:lineRule="auto"/>
        <w:jc w:val="both"/>
        <w:rPr>
          <w:rFonts w:ascii="Arial" w:eastAsia="Times New Roman" w:hAnsi="Arial" w:cs="Arial"/>
          <w:sz w:val="24"/>
          <w:szCs w:val="24"/>
        </w:rPr>
      </w:pPr>
    </w:p>
    <w:p w14:paraId="0D50777D" w14:textId="77777777" w:rsidR="00570DC3" w:rsidRDefault="00570DC3" w:rsidP="00570DC3">
      <w:pPr>
        <w:tabs>
          <w:tab w:val="left" w:pos="4140"/>
        </w:tabs>
        <w:spacing w:after="0" w:line="276" w:lineRule="auto"/>
        <w:jc w:val="both"/>
        <w:rPr>
          <w:rFonts w:ascii="Arial" w:eastAsia="Times New Roman" w:hAnsi="Arial" w:cs="Arial"/>
          <w:sz w:val="24"/>
          <w:szCs w:val="24"/>
        </w:rPr>
      </w:pPr>
    </w:p>
    <w:p w14:paraId="6304A384" w14:textId="77777777" w:rsidR="00570DC3" w:rsidRDefault="00570DC3" w:rsidP="00570DC3">
      <w:pPr>
        <w:tabs>
          <w:tab w:val="left" w:pos="4140"/>
        </w:tabs>
        <w:spacing w:after="0" w:line="276" w:lineRule="auto"/>
        <w:jc w:val="both"/>
        <w:rPr>
          <w:rFonts w:ascii="Arial" w:eastAsia="Times New Roman" w:hAnsi="Arial" w:cs="Arial"/>
          <w:sz w:val="24"/>
          <w:szCs w:val="24"/>
        </w:rPr>
      </w:pPr>
    </w:p>
    <w:p w14:paraId="4401E621" w14:textId="77777777" w:rsidR="00570DC3" w:rsidRDefault="00570DC3" w:rsidP="00570DC3">
      <w:pPr>
        <w:tabs>
          <w:tab w:val="left" w:pos="4140"/>
        </w:tabs>
        <w:spacing w:after="0" w:line="276" w:lineRule="auto"/>
        <w:jc w:val="both"/>
        <w:rPr>
          <w:rFonts w:ascii="Arial" w:eastAsia="Times New Roman" w:hAnsi="Arial" w:cs="Arial"/>
          <w:sz w:val="24"/>
          <w:szCs w:val="24"/>
        </w:rPr>
      </w:pPr>
    </w:p>
    <w:p w14:paraId="17E65E67" w14:textId="77777777" w:rsidR="00570DC3" w:rsidRDefault="00570DC3" w:rsidP="00570DC3">
      <w:pPr>
        <w:tabs>
          <w:tab w:val="left" w:pos="4140"/>
        </w:tabs>
        <w:spacing w:after="0" w:line="276" w:lineRule="auto"/>
        <w:jc w:val="both"/>
        <w:rPr>
          <w:rFonts w:ascii="Arial" w:eastAsia="Times New Roman" w:hAnsi="Arial" w:cs="Arial"/>
          <w:sz w:val="24"/>
          <w:szCs w:val="24"/>
        </w:rPr>
      </w:pPr>
    </w:p>
    <w:p w14:paraId="7BC043CC" w14:textId="77777777" w:rsidR="00570DC3" w:rsidRDefault="00570DC3" w:rsidP="00570DC3">
      <w:pPr>
        <w:tabs>
          <w:tab w:val="left" w:pos="4140"/>
        </w:tabs>
        <w:spacing w:after="0" w:line="276" w:lineRule="auto"/>
        <w:jc w:val="both"/>
        <w:rPr>
          <w:rFonts w:ascii="Arial" w:eastAsia="Times New Roman" w:hAnsi="Arial" w:cs="Arial"/>
          <w:sz w:val="24"/>
          <w:szCs w:val="24"/>
        </w:rPr>
      </w:pPr>
    </w:p>
    <w:p w14:paraId="19F5D3A9" w14:textId="77777777" w:rsidR="00570DC3" w:rsidRDefault="00570DC3" w:rsidP="00570DC3">
      <w:pPr>
        <w:tabs>
          <w:tab w:val="left" w:pos="4140"/>
        </w:tabs>
        <w:spacing w:after="0" w:line="276" w:lineRule="auto"/>
        <w:jc w:val="both"/>
        <w:rPr>
          <w:rFonts w:ascii="Arial" w:eastAsia="Times New Roman" w:hAnsi="Arial" w:cs="Arial"/>
          <w:sz w:val="24"/>
          <w:szCs w:val="24"/>
        </w:rPr>
      </w:pPr>
    </w:p>
    <w:p w14:paraId="06C5B943" w14:textId="77777777" w:rsidR="00570DC3" w:rsidRDefault="00570DC3" w:rsidP="00570DC3">
      <w:pPr>
        <w:tabs>
          <w:tab w:val="left" w:pos="4140"/>
        </w:tabs>
        <w:spacing w:after="0" w:line="276" w:lineRule="auto"/>
        <w:jc w:val="both"/>
        <w:rPr>
          <w:rFonts w:ascii="Arial" w:eastAsia="Times New Roman" w:hAnsi="Arial" w:cs="Arial"/>
          <w:sz w:val="24"/>
          <w:szCs w:val="24"/>
        </w:rPr>
      </w:pPr>
    </w:p>
    <w:p w14:paraId="6A610206" w14:textId="77777777" w:rsidR="00570DC3" w:rsidRDefault="00570DC3" w:rsidP="00570DC3">
      <w:pPr>
        <w:tabs>
          <w:tab w:val="left" w:pos="4140"/>
        </w:tabs>
        <w:spacing w:after="0" w:line="276" w:lineRule="auto"/>
        <w:jc w:val="both"/>
        <w:rPr>
          <w:rFonts w:ascii="Arial" w:eastAsia="Times New Roman" w:hAnsi="Arial" w:cs="Arial"/>
          <w:sz w:val="24"/>
          <w:szCs w:val="24"/>
        </w:rPr>
      </w:pPr>
    </w:p>
    <w:p w14:paraId="26979359" w14:textId="77777777" w:rsidR="00570DC3" w:rsidRDefault="00570DC3" w:rsidP="00570DC3">
      <w:pPr>
        <w:tabs>
          <w:tab w:val="left" w:pos="4140"/>
        </w:tabs>
        <w:spacing w:after="0" w:line="276" w:lineRule="auto"/>
        <w:jc w:val="both"/>
        <w:rPr>
          <w:rFonts w:ascii="Arial" w:eastAsia="Times New Roman" w:hAnsi="Arial" w:cs="Arial"/>
          <w:sz w:val="24"/>
          <w:szCs w:val="24"/>
        </w:rPr>
      </w:pPr>
    </w:p>
    <w:p w14:paraId="17576A3C" w14:textId="77777777" w:rsidR="00570DC3" w:rsidRDefault="00570DC3" w:rsidP="00570DC3">
      <w:pPr>
        <w:autoSpaceDE w:val="0"/>
        <w:autoSpaceDN w:val="0"/>
        <w:adjustRightInd w:val="0"/>
        <w:spacing w:after="0" w:line="240" w:lineRule="auto"/>
        <w:jc w:val="both"/>
      </w:pPr>
    </w:p>
    <w:p w14:paraId="0F934A81" w14:textId="77777777" w:rsidR="00570DC3" w:rsidRPr="00F01646" w:rsidRDefault="00570DC3" w:rsidP="00570DC3">
      <w:pPr>
        <w:autoSpaceDE w:val="0"/>
        <w:autoSpaceDN w:val="0"/>
        <w:adjustRightInd w:val="0"/>
        <w:spacing w:after="0" w:line="240" w:lineRule="auto"/>
        <w:jc w:val="center"/>
        <w:rPr>
          <w:rFonts w:ascii="Arial" w:eastAsia="Times New Roman" w:hAnsi="Arial" w:cs="Arial"/>
          <w:iCs/>
          <w:color w:val="000000"/>
          <w:sz w:val="48"/>
          <w:szCs w:val="48"/>
          <w:lang w:eastAsia="en-GB"/>
        </w:rPr>
      </w:pPr>
      <w:r>
        <w:rPr>
          <w:rFonts w:ascii="Arial" w:eastAsia="Arial" w:hAnsi="Arial" w:cs="Arial"/>
          <w:b/>
          <w:color w:val="000000"/>
          <w:sz w:val="48"/>
          <w:szCs w:val="48"/>
        </w:rPr>
        <w:lastRenderedPageBreak/>
        <w:t>Safeguarding Contacts</w:t>
      </w:r>
    </w:p>
    <w:p w14:paraId="209DEE03" w14:textId="77777777" w:rsidR="00570DC3" w:rsidRPr="003C0D66" w:rsidRDefault="00570DC3" w:rsidP="00570DC3">
      <w:pPr>
        <w:autoSpaceDE w:val="0"/>
        <w:autoSpaceDN w:val="0"/>
        <w:adjustRightInd w:val="0"/>
        <w:spacing w:after="0" w:line="240" w:lineRule="auto"/>
        <w:ind w:left="-567"/>
        <w:jc w:val="both"/>
        <w:rPr>
          <w:rFonts w:ascii="Arial" w:eastAsia="Arial" w:hAnsi="Arial" w:cs="Arial"/>
          <w:color w:val="000000"/>
          <w:sz w:val="16"/>
          <w:szCs w:val="16"/>
        </w:rPr>
      </w:pPr>
    </w:p>
    <w:p w14:paraId="65C0B6F0" w14:textId="77777777" w:rsidR="00570DC3" w:rsidRPr="003C0D66" w:rsidRDefault="00570DC3" w:rsidP="00570DC3">
      <w:pPr>
        <w:spacing w:after="0" w:line="240" w:lineRule="auto"/>
        <w:jc w:val="both"/>
        <w:rPr>
          <w:rFonts w:ascii="Arial" w:eastAsia="MS Mincho" w:hAnsi="Arial" w:cs="Arial"/>
          <w:b/>
          <w:lang w:val="en-US"/>
        </w:rPr>
      </w:pPr>
      <w:r w:rsidRPr="003C0D66">
        <w:rPr>
          <w:rFonts w:ascii="Arial" w:eastAsia="MS Mincho" w:hAnsi="Arial" w:cs="Arial"/>
          <w:b/>
          <w:lang w:val="en-US"/>
        </w:rPr>
        <w:t xml:space="preserve">Advice on any aspect of Child Protection </w:t>
      </w:r>
      <w:r>
        <w:rPr>
          <w:rFonts w:ascii="Arial" w:eastAsia="MS Mincho" w:hAnsi="Arial" w:cs="Arial"/>
          <w:b/>
          <w:lang w:val="en-US"/>
        </w:rPr>
        <w:t>and Safeguarding may</w:t>
      </w:r>
      <w:r w:rsidRPr="003C0D66">
        <w:rPr>
          <w:rFonts w:ascii="Arial" w:eastAsia="MS Mincho" w:hAnsi="Arial" w:cs="Arial"/>
          <w:b/>
          <w:lang w:val="en-US"/>
        </w:rPr>
        <w:t xml:space="preserve"> be s</w:t>
      </w:r>
      <w:r>
        <w:rPr>
          <w:rFonts w:ascii="Arial" w:eastAsia="MS Mincho" w:hAnsi="Arial" w:cs="Arial"/>
          <w:b/>
          <w:lang w:val="en-US"/>
        </w:rPr>
        <w:t xml:space="preserve">ought from the Safeguarding </w:t>
      </w:r>
      <w:r w:rsidRPr="003C0D66">
        <w:rPr>
          <w:rFonts w:ascii="Arial" w:eastAsia="MS Mincho" w:hAnsi="Arial" w:cs="Arial"/>
          <w:b/>
          <w:lang w:val="en-US"/>
        </w:rPr>
        <w:t>Team;</w:t>
      </w:r>
    </w:p>
    <w:p w14:paraId="2D370AD4" w14:textId="77777777" w:rsidR="00570DC3" w:rsidRPr="003C0D66" w:rsidRDefault="00570DC3" w:rsidP="00570DC3">
      <w:pPr>
        <w:autoSpaceDE w:val="0"/>
        <w:autoSpaceDN w:val="0"/>
        <w:adjustRightInd w:val="0"/>
        <w:spacing w:after="0" w:line="240" w:lineRule="auto"/>
        <w:ind w:left="-567"/>
        <w:jc w:val="both"/>
        <w:rPr>
          <w:rFonts w:ascii="Arial" w:eastAsia="Arial" w:hAnsi="Arial" w:cs="Arial"/>
          <w:color w:val="000000"/>
        </w:rPr>
      </w:pPr>
    </w:p>
    <w:tbl>
      <w:tblPr>
        <w:tblW w:w="1006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70"/>
        <w:gridCol w:w="685"/>
        <w:gridCol w:w="5410"/>
      </w:tblGrid>
      <w:tr w:rsidR="00570DC3" w:rsidRPr="003C0D66" w14:paraId="4BD1624F" w14:textId="77777777" w:rsidTr="00471F9F">
        <w:tc>
          <w:tcPr>
            <w:tcW w:w="4655" w:type="dxa"/>
            <w:gridSpan w:val="2"/>
          </w:tcPr>
          <w:p w14:paraId="33A7213C" w14:textId="77777777" w:rsidR="00570DC3" w:rsidRPr="00E54452" w:rsidRDefault="00570DC3" w:rsidP="00471F9F">
            <w:pPr>
              <w:autoSpaceDE w:val="0"/>
              <w:autoSpaceDN w:val="0"/>
              <w:adjustRightInd w:val="0"/>
              <w:spacing w:after="0" w:line="240" w:lineRule="auto"/>
              <w:jc w:val="center"/>
              <w:rPr>
                <w:rFonts w:ascii="Arial" w:eastAsia="Arial" w:hAnsi="Arial" w:cs="Arial"/>
                <w:b/>
                <w:bCs/>
                <w:color w:val="000000"/>
                <w:sz w:val="24"/>
                <w:szCs w:val="24"/>
              </w:rPr>
            </w:pPr>
            <w:r w:rsidRPr="00E54452">
              <w:rPr>
                <w:rFonts w:ascii="Arial" w:eastAsia="Arial" w:hAnsi="Arial" w:cs="Arial"/>
                <w:b/>
                <w:bCs/>
                <w:color w:val="000000"/>
                <w:sz w:val="24"/>
                <w:szCs w:val="24"/>
              </w:rPr>
              <w:t>Designated Safeguarding Lead (DSL)</w:t>
            </w:r>
          </w:p>
          <w:p w14:paraId="2DB2D9CF" w14:textId="77777777" w:rsidR="00570DC3" w:rsidRPr="003C0D66" w:rsidRDefault="00570DC3" w:rsidP="00471F9F">
            <w:pPr>
              <w:autoSpaceDE w:val="0"/>
              <w:autoSpaceDN w:val="0"/>
              <w:adjustRightInd w:val="0"/>
              <w:spacing w:after="0" w:line="240" w:lineRule="auto"/>
              <w:jc w:val="both"/>
              <w:rPr>
                <w:rFonts w:ascii="Arial" w:eastAsia="Arial" w:hAnsi="Arial" w:cs="Arial"/>
                <w:b/>
                <w:bCs/>
                <w:color w:val="000000"/>
                <w:sz w:val="16"/>
                <w:szCs w:val="16"/>
              </w:rPr>
            </w:pPr>
          </w:p>
        </w:tc>
        <w:tc>
          <w:tcPr>
            <w:tcW w:w="5410" w:type="dxa"/>
          </w:tcPr>
          <w:p w14:paraId="415A99F7" w14:textId="027D58F8" w:rsidR="00570DC3" w:rsidRPr="0003705D" w:rsidRDefault="0003705D" w:rsidP="00471F9F">
            <w:pPr>
              <w:autoSpaceDE w:val="0"/>
              <w:autoSpaceDN w:val="0"/>
              <w:adjustRightInd w:val="0"/>
              <w:spacing w:after="0" w:line="240" w:lineRule="auto"/>
              <w:jc w:val="both"/>
              <w:rPr>
                <w:rFonts w:ascii="Arial" w:eastAsia="Arial" w:hAnsi="Arial" w:cs="Arial"/>
                <w:color w:val="000000"/>
                <w:sz w:val="36"/>
                <w:szCs w:val="36"/>
              </w:rPr>
            </w:pPr>
            <w:r>
              <w:rPr>
                <w:rFonts w:ascii="Arial" w:eastAsia="Arial" w:hAnsi="Arial" w:cs="Arial"/>
                <w:color w:val="000000"/>
                <w:sz w:val="36"/>
                <w:szCs w:val="36"/>
              </w:rPr>
              <w:t>Antonia Coy</w:t>
            </w:r>
          </w:p>
        </w:tc>
      </w:tr>
      <w:tr w:rsidR="00570DC3" w:rsidRPr="003C0D66" w14:paraId="785506D1" w14:textId="77777777" w:rsidTr="00471F9F">
        <w:tc>
          <w:tcPr>
            <w:tcW w:w="4655" w:type="dxa"/>
            <w:gridSpan w:val="2"/>
          </w:tcPr>
          <w:p w14:paraId="3AB558C6" w14:textId="77777777" w:rsidR="00570DC3" w:rsidRPr="00E54452" w:rsidRDefault="00570DC3" w:rsidP="00471F9F">
            <w:pPr>
              <w:autoSpaceDE w:val="0"/>
              <w:autoSpaceDN w:val="0"/>
              <w:adjustRightInd w:val="0"/>
              <w:spacing w:after="0" w:line="240" w:lineRule="auto"/>
              <w:jc w:val="center"/>
              <w:rPr>
                <w:rFonts w:ascii="Arial" w:eastAsia="Arial" w:hAnsi="Arial" w:cs="Arial"/>
                <w:b/>
                <w:bCs/>
                <w:color w:val="000000"/>
                <w:sz w:val="24"/>
                <w:szCs w:val="24"/>
              </w:rPr>
            </w:pPr>
            <w:r w:rsidRPr="00E54452">
              <w:rPr>
                <w:rFonts w:ascii="Arial" w:eastAsia="Arial" w:hAnsi="Arial" w:cs="Arial"/>
                <w:b/>
                <w:bCs/>
                <w:color w:val="000000"/>
                <w:sz w:val="24"/>
                <w:szCs w:val="24"/>
              </w:rPr>
              <w:t>Deputy Designated Safeguarding Lead(s)</w:t>
            </w:r>
          </w:p>
          <w:p w14:paraId="5A1B893B" w14:textId="77777777" w:rsidR="00570DC3" w:rsidRPr="003C0D66" w:rsidRDefault="00570DC3" w:rsidP="00471F9F">
            <w:pPr>
              <w:autoSpaceDE w:val="0"/>
              <w:autoSpaceDN w:val="0"/>
              <w:adjustRightInd w:val="0"/>
              <w:spacing w:after="0" w:line="240" w:lineRule="auto"/>
              <w:jc w:val="both"/>
              <w:rPr>
                <w:rFonts w:ascii="Arial" w:eastAsia="Arial" w:hAnsi="Arial" w:cs="Arial"/>
                <w:b/>
                <w:bCs/>
                <w:color w:val="000000"/>
                <w:sz w:val="16"/>
                <w:szCs w:val="16"/>
              </w:rPr>
            </w:pPr>
          </w:p>
        </w:tc>
        <w:tc>
          <w:tcPr>
            <w:tcW w:w="5410" w:type="dxa"/>
          </w:tcPr>
          <w:p w14:paraId="6D6C8C73" w14:textId="0097566B" w:rsidR="00570DC3" w:rsidRPr="0003705D" w:rsidRDefault="0003705D" w:rsidP="00471F9F">
            <w:pPr>
              <w:autoSpaceDE w:val="0"/>
              <w:autoSpaceDN w:val="0"/>
              <w:adjustRightInd w:val="0"/>
              <w:spacing w:after="0" w:line="240" w:lineRule="auto"/>
              <w:jc w:val="both"/>
              <w:rPr>
                <w:rFonts w:ascii="Arial" w:eastAsia="Arial" w:hAnsi="Arial" w:cs="Arial"/>
                <w:color w:val="000000"/>
                <w:sz w:val="36"/>
                <w:szCs w:val="36"/>
              </w:rPr>
            </w:pPr>
            <w:r>
              <w:rPr>
                <w:rFonts w:ascii="Arial" w:eastAsia="Arial" w:hAnsi="Arial" w:cs="Arial"/>
                <w:color w:val="000000"/>
                <w:sz w:val="36"/>
                <w:szCs w:val="36"/>
              </w:rPr>
              <w:t>Becky Taylor, Abby Clark and Sophie Waters</w:t>
            </w:r>
          </w:p>
        </w:tc>
      </w:tr>
      <w:tr w:rsidR="00570DC3" w:rsidRPr="003C0D66" w14:paraId="26542249" w14:textId="77777777" w:rsidTr="00471F9F">
        <w:tc>
          <w:tcPr>
            <w:tcW w:w="10065" w:type="dxa"/>
            <w:gridSpan w:val="3"/>
          </w:tcPr>
          <w:p w14:paraId="70F3879E" w14:textId="77777777" w:rsidR="00570DC3" w:rsidRPr="003C0D66" w:rsidRDefault="00570DC3" w:rsidP="00471F9F">
            <w:pPr>
              <w:autoSpaceDE w:val="0"/>
              <w:autoSpaceDN w:val="0"/>
              <w:adjustRightInd w:val="0"/>
              <w:spacing w:after="0" w:line="240" w:lineRule="auto"/>
              <w:jc w:val="both"/>
              <w:rPr>
                <w:rFonts w:ascii="Arial" w:eastAsia="Arial" w:hAnsi="Arial" w:cs="Arial"/>
                <w:b/>
                <w:bCs/>
                <w:color w:val="000000"/>
                <w:sz w:val="16"/>
                <w:szCs w:val="16"/>
              </w:rPr>
            </w:pPr>
          </w:p>
          <w:p w14:paraId="49A6B6CD" w14:textId="77777777" w:rsidR="00570DC3" w:rsidRPr="00E54452" w:rsidRDefault="00570DC3" w:rsidP="00471F9F">
            <w:pPr>
              <w:autoSpaceDE w:val="0"/>
              <w:autoSpaceDN w:val="0"/>
              <w:adjustRightInd w:val="0"/>
              <w:spacing w:after="0" w:line="240" w:lineRule="auto"/>
              <w:jc w:val="both"/>
              <w:rPr>
                <w:rFonts w:ascii="Arial" w:eastAsia="Arial" w:hAnsi="Arial" w:cs="Arial"/>
                <w:b/>
                <w:bCs/>
                <w:color w:val="000000"/>
                <w:sz w:val="28"/>
                <w:szCs w:val="28"/>
              </w:rPr>
            </w:pPr>
            <w:r w:rsidRPr="00E54452">
              <w:rPr>
                <w:rFonts w:ascii="Arial" w:eastAsia="Arial" w:hAnsi="Arial" w:cs="Arial"/>
                <w:b/>
                <w:bCs/>
                <w:color w:val="000000"/>
                <w:sz w:val="28"/>
                <w:szCs w:val="28"/>
              </w:rPr>
              <w:t>Our local contact numbers are:</w:t>
            </w:r>
          </w:p>
          <w:p w14:paraId="1BBFC0CC" w14:textId="77777777" w:rsidR="00570DC3" w:rsidRPr="003C0D66" w:rsidRDefault="00570DC3" w:rsidP="00471F9F">
            <w:pPr>
              <w:autoSpaceDE w:val="0"/>
              <w:autoSpaceDN w:val="0"/>
              <w:adjustRightInd w:val="0"/>
              <w:spacing w:after="0" w:line="240" w:lineRule="auto"/>
              <w:jc w:val="both"/>
              <w:rPr>
                <w:rFonts w:ascii="Arial" w:eastAsia="Arial" w:hAnsi="Arial" w:cs="Arial"/>
                <w:b/>
                <w:bCs/>
                <w:color w:val="000000"/>
                <w:sz w:val="16"/>
                <w:szCs w:val="16"/>
              </w:rPr>
            </w:pPr>
          </w:p>
        </w:tc>
      </w:tr>
      <w:tr w:rsidR="00570DC3" w:rsidRPr="003C0D66" w14:paraId="074920CA" w14:textId="77777777" w:rsidTr="00471F9F">
        <w:tc>
          <w:tcPr>
            <w:tcW w:w="3970" w:type="dxa"/>
          </w:tcPr>
          <w:p w14:paraId="04B40BA3" w14:textId="77777777" w:rsidR="00570DC3" w:rsidRPr="003C0D66" w:rsidRDefault="00570DC3" w:rsidP="00471F9F">
            <w:pPr>
              <w:autoSpaceDE w:val="0"/>
              <w:autoSpaceDN w:val="0"/>
              <w:adjustRightInd w:val="0"/>
              <w:spacing w:after="0" w:line="240" w:lineRule="auto"/>
              <w:jc w:val="both"/>
              <w:rPr>
                <w:rFonts w:ascii="Arial" w:eastAsia="Arial" w:hAnsi="Arial" w:cs="Arial"/>
                <w:b/>
                <w:bCs/>
                <w:color w:val="000000"/>
                <w:sz w:val="16"/>
                <w:szCs w:val="16"/>
              </w:rPr>
            </w:pPr>
          </w:p>
          <w:p w14:paraId="0A2F19C6" w14:textId="77777777" w:rsidR="00570DC3" w:rsidRPr="00E54452" w:rsidRDefault="00570DC3" w:rsidP="00471F9F">
            <w:pPr>
              <w:autoSpaceDE w:val="0"/>
              <w:autoSpaceDN w:val="0"/>
              <w:adjustRightInd w:val="0"/>
              <w:spacing w:after="0" w:line="240" w:lineRule="auto"/>
              <w:jc w:val="center"/>
              <w:rPr>
                <w:rFonts w:ascii="Arial" w:eastAsia="Arial" w:hAnsi="Arial" w:cs="Arial"/>
                <w:i/>
                <w:iCs/>
                <w:color w:val="000000"/>
                <w:sz w:val="32"/>
                <w:szCs w:val="32"/>
              </w:rPr>
            </w:pPr>
            <w:r w:rsidRPr="00E54452">
              <w:rPr>
                <w:rFonts w:ascii="Arial" w:eastAsia="Arial" w:hAnsi="Arial" w:cs="Arial"/>
                <w:b/>
                <w:bCs/>
                <w:color w:val="000000"/>
                <w:sz w:val="32"/>
                <w:szCs w:val="32"/>
              </w:rPr>
              <w:t xml:space="preserve">Safeguarding of children concerns </w:t>
            </w:r>
            <w:r w:rsidRPr="00E54452">
              <w:rPr>
                <w:rFonts w:ascii="Arial" w:eastAsia="Arial" w:hAnsi="Arial" w:cs="Arial"/>
                <w:i/>
                <w:iCs/>
                <w:color w:val="000000"/>
                <w:sz w:val="32"/>
                <w:szCs w:val="32"/>
              </w:rPr>
              <w:t>(Children living in Lincolnshire)</w:t>
            </w:r>
          </w:p>
          <w:p w14:paraId="4BFC8530" w14:textId="77777777" w:rsidR="00570DC3" w:rsidRPr="003C0D66" w:rsidRDefault="00570DC3" w:rsidP="00471F9F">
            <w:pPr>
              <w:autoSpaceDE w:val="0"/>
              <w:autoSpaceDN w:val="0"/>
              <w:adjustRightInd w:val="0"/>
              <w:spacing w:after="0" w:line="240" w:lineRule="auto"/>
              <w:jc w:val="both"/>
              <w:rPr>
                <w:rFonts w:ascii="Arial" w:eastAsia="Arial" w:hAnsi="Arial" w:cs="Arial"/>
                <w:b/>
                <w:bCs/>
                <w:color w:val="000000"/>
                <w:sz w:val="36"/>
                <w:szCs w:val="36"/>
              </w:rPr>
            </w:pPr>
          </w:p>
        </w:tc>
        <w:tc>
          <w:tcPr>
            <w:tcW w:w="6095" w:type="dxa"/>
            <w:gridSpan w:val="2"/>
          </w:tcPr>
          <w:p w14:paraId="318E6E7C" w14:textId="77777777" w:rsidR="00570DC3" w:rsidRPr="003C0D66" w:rsidRDefault="00570DC3" w:rsidP="00471F9F">
            <w:pPr>
              <w:autoSpaceDE w:val="0"/>
              <w:autoSpaceDN w:val="0"/>
              <w:adjustRightInd w:val="0"/>
              <w:spacing w:after="0" w:line="240" w:lineRule="auto"/>
              <w:jc w:val="both"/>
              <w:rPr>
                <w:rFonts w:ascii="Arial" w:eastAsia="Arial" w:hAnsi="Arial" w:cs="Arial"/>
                <w:b/>
                <w:bCs/>
                <w:color w:val="000000"/>
                <w:sz w:val="16"/>
                <w:szCs w:val="16"/>
              </w:rPr>
            </w:pPr>
          </w:p>
          <w:p w14:paraId="4031620A" w14:textId="77777777" w:rsidR="00570DC3" w:rsidRPr="003C0D66" w:rsidRDefault="00570DC3" w:rsidP="00471F9F">
            <w:pPr>
              <w:autoSpaceDE w:val="0"/>
              <w:autoSpaceDN w:val="0"/>
              <w:adjustRightInd w:val="0"/>
              <w:spacing w:after="0" w:line="240" w:lineRule="auto"/>
              <w:jc w:val="both"/>
              <w:rPr>
                <w:rFonts w:ascii="Arial" w:eastAsia="Arial" w:hAnsi="Arial" w:cs="Arial"/>
                <w:color w:val="000000"/>
                <w:sz w:val="36"/>
                <w:szCs w:val="36"/>
              </w:rPr>
            </w:pPr>
            <w:r w:rsidRPr="003C0D66">
              <w:rPr>
                <w:rFonts w:ascii="Arial" w:eastAsia="Arial" w:hAnsi="Arial" w:cs="Arial"/>
                <w:b/>
                <w:bCs/>
                <w:color w:val="000000"/>
                <w:sz w:val="36"/>
                <w:szCs w:val="36"/>
              </w:rPr>
              <w:t>01522 7821</w:t>
            </w:r>
            <w:r>
              <w:rPr>
                <w:rFonts w:ascii="Arial" w:eastAsia="Arial" w:hAnsi="Arial" w:cs="Arial"/>
                <w:b/>
                <w:bCs/>
                <w:color w:val="000000"/>
                <w:sz w:val="36"/>
                <w:szCs w:val="36"/>
              </w:rPr>
              <w:t>11</w:t>
            </w:r>
          </w:p>
          <w:p w14:paraId="418AEF0D" w14:textId="77777777" w:rsidR="00570DC3" w:rsidRPr="003C0D66" w:rsidRDefault="00570DC3" w:rsidP="00471F9F">
            <w:pPr>
              <w:autoSpaceDE w:val="0"/>
              <w:autoSpaceDN w:val="0"/>
              <w:adjustRightInd w:val="0"/>
              <w:spacing w:after="0" w:line="240" w:lineRule="auto"/>
              <w:jc w:val="both"/>
              <w:rPr>
                <w:rFonts w:ascii="Arial" w:eastAsia="Arial" w:hAnsi="Arial" w:cs="Arial"/>
                <w:b/>
                <w:i/>
                <w:iCs/>
                <w:color w:val="000000"/>
                <w:sz w:val="24"/>
                <w:szCs w:val="24"/>
              </w:rPr>
            </w:pPr>
            <w:r w:rsidRPr="003C0D66">
              <w:rPr>
                <w:rFonts w:ascii="Arial" w:eastAsia="Arial" w:hAnsi="Arial" w:cs="Arial"/>
                <w:b/>
                <w:i/>
                <w:iCs/>
                <w:color w:val="000000"/>
                <w:sz w:val="24"/>
                <w:szCs w:val="24"/>
              </w:rPr>
              <w:t>Lincolnshire</w:t>
            </w:r>
            <w:r>
              <w:rPr>
                <w:rFonts w:ascii="Arial" w:eastAsia="Arial" w:hAnsi="Arial" w:cs="Arial"/>
                <w:b/>
                <w:i/>
                <w:iCs/>
                <w:color w:val="000000"/>
                <w:sz w:val="24"/>
                <w:szCs w:val="24"/>
              </w:rPr>
              <w:t xml:space="preserve"> Children’s Safeguarding</w:t>
            </w:r>
            <w:r w:rsidRPr="003C0D66">
              <w:rPr>
                <w:rFonts w:ascii="Arial" w:eastAsia="Arial" w:hAnsi="Arial" w:cs="Arial"/>
                <w:b/>
                <w:i/>
                <w:iCs/>
                <w:color w:val="000000"/>
                <w:sz w:val="24"/>
                <w:szCs w:val="24"/>
              </w:rPr>
              <w:t xml:space="preserve"> for</w:t>
            </w:r>
            <w:r w:rsidRPr="003C0D66">
              <w:rPr>
                <w:rFonts w:ascii="Arial" w:eastAsia="MS Mincho" w:hAnsi="Arial" w:cs="Arial"/>
                <w:b/>
                <w:i/>
                <w:sz w:val="24"/>
                <w:szCs w:val="24"/>
                <w:lang w:val="en-US"/>
              </w:rPr>
              <w:t xml:space="preserve"> reporting concern</w:t>
            </w:r>
            <w:r>
              <w:rPr>
                <w:rFonts w:ascii="Arial" w:eastAsia="MS Mincho" w:hAnsi="Arial" w:cs="Arial"/>
                <w:b/>
                <w:i/>
                <w:sz w:val="24"/>
                <w:szCs w:val="24"/>
                <w:lang w:val="en-US"/>
              </w:rPr>
              <w:t>s.</w:t>
            </w:r>
          </w:p>
          <w:p w14:paraId="0A01A243" w14:textId="77777777" w:rsidR="00570DC3" w:rsidRPr="003C0D66" w:rsidRDefault="00570DC3" w:rsidP="00471F9F">
            <w:pPr>
              <w:autoSpaceDE w:val="0"/>
              <w:autoSpaceDN w:val="0"/>
              <w:adjustRightInd w:val="0"/>
              <w:spacing w:after="0" w:line="240" w:lineRule="auto"/>
              <w:jc w:val="both"/>
              <w:rPr>
                <w:rFonts w:ascii="Arial" w:eastAsia="Arial" w:hAnsi="Arial" w:cs="Arial"/>
                <w:b/>
                <w:bCs/>
                <w:color w:val="000000"/>
                <w:sz w:val="16"/>
                <w:szCs w:val="16"/>
              </w:rPr>
            </w:pPr>
          </w:p>
          <w:p w14:paraId="7BBAA453" w14:textId="77777777" w:rsidR="00570DC3" w:rsidRDefault="00570DC3" w:rsidP="00471F9F">
            <w:pPr>
              <w:autoSpaceDE w:val="0"/>
              <w:autoSpaceDN w:val="0"/>
              <w:adjustRightInd w:val="0"/>
              <w:spacing w:after="0" w:line="240" w:lineRule="auto"/>
              <w:jc w:val="both"/>
              <w:rPr>
                <w:rFonts w:ascii="Arial" w:eastAsia="Arial" w:hAnsi="Arial" w:cs="Arial"/>
                <w:b/>
                <w:i/>
                <w:iCs/>
                <w:color w:val="000000"/>
                <w:sz w:val="28"/>
                <w:szCs w:val="28"/>
              </w:rPr>
            </w:pPr>
            <w:r w:rsidRPr="003C0D66">
              <w:rPr>
                <w:rFonts w:ascii="Arial" w:eastAsia="Arial" w:hAnsi="Arial" w:cs="Arial"/>
                <w:b/>
                <w:i/>
                <w:iCs/>
                <w:color w:val="000000"/>
                <w:sz w:val="28"/>
                <w:szCs w:val="28"/>
              </w:rPr>
              <w:t xml:space="preserve">Emergency Duty Team </w:t>
            </w:r>
          </w:p>
          <w:p w14:paraId="423F0900" w14:textId="77777777" w:rsidR="00570DC3" w:rsidRPr="003C0D66" w:rsidRDefault="00570DC3" w:rsidP="00471F9F">
            <w:pPr>
              <w:autoSpaceDE w:val="0"/>
              <w:autoSpaceDN w:val="0"/>
              <w:adjustRightInd w:val="0"/>
              <w:spacing w:after="0" w:line="240" w:lineRule="auto"/>
              <w:jc w:val="both"/>
              <w:rPr>
                <w:rFonts w:ascii="Arial" w:eastAsia="Arial" w:hAnsi="Arial" w:cs="Arial"/>
                <w:b/>
                <w:i/>
                <w:iCs/>
                <w:color w:val="000000"/>
                <w:sz w:val="18"/>
                <w:szCs w:val="18"/>
              </w:rPr>
            </w:pPr>
            <w:r w:rsidRPr="003C0D66">
              <w:rPr>
                <w:rFonts w:ascii="Arial" w:eastAsia="Arial" w:hAnsi="Arial" w:cs="Arial"/>
                <w:b/>
                <w:bCs/>
                <w:color w:val="000000"/>
                <w:sz w:val="28"/>
                <w:szCs w:val="28"/>
              </w:rPr>
              <w:t>01522 782333</w:t>
            </w:r>
            <w:r w:rsidRPr="003C0D66">
              <w:rPr>
                <w:rFonts w:ascii="Arial" w:eastAsia="Arial" w:hAnsi="Arial" w:cs="Arial"/>
                <w:b/>
                <w:bCs/>
                <w:color w:val="000000"/>
                <w:sz w:val="24"/>
                <w:szCs w:val="24"/>
              </w:rPr>
              <w:t xml:space="preserve"> </w:t>
            </w:r>
            <w:r w:rsidRPr="003C0D66">
              <w:rPr>
                <w:rFonts w:ascii="Arial" w:eastAsia="Arial" w:hAnsi="Arial" w:cs="Arial"/>
                <w:iCs/>
                <w:color w:val="000000"/>
                <w:sz w:val="18"/>
                <w:szCs w:val="18"/>
              </w:rPr>
              <w:t xml:space="preserve">(6pm-8am </w:t>
            </w:r>
            <w:r>
              <w:rPr>
                <w:rFonts w:ascii="Arial" w:eastAsia="Arial" w:hAnsi="Arial" w:cs="Arial"/>
                <w:iCs/>
                <w:color w:val="000000"/>
                <w:sz w:val="18"/>
                <w:szCs w:val="18"/>
              </w:rPr>
              <w:t>and</w:t>
            </w:r>
            <w:r w:rsidRPr="003C0D66">
              <w:rPr>
                <w:rFonts w:ascii="Arial" w:eastAsia="Arial" w:hAnsi="Arial" w:cs="Arial"/>
                <w:iCs/>
                <w:color w:val="000000"/>
                <w:sz w:val="18"/>
                <w:szCs w:val="18"/>
              </w:rPr>
              <w:t xml:space="preserve"> weekends and Bank Holidays)</w:t>
            </w:r>
          </w:p>
        </w:tc>
      </w:tr>
      <w:tr w:rsidR="00570DC3" w:rsidRPr="003C0D66" w14:paraId="0163F2EA" w14:textId="77777777" w:rsidTr="00471F9F">
        <w:tc>
          <w:tcPr>
            <w:tcW w:w="3970" w:type="dxa"/>
          </w:tcPr>
          <w:p w14:paraId="1B7BAC6B" w14:textId="77777777" w:rsidR="00570DC3" w:rsidRPr="003C0D66" w:rsidRDefault="00570DC3" w:rsidP="00471F9F">
            <w:pPr>
              <w:autoSpaceDE w:val="0"/>
              <w:autoSpaceDN w:val="0"/>
              <w:adjustRightInd w:val="0"/>
              <w:spacing w:after="0" w:line="240" w:lineRule="auto"/>
              <w:jc w:val="both"/>
              <w:rPr>
                <w:rFonts w:ascii="Arial" w:eastAsia="Arial" w:hAnsi="Arial" w:cs="Arial"/>
                <w:b/>
                <w:bCs/>
                <w:color w:val="000000"/>
                <w:sz w:val="16"/>
                <w:szCs w:val="16"/>
              </w:rPr>
            </w:pPr>
          </w:p>
          <w:p w14:paraId="72923FD6" w14:textId="77777777" w:rsidR="00570DC3" w:rsidRPr="003C0D66" w:rsidRDefault="00570DC3" w:rsidP="00471F9F">
            <w:pPr>
              <w:autoSpaceDE w:val="0"/>
              <w:autoSpaceDN w:val="0"/>
              <w:adjustRightInd w:val="0"/>
              <w:spacing w:after="0" w:line="240" w:lineRule="auto"/>
              <w:jc w:val="center"/>
              <w:rPr>
                <w:rFonts w:ascii="Arial" w:eastAsia="Arial" w:hAnsi="Arial" w:cs="Arial"/>
                <w:i/>
                <w:iCs/>
                <w:color w:val="000000"/>
                <w:sz w:val="24"/>
                <w:szCs w:val="24"/>
              </w:rPr>
            </w:pPr>
            <w:r w:rsidRPr="003C0D66">
              <w:rPr>
                <w:rFonts w:ascii="Arial" w:eastAsia="Arial" w:hAnsi="Arial" w:cs="Arial"/>
                <w:b/>
                <w:bCs/>
                <w:color w:val="000000"/>
                <w:sz w:val="32"/>
                <w:szCs w:val="32"/>
              </w:rPr>
              <w:t>Safeguarding of children concerns</w:t>
            </w:r>
            <w:r w:rsidRPr="003C0D66">
              <w:rPr>
                <w:rFonts w:ascii="Arial" w:eastAsia="Arial" w:hAnsi="Arial" w:cs="Arial"/>
                <w:b/>
                <w:bCs/>
                <w:color w:val="000000"/>
                <w:sz w:val="36"/>
                <w:szCs w:val="36"/>
              </w:rPr>
              <w:t xml:space="preserve"> </w:t>
            </w:r>
            <w:r w:rsidRPr="003C0D66">
              <w:rPr>
                <w:rFonts w:ascii="Arial" w:eastAsia="Arial" w:hAnsi="Arial" w:cs="Arial"/>
                <w:i/>
                <w:iCs/>
                <w:color w:val="000000"/>
                <w:sz w:val="24"/>
                <w:szCs w:val="24"/>
              </w:rPr>
              <w:t>(Children living in other Authorities)</w:t>
            </w:r>
          </w:p>
          <w:p w14:paraId="6FA7F312" w14:textId="77777777" w:rsidR="00570DC3" w:rsidRPr="003C0D66" w:rsidRDefault="00570DC3" w:rsidP="00471F9F">
            <w:pPr>
              <w:autoSpaceDE w:val="0"/>
              <w:autoSpaceDN w:val="0"/>
              <w:adjustRightInd w:val="0"/>
              <w:spacing w:after="0" w:line="240" w:lineRule="auto"/>
              <w:jc w:val="both"/>
              <w:rPr>
                <w:rFonts w:ascii="Arial" w:eastAsia="Arial" w:hAnsi="Arial" w:cs="Arial"/>
                <w:i/>
                <w:iCs/>
                <w:color w:val="FF0000"/>
              </w:rPr>
            </w:pPr>
          </w:p>
        </w:tc>
        <w:tc>
          <w:tcPr>
            <w:tcW w:w="6095" w:type="dxa"/>
            <w:gridSpan w:val="2"/>
          </w:tcPr>
          <w:p w14:paraId="1924DCF9" w14:textId="77777777" w:rsidR="00570DC3" w:rsidRDefault="00570DC3" w:rsidP="00471F9F">
            <w:pPr>
              <w:autoSpaceDE w:val="0"/>
              <w:autoSpaceDN w:val="0"/>
              <w:adjustRightInd w:val="0"/>
              <w:spacing w:after="0" w:line="240" w:lineRule="auto"/>
              <w:jc w:val="both"/>
              <w:rPr>
                <w:rFonts w:ascii="Arial" w:eastAsia="Arial" w:hAnsi="Arial" w:cs="Arial"/>
                <w:i/>
                <w:iCs/>
                <w:color w:val="FF0000"/>
              </w:rPr>
            </w:pPr>
          </w:p>
          <w:p w14:paraId="363DF16F" w14:textId="38B10BB6" w:rsidR="00570DC3" w:rsidRPr="003C0D66" w:rsidRDefault="0003705D" w:rsidP="00471F9F">
            <w:pPr>
              <w:autoSpaceDE w:val="0"/>
              <w:autoSpaceDN w:val="0"/>
              <w:adjustRightInd w:val="0"/>
              <w:spacing w:after="0" w:line="240" w:lineRule="auto"/>
              <w:jc w:val="both"/>
              <w:rPr>
                <w:rFonts w:ascii="Arial" w:eastAsia="Arial" w:hAnsi="Arial" w:cs="Arial"/>
                <w:b/>
                <w:bCs/>
                <w:color w:val="000000"/>
                <w:sz w:val="36"/>
                <w:szCs w:val="36"/>
              </w:rPr>
            </w:pPr>
            <w:r w:rsidRPr="0003705D">
              <w:rPr>
                <w:rFonts w:ascii="Arial" w:eastAsia="Arial" w:hAnsi="Arial" w:cs="Arial"/>
                <w:i/>
                <w:iCs/>
              </w:rPr>
              <w:t>N/A</w:t>
            </w:r>
          </w:p>
        </w:tc>
      </w:tr>
      <w:tr w:rsidR="00570DC3" w:rsidRPr="003C0D66" w14:paraId="62C18B94" w14:textId="77777777" w:rsidTr="00471F9F">
        <w:tc>
          <w:tcPr>
            <w:tcW w:w="3970" w:type="dxa"/>
          </w:tcPr>
          <w:p w14:paraId="726AA856" w14:textId="77777777" w:rsidR="00570DC3" w:rsidRPr="003C0D66" w:rsidRDefault="00570DC3" w:rsidP="00471F9F">
            <w:pPr>
              <w:autoSpaceDE w:val="0"/>
              <w:autoSpaceDN w:val="0"/>
              <w:adjustRightInd w:val="0"/>
              <w:spacing w:after="0" w:line="240" w:lineRule="auto"/>
              <w:jc w:val="both"/>
              <w:rPr>
                <w:rFonts w:ascii="Arial" w:eastAsia="Arial" w:hAnsi="Arial" w:cs="Arial"/>
                <w:b/>
                <w:bCs/>
                <w:color w:val="000000"/>
                <w:sz w:val="16"/>
                <w:szCs w:val="16"/>
              </w:rPr>
            </w:pPr>
          </w:p>
          <w:p w14:paraId="00C8E754" w14:textId="77777777" w:rsidR="00570DC3" w:rsidRDefault="00570DC3" w:rsidP="00471F9F">
            <w:pPr>
              <w:autoSpaceDE w:val="0"/>
              <w:autoSpaceDN w:val="0"/>
              <w:adjustRightInd w:val="0"/>
              <w:spacing w:after="0" w:line="240" w:lineRule="auto"/>
              <w:jc w:val="center"/>
              <w:rPr>
                <w:rFonts w:ascii="Arial" w:eastAsia="Arial" w:hAnsi="Arial" w:cs="Arial"/>
                <w:b/>
                <w:bCs/>
                <w:color w:val="000000"/>
                <w:sz w:val="32"/>
                <w:szCs w:val="32"/>
              </w:rPr>
            </w:pPr>
            <w:r w:rsidRPr="003C0D66">
              <w:rPr>
                <w:rFonts w:ascii="Arial" w:eastAsia="Arial" w:hAnsi="Arial" w:cs="Arial"/>
                <w:b/>
                <w:bCs/>
                <w:color w:val="000000"/>
                <w:sz w:val="32"/>
                <w:szCs w:val="32"/>
              </w:rPr>
              <w:t>Allegations</w:t>
            </w:r>
            <w:r>
              <w:rPr>
                <w:rFonts w:ascii="Arial" w:eastAsia="Arial" w:hAnsi="Arial" w:cs="Arial"/>
                <w:b/>
                <w:bCs/>
                <w:color w:val="000000"/>
                <w:sz w:val="32"/>
                <w:szCs w:val="32"/>
              </w:rPr>
              <w:t xml:space="preserve"> </w:t>
            </w:r>
            <w:r w:rsidRPr="003C0D66">
              <w:rPr>
                <w:rFonts w:ascii="Arial" w:eastAsia="Arial" w:hAnsi="Arial" w:cs="Arial"/>
                <w:b/>
                <w:bCs/>
                <w:color w:val="000000"/>
                <w:sz w:val="32"/>
                <w:szCs w:val="32"/>
              </w:rPr>
              <w:t>against /concerns about adult(s) working with children</w:t>
            </w:r>
          </w:p>
          <w:p w14:paraId="365F38BD" w14:textId="77777777" w:rsidR="00570DC3" w:rsidRDefault="00570DC3" w:rsidP="00471F9F">
            <w:pPr>
              <w:autoSpaceDE w:val="0"/>
              <w:autoSpaceDN w:val="0"/>
              <w:adjustRightInd w:val="0"/>
              <w:spacing w:after="0" w:line="240" w:lineRule="auto"/>
              <w:jc w:val="center"/>
              <w:rPr>
                <w:rFonts w:ascii="Arial" w:eastAsia="Arial" w:hAnsi="Arial" w:cs="Arial"/>
                <w:b/>
                <w:bCs/>
                <w:color w:val="000000"/>
                <w:sz w:val="32"/>
                <w:szCs w:val="32"/>
              </w:rPr>
            </w:pPr>
          </w:p>
          <w:p w14:paraId="7E107F7A" w14:textId="77777777" w:rsidR="00570DC3" w:rsidRPr="003C0D66" w:rsidRDefault="00570DC3" w:rsidP="00471F9F">
            <w:pPr>
              <w:autoSpaceDE w:val="0"/>
              <w:autoSpaceDN w:val="0"/>
              <w:adjustRightInd w:val="0"/>
              <w:spacing w:after="0" w:line="240" w:lineRule="auto"/>
              <w:jc w:val="center"/>
              <w:rPr>
                <w:rFonts w:ascii="Arial" w:eastAsia="Arial" w:hAnsi="Arial" w:cs="Arial"/>
                <w:b/>
                <w:bCs/>
                <w:color w:val="000000"/>
                <w:sz w:val="32"/>
                <w:szCs w:val="32"/>
              </w:rPr>
            </w:pPr>
            <w:r w:rsidRPr="003C0D66">
              <w:rPr>
                <w:rFonts w:ascii="Arial" w:eastAsia="Arial" w:hAnsi="Arial" w:cs="Arial"/>
                <w:b/>
                <w:bCs/>
                <w:color w:val="000000"/>
                <w:sz w:val="16"/>
                <w:szCs w:val="16"/>
              </w:rPr>
              <w:t xml:space="preserve">Staff must report concerns to the </w:t>
            </w:r>
            <w:r>
              <w:rPr>
                <w:rFonts w:ascii="Arial" w:eastAsia="Arial" w:hAnsi="Arial" w:cs="Arial"/>
                <w:b/>
                <w:bCs/>
                <w:color w:val="000000"/>
                <w:sz w:val="16"/>
                <w:szCs w:val="16"/>
              </w:rPr>
              <w:t>H</w:t>
            </w:r>
            <w:r w:rsidRPr="003C0D66">
              <w:rPr>
                <w:rFonts w:ascii="Arial" w:eastAsia="Arial" w:hAnsi="Arial" w:cs="Arial"/>
                <w:b/>
                <w:bCs/>
                <w:color w:val="000000"/>
                <w:sz w:val="16"/>
                <w:szCs w:val="16"/>
              </w:rPr>
              <w:t>ead</w:t>
            </w:r>
            <w:r>
              <w:rPr>
                <w:rFonts w:ascii="Arial" w:eastAsia="Arial" w:hAnsi="Arial" w:cs="Arial"/>
                <w:b/>
                <w:bCs/>
                <w:color w:val="000000"/>
                <w:sz w:val="16"/>
                <w:szCs w:val="16"/>
              </w:rPr>
              <w:t xml:space="preserve"> </w:t>
            </w:r>
            <w:r w:rsidRPr="003C0D66">
              <w:rPr>
                <w:rFonts w:ascii="Arial" w:eastAsia="Arial" w:hAnsi="Arial" w:cs="Arial"/>
                <w:b/>
                <w:bCs/>
                <w:color w:val="000000"/>
                <w:sz w:val="16"/>
                <w:szCs w:val="16"/>
              </w:rPr>
              <w:t xml:space="preserve">teacher or in the event of concerns about the </w:t>
            </w:r>
            <w:r>
              <w:rPr>
                <w:rFonts w:ascii="Arial" w:eastAsia="Arial" w:hAnsi="Arial" w:cs="Arial"/>
                <w:b/>
                <w:bCs/>
                <w:color w:val="000000"/>
                <w:sz w:val="16"/>
                <w:szCs w:val="16"/>
              </w:rPr>
              <w:t>H</w:t>
            </w:r>
            <w:r w:rsidRPr="003C0D66">
              <w:rPr>
                <w:rFonts w:ascii="Arial" w:eastAsia="Arial" w:hAnsi="Arial" w:cs="Arial"/>
                <w:b/>
                <w:bCs/>
                <w:color w:val="000000"/>
                <w:sz w:val="16"/>
                <w:szCs w:val="16"/>
              </w:rPr>
              <w:t>ead</w:t>
            </w:r>
            <w:r>
              <w:rPr>
                <w:rFonts w:ascii="Arial" w:eastAsia="Arial" w:hAnsi="Arial" w:cs="Arial"/>
                <w:b/>
                <w:bCs/>
                <w:color w:val="000000"/>
                <w:sz w:val="16"/>
                <w:szCs w:val="16"/>
              </w:rPr>
              <w:t xml:space="preserve"> </w:t>
            </w:r>
            <w:r w:rsidRPr="003C0D66">
              <w:rPr>
                <w:rFonts w:ascii="Arial" w:eastAsia="Arial" w:hAnsi="Arial" w:cs="Arial"/>
                <w:b/>
                <w:bCs/>
                <w:color w:val="000000"/>
                <w:sz w:val="16"/>
                <w:szCs w:val="16"/>
              </w:rPr>
              <w:t>teacher concerns must be reported to the Chair of Governors.</w:t>
            </w:r>
          </w:p>
          <w:p w14:paraId="59F7684D" w14:textId="77777777" w:rsidR="00570DC3" w:rsidRPr="003C0D66" w:rsidRDefault="00570DC3" w:rsidP="00471F9F">
            <w:pPr>
              <w:autoSpaceDE w:val="0"/>
              <w:autoSpaceDN w:val="0"/>
              <w:adjustRightInd w:val="0"/>
              <w:spacing w:after="0" w:line="240" w:lineRule="auto"/>
              <w:jc w:val="both"/>
              <w:rPr>
                <w:rFonts w:ascii="Arial" w:eastAsia="Arial" w:hAnsi="Arial" w:cs="Arial"/>
                <w:b/>
                <w:bCs/>
                <w:color w:val="000000"/>
                <w:sz w:val="16"/>
                <w:szCs w:val="16"/>
              </w:rPr>
            </w:pPr>
          </w:p>
        </w:tc>
        <w:tc>
          <w:tcPr>
            <w:tcW w:w="6095" w:type="dxa"/>
            <w:gridSpan w:val="2"/>
          </w:tcPr>
          <w:p w14:paraId="03692AEB" w14:textId="77777777" w:rsidR="00570DC3" w:rsidRDefault="00570DC3" w:rsidP="00471F9F">
            <w:pPr>
              <w:autoSpaceDE w:val="0"/>
              <w:autoSpaceDN w:val="0"/>
              <w:adjustRightInd w:val="0"/>
              <w:spacing w:after="0" w:line="240" w:lineRule="auto"/>
              <w:jc w:val="both"/>
              <w:rPr>
                <w:rFonts w:ascii="Arial" w:eastAsia="Arial" w:hAnsi="Arial" w:cs="Arial"/>
                <w:b/>
                <w:iCs/>
                <w:color w:val="000000"/>
                <w:sz w:val="32"/>
                <w:szCs w:val="32"/>
              </w:rPr>
            </w:pPr>
            <w:r w:rsidRPr="00E54452">
              <w:rPr>
                <w:rFonts w:ascii="Arial" w:eastAsia="Arial" w:hAnsi="Arial" w:cs="Arial"/>
                <w:b/>
                <w:iCs/>
                <w:color w:val="000000"/>
                <w:sz w:val="32"/>
                <w:szCs w:val="32"/>
              </w:rPr>
              <w:t>Lincolnshire Local Authority Designated Officers (LADO)</w:t>
            </w:r>
          </w:p>
          <w:p w14:paraId="74A01DC9" w14:textId="77777777" w:rsidR="00570DC3" w:rsidRDefault="00570DC3" w:rsidP="00471F9F">
            <w:pPr>
              <w:autoSpaceDE w:val="0"/>
              <w:autoSpaceDN w:val="0"/>
              <w:adjustRightInd w:val="0"/>
              <w:spacing w:after="0" w:line="240" w:lineRule="auto"/>
              <w:rPr>
                <w:rFonts w:ascii="Arial" w:eastAsia="Arial" w:hAnsi="Arial" w:cs="Arial"/>
                <w:b/>
                <w:bCs/>
                <w:color w:val="0000FF"/>
                <w:sz w:val="24"/>
                <w:szCs w:val="24"/>
                <w:u w:val="single"/>
                <w:lang w:val="en-US"/>
              </w:rPr>
            </w:pPr>
            <w:hyperlink r:id="rId94" w:history="1">
              <w:r w:rsidRPr="004C4CB4">
                <w:rPr>
                  <w:rStyle w:val="Hyperlink"/>
                  <w:rFonts w:ascii="Arial" w:eastAsia="Arial" w:hAnsi="Arial" w:cs="Arial"/>
                  <w:b/>
                  <w:bCs/>
                  <w:sz w:val="24"/>
                  <w:szCs w:val="24"/>
                  <w:lang w:val="en-US"/>
                </w:rPr>
                <w:t>LSCP_LADO@lincolnshire.gov.uk</w:t>
              </w:r>
            </w:hyperlink>
            <w:r>
              <w:rPr>
                <w:rFonts w:ascii="Arial" w:eastAsia="Arial" w:hAnsi="Arial" w:cs="Arial"/>
                <w:b/>
                <w:bCs/>
                <w:color w:val="0000FF"/>
                <w:sz w:val="24"/>
                <w:szCs w:val="24"/>
                <w:u w:val="single"/>
                <w:lang w:val="en-US"/>
              </w:rPr>
              <w:t xml:space="preserve"> </w:t>
            </w:r>
          </w:p>
          <w:p w14:paraId="68BA23AA" w14:textId="77777777" w:rsidR="00EB19EC" w:rsidRDefault="00EB19EC" w:rsidP="00471F9F">
            <w:pPr>
              <w:autoSpaceDE w:val="0"/>
              <w:autoSpaceDN w:val="0"/>
              <w:adjustRightInd w:val="0"/>
              <w:spacing w:after="0" w:line="240" w:lineRule="auto"/>
              <w:rPr>
                <w:rFonts w:ascii="Arial" w:eastAsia="Arial" w:hAnsi="Arial" w:cs="Arial"/>
                <w:b/>
                <w:bCs/>
                <w:color w:val="0000FF"/>
                <w:sz w:val="24"/>
                <w:szCs w:val="24"/>
                <w:u w:val="single"/>
                <w:lang w:val="en-US"/>
              </w:rPr>
            </w:pPr>
          </w:p>
          <w:p w14:paraId="2BC360C8" w14:textId="5EA0788F" w:rsidR="00E25E20" w:rsidRPr="00E25E20" w:rsidRDefault="00E25E20" w:rsidP="00471F9F">
            <w:pPr>
              <w:autoSpaceDE w:val="0"/>
              <w:autoSpaceDN w:val="0"/>
              <w:adjustRightInd w:val="0"/>
              <w:spacing w:after="0" w:line="240" w:lineRule="auto"/>
              <w:rPr>
                <w:rFonts w:ascii="Arial" w:eastAsia="Arial" w:hAnsi="Arial" w:cs="Arial"/>
                <w:b/>
                <w:bCs/>
                <w:color w:val="000000"/>
                <w:sz w:val="28"/>
                <w:szCs w:val="28"/>
              </w:rPr>
            </w:pPr>
            <w:r w:rsidRPr="00E25E20">
              <w:rPr>
                <w:rFonts w:ascii="Roboto" w:hAnsi="Roboto"/>
                <w:color w:val="000000"/>
                <w:sz w:val="28"/>
                <w:szCs w:val="28"/>
                <w:shd w:val="clear" w:color="auto" w:fill="FFFFFF"/>
              </w:rPr>
              <w:t> 01522 554674</w:t>
            </w:r>
          </w:p>
          <w:p w14:paraId="3DA38C80" w14:textId="77777777" w:rsidR="00570DC3" w:rsidRDefault="00570DC3" w:rsidP="00471F9F">
            <w:pPr>
              <w:autoSpaceDE w:val="0"/>
              <w:autoSpaceDN w:val="0"/>
              <w:adjustRightInd w:val="0"/>
              <w:spacing w:after="0" w:line="240" w:lineRule="auto"/>
              <w:jc w:val="both"/>
              <w:rPr>
                <w:rFonts w:ascii="Arial" w:eastAsia="Arial" w:hAnsi="Arial" w:cs="Arial"/>
                <w:b/>
                <w:bCs/>
                <w:color w:val="000000"/>
                <w:sz w:val="16"/>
                <w:szCs w:val="16"/>
              </w:rPr>
            </w:pPr>
          </w:p>
          <w:p w14:paraId="4651D44E" w14:textId="77777777" w:rsidR="00570DC3" w:rsidRPr="003C0D66" w:rsidRDefault="00570DC3" w:rsidP="00471F9F">
            <w:pPr>
              <w:autoSpaceDE w:val="0"/>
              <w:autoSpaceDN w:val="0"/>
              <w:adjustRightInd w:val="0"/>
              <w:spacing w:after="0" w:line="240" w:lineRule="auto"/>
              <w:jc w:val="both"/>
              <w:rPr>
                <w:rFonts w:ascii="Arial" w:eastAsia="Arial" w:hAnsi="Arial" w:cs="Arial"/>
                <w:b/>
                <w:bCs/>
                <w:color w:val="000000"/>
                <w:sz w:val="16"/>
                <w:szCs w:val="16"/>
              </w:rPr>
            </w:pPr>
            <w:r w:rsidRPr="003C0D66">
              <w:rPr>
                <w:rFonts w:ascii="Arial" w:eastAsia="Arial" w:hAnsi="Arial" w:cs="Arial"/>
                <w:b/>
                <w:bCs/>
                <w:color w:val="000000"/>
                <w:sz w:val="16"/>
                <w:szCs w:val="16"/>
              </w:rPr>
              <w:t xml:space="preserve">The Head/Chair must contact LADO to discuss concerns </w:t>
            </w:r>
            <w:r>
              <w:rPr>
                <w:rFonts w:ascii="Arial" w:eastAsia="Arial" w:hAnsi="Arial" w:cs="Arial"/>
                <w:b/>
                <w:bCs/>
                <w:color w:val="000000"/>
                <w:sz w:val="16"/>
                <w:szCs w:val="16"/>
              </w:rPr>
              <w:t>and</w:t>
            </w:r>
            <w:r w:rsidRPr="003C0D66">
              <w:rPr>
                <w:rFonts w:ascii="Arial" w:eastAsia="Arial" w:hAnsi="Arial" w:cs="Arial"/>
                <w:b/>
                <w:bCs/>
                <w:color w:val="000000"/>
                <w:sz w:val="16"/>
                <w:szCs w:val="16"/>
              </w:rPr>
              <w:t xml:space="preserve"> course of action.</w:t>
            </w:r>
          </w:p>
          <w:p w14:paraId="4C4A8AF4" w14:textId="77777777" w:rsidR="00570DC3" w:rsidRPr="003C0D66" w:rsidRDefault="00570DC3" w:rsidP="00471F9F">
            <w:pPr>
              <w:autoSpaceDE w:val="0"/>
              <w:autoSpaceDN w:val="0"/>
              <w:adjustRightInd w:val="0"/>
              <w:spacing w:after="0" w:line="240" w:lineRule="auto"/>
              <w:jc w:val="both"/>
              <w:rPr>
                <w:rFonts w:ascii="Arial" w:eastAsia="Arial" w:hAnsi="Arial" w:cs="Arial"/>
                <w:b/>
                <w:bCs/>
                <w:color w:val="000000"/>
                <w:sz w:val="16"/>
                <w:szCs w:val="16"/>
              </w:rPr>
            </w:pPr>
          </w:p>
        </w:tc>
      </w:tr>
      <w:tr w:rsidR="00570DC3" w:rsidRPr="003C0D66" w14:paraId="6FB42034" w14:textId="77777777" w:rsidTr="00471F9F">
        <w:tc>
          <w:tcPr>
            <w:tcW w:w="3970" w:type="dxa"/>
          </w:tcPr>
          <w:p w14:paraId="36149DE9" w14:textId="77777777" w:rsidR="00570DC3" w:rsidRPr="003C0D66" w:rsidRDefault="00570DC3" w:rsidP="00471F9F">
            <w:pPr>
              <w:autoSpaceDE w:val="0"/>
              <w:autoSpaceDN w:val="0"/>
              <w:adjustRightInd w:val="0"/>
              <w:spacing w:after="0" w:line="240" w:lineRule="auto"/>
              <w:jc w:val="both"/>
              <w:rPr>
                <w:rFonts w:ascii="Arial" w:eastAsia="Arial" w:hAnsi="Arial" w:cs="Arial"/>
                <w:b/>
                <w:bCs/>
                <w:color w:val="000000"/>
                <w:sz w:val="16"/>
                <w:szCs w:val="16"/>
              </w:rPr>
            </w:pPr>
          </w:p>
          <w:p w14:paraId="4FFAB1C2" w14:textId="77777777" w:rsidR="00570DC3" w:rsidRPr="003C0D66" w:rsidRDefault="00570DC3" w:rsidP="00471F9F">
            <w:pPr>
              <w:autoSpaceDE w:val="0"/>
              <w:autoSpaceDN w:val="0"/>
              <w:adjustRightInd w:val="0"/>
              <w:spacing w:after="0" w:line="240" w:lineRule="auto"/>
              <w:jc w:val="center"/>
              <w:rPr>
                <w:rFonts w:ascii="Arial" w:eastAsia="Arial" w:hAnsi="Arial" w:cs="Arial"/>
                <w:i/>
                <w:iCs/>
                <w:color w:val="000000"/>
                <w:sz w:val="32"/>
                <w:szCs w:val="32"/>
              </w:rPr>
            </w:pPr>
            <w:r w:rsidRPr="003C0D66">
              <w:rPr>
                <w:rFonts w:ascii="Arial" w:eastAsia="Arial" w:hAnsi="Arial" w:cs="Arial"/>
                <w:b/>
                <w:bCs/>
                <w:color w:val="000000"/>
                <w:sz w:val="32"/>
                <w:szCs w:val="32"/>
              </w:rPr>
              <w:t>Police</w:t>
            </w:r>
            <w:r w:rsidRPr="003C0D66">
              <w:rPr>
                <w:rFonts w:ascii="Arial" w:eastAsia="Arial" w:hAnsi="Arial" w:cs="Arial"/>
                <w:b/>
                <w:bCs/>
                <w:color w:val="000000"/>
                <w:sz w:val="36"/>
                <w:szCs w:val="36"/>
              </w:rPr>
              <w:t xml:space="preserve"> </w:t>
            </w:r>
            <w:r w:rsidRPr="003C0D66">
              <w:rPr>
                <w:rFonts w:ascii="Arial" w:eastAsia="Arial" w:hAnsi="Arial" w:cs="Arial"/>
                <w:i/>
                <w:iCs/>
                <w:color w:val="000000"/>
                <w:sz w:val="32"/>
                <w:szCs w:val="32"/>
              </w:rPr>
              <w:t>(Emergency)</w:t>
            </w:r>
          </w:p>
          <w:p w14:paraId="5F824F91" w14:textId="77777777" w:rsidR="00570DC3" w:rsidRDefault="00570DC3" w:rsidP="00471F9F">
            <w:pPr>
              <w:autoSpaceDE w:val="0"/>
              <w:autoSpaceDN w:val="0"/>
              <w:adjustRightInd w:val="0"/>
              <w:spacing w:after="0" w:line="240" w:lineRule="auto"/>
              <w:jc w:val="center"/>
              <w:rPr>
                <w:rFonts w:ascii="Arial" w:eastAsia="Arial" w:hAnsi="Arial" w:cs="Arial"/>
                <w:i/>
                <w:iCs/>
                <w:color w:val="000000"/>
                <w:sz w:val="32"/>
                <w:szCs w:val="32"/>
              </w:rPr>
            </w:pPr>
            <w:r w:rsidRPr="003C0D66">
              <w:rPr>
                <w:rFonts w:ascii="Arial" w:eastAsia="Arial" w:hAnsi="Arial" w:cs="Arial"/>
                <w:b/>
                <w:bCs/>
                <w:color w:val="000000"/>
                <w:sz w:val="32"/>
                <w:szCs w:val="32"/>
              </w:rPr>
              <w:t>Police</w:t>
            </w:r>
            <w:r w:rsidRPr="003C0D66">
              <w:rPr>
                <w:rFonts w:ascii="Arial" w:eastAsia="Arial" w:hAnsi="Arial" w:cs="Arial"/>
                <w:b/>
                <w:bCs/>
                <w:color w:val="000000"/>
                <w:sz w:val="36"/>
                <w:szCs w:val="36"/>
              </w:rPr>
              <w:t xml:space="preserve"> </w:t>
            </w:r>
            <w:r w:rsidRPr="003C0D66">
              <w:rPr>
                <w:rFonts w:ascii="Arial" w:eastAsia="Arial" w:hAnsi="Arial" w:cs="Arial"/>
                <w:i/>
                <w:iCs/>
                <w:color w:val="000000"/>
                <w:sz w:val="32"/>
                <w:szCs w:val="32"/>
              </w:rPr>
              <w:t>(non-emergency)</w:t>
            </w:r>
          </w:p>
          <w:p w14:paraId="253363B1" w14:textId="77777777" w:rsidR="00570DC3" w:rsidRPr="003C0D66" w:rsidRDefault="00570DC3" w:rsidP="00471F9F">
            <w:pPr>
              <w:autoSpaceDE w:val="0"/>
              <w:autoSpaceDN w:val="0"/>
              <w:adjustRightInd w:val="0"/>
              <w:spacing w:after="0" w:line="240" w:lineRule="auto"/>
              <w:jc w:val="both"/>
              <w:rPr>
                <w:rFonts w:ascii="Arial" w:eastAsia="Arial" w:hAnsi="Arial" w:cs="Arial"/>
                <w:i/>
                <w:iCs/>
                <w:color w:val="000000"/>
                <w:sz w:val="16"/>
                <w:szCs w:val="16"/>
              </w:rPr>
            </w:pPr>
          </w:p>
        </w:tc>
        <w:tc>
          <w:tcPr>
            <w:tcW w:w="6095" w:type="dxa"/>
            <w:gridSpan w:val="2"/>
          </w:tcPr>
          <w:p w14:paraId="3F843400" w14:textId="77777777" w:rsidR="00570DC3" w:rsidRPr="003C0D66" w:rsidRDefault="00570DC3" w:rsidP="00471F9F">
            <w:pPr>
              <w:autoSpaceDE w:val="0"/>
              <w:autoSpaceDN w:val="0"/>
              <w:adjustRightInd w:val="0"/>
              <w:spacing w:after="0" w:line="240" w:lineRule="auto"/>
              <w:jc w:val="both"/>
              <w:rPr>
                <w:rFonts w:ascii="Arial" w:eastAsia="Arial" w:hAnsi="Arial" w:cs="Arial"/>
                <w:b/>
                <w:bCs/>
                <w:color w:val="000000"/>
                <w:sz w:val="16"/>
                <w:szCs w:val="16"/>
              </w:rPr>
            </w:pPr>
          </w:p>
          <w:p w14:paraId="4DCBAE67" w14:textId="77777777" w:rsidR="00570DC3" w:rsidRPr="003C0D66" w:rsidRDefault="00570DC3" w:rsidP="00471F9F">
            <w:pPr>
              <w:autoSpaceDE w:val="0"/>
              <w:autoSpaceDN w:val="0"/>
              <w:adjustRightInd w:val="0"/>
              <w:spacing w:after="0" w:line="240" w:lineRule="auto"/>
              <w:jc w:val="both"/>
              <w:rPr>
                <w:rFonts w:ascii="Arial" w:eastAsia="Arial" w:hAnsi="Arial" w:cs="Arial"/>
                <w:b/>
                <w:bCs/>
                <w:color w:val="000000"/>
                <w:sz w:val="32"/>
                <w:szCs w:val="32"/>
              </w:rPr>
            </w:pPr>
            <w:r w:rsidRPr="003C0D66">
              <w:rPr>
                <w:rFonts w:ascii="Arial" w:eastAsia="Arial" w:hAnsi="Arial" w:cs="Arial"/>
                <w:b/>
                <w:bCs/>
                <w:color w:val="000000"/>
                <w:sz w:val="32"/>
                <w:szCs w:val="32"/>
              </w:rPr>
              <w:t>999</w:t>
            </w:r>
          </w:p>
          <w:p w14:paraId="19EE8D6C" w14:textId="77777777" w:rsidR="00570DC3" w:rsidRPr="003C0D66" w:rsidRDefault="00570DC3" w:rsidP="00471F9F">
            <w:pPr>
              <w:autoSpaceDE w:val="0"/>
              <w:autoSpaceDN w:val="0"/>
              <w:adjustRightInd w:val="0"/>
              <w:spacing w:after="0" w:line="240" w:lineRule="auto"/>
              <w:jc w:val="both"/>
              <w:rPr>
                <w:rFonts w:ascii="Arial" w:eastAsia="Arial" w:hAnsi="Arial" w:cs="Arial"/>
                <w:b/>
                <w:bCs/>
                <w:color w:val="000000"/>
                <w:sz w:val="32"/>
                <w:szCs w:val="32"/>
              </w:rPr>
            </w:pPr>
            <w:r w:rsidRPr="003C0D66">
              <w:rPr>
                <w:rFonts w:ascii="Arial" w:eastAsia="Arial" w:hAnsi="Arial" w:cs="Arial"/>
                <w:b/>
                <w:bCs/>
                <w:color w:val="000000"/>
                <w:sz w:val="32"/>
                <w:szCs w:val="32"/>
              </w:rPr>
              <w:t>101</w:t>
            </w:r>
          </w:p>
        </w:tc>
      </w:tr>
      <w:tr w:rsidR="00570DC3" w:rsidRPr="003C0D66" w14:paraId="5F428223" w14:textId="77777777" w:rsidTr="00471F9F">
        <w:tc>
          <w:tcPr>
            <w:tcW w:w="3970" w:type="dxa"/>
          </w:tcPr>
          <w:p w14:paraId="6C445F07" w14:textId="77777777" w:rsidR="00570DC3" w:rsidRPr="00202971" w:rsidRDefault="00570DC3" w:rsidP="00471F9F">
            <w:pPr>
              <w:autoSpaceDE w:val="0"/>
              <w:autoSpaceDN w:val="0"/>
              <w:adjustRightInd w:val="0"/>
              <w:spacing w:after="0" w:line="240" w:lineRule="auto"/>
              <w:jc w:val="center"/>
              <w:rPr>
                <w:rFonts w:ascii="Arial" w:eastAsia="Arial" w:hAnsi="Arial" w:cs="Arial"/>
                <w:b/>
                <w:bCs/>
                <w:color w:val="000000"/>
                <w:sz w:val="28"/>
                <w:szCs w:val="28"/>
              </w:rPr>
            </w:pPr>
            <w:r>
              <w:rPr>
                <w:rFonts w:ascii="Arial" w:eastAsia="Arial" w:hAnsi="Arial" w:cs="Arial"/>
                <w:b/>
                <w:bCs/>
                <w:color w:val="000000"/>
                <w:sz w:val="28"/>
                <w:szCs w:val="28"/>
              </w:rPr>
              <w:t>Safeguarding Cluster</w:t>
            </w:r>
          </w:p>
        </w:tc>
        <w:tc>
          <w:tcPr>
            <w:tcW w:w="6095" w:type="dxa"/>
            <w:gridSpan w:val="2"/>
          </w:tcPr>
          <w:p w14:paraId="15FE7E5D" w14:textId="1E761A50" w:rsidR="00570DC3" w:rsidRDefault="00706779" w:rsidP="00471F9F">
            <w:pPr>
              <w:spacing w:after="0" w:line="240" w:lineRule="auto"/>
              <w:jc w:val="both"/>
              <w:rPr>
                <w:rFonts w:ascii="Arial" w:eastAsia="MS Mincho" w:hAnsi="Arial" w:cs="Arial"/>
                <w:b/>
                <w:sz w:val="32"/>
                <w:szCs w:val="32"/>
                <w:lang w:val="en-US"/>
              </w:rPr>
            </w:pPr>
            <w:r w:rsidRPr="00706779">
              <w:rPr>
                <w:rFonts w:ascii="Arial" w:eastAsia="Arial" w:hAnsi="Arial" w:cs="Arial"/>
                <w:i/>
                <w:iCs/>
              </w:rPr>
              <w:t>Louth Cluster</w:t>
            </w:r>
          </w:p>
        </w:tc>
      </w:tr>
      <w:tr w:rsidR="00570DC3" w:rsidRPr="003C0D66" w14:paraId="218DF312" w14:textId="77777777" w:rsidTr="00471F9F">
        <w:trPr>
          <w:trHeight w:val="1365"/>
        </w:trPr>
        <w:tc>
          <w:tcPr>
            <w:tcW w:w="3970" w:type="dxa"/>
          </w:tcPr>
          <w:p w14:paraId="15875614" w14:textId="77777777" w:rsidR="00570DC3" w:rsidRPr="003C0D66" w:rsidRDefault="00570DC3" w:rsidP="00471F9F">
            <w:pPr>
              <w:autoSpaceDE w:val="0"/>
              <w:autoSpaceDN w:val="0"/>
              <w:adjustRightInd w:val="0"/>
              <w:spacing w:after="0" w:line="240" w:lineRule="auto"/>
              <w:jc w:val="both"/>
              <w:rPr>
                <w:rFonts w:ascii="Arial" w:eastAsia="Arial" w:hAnsi="Arial" w:cs="Arial"/>
                <w:b/>
                <w:bCs/>
                <w:color w:val="000000"/>
                <w:sz w:val="16"/>
                <w:szCs w:val="16"/>
              </w:rPr>
            </w:pPr>
          </w:p>
          <w:p w14:paraId="03FDFD2F" w14:textId="77777777" w:rsidR="00570DC3" w:rsidRPr="003C0D66" w:rsidRDefault="00570DC3" w:rsidP="00471F9F">
            <w:pPr>
              <w:autoSpaceDE w:val="0"/>
              <w:autoSpaceDN w:val="0"/>
              <w:adjustRightInd w:val="0"/>
              <w:spacing w:after="0" w:line="240" w:lineRule="auto"/>
              <w:jc w:val="center"/>
              <w:rPr>
                <w:rFonts w:ascii="Arial" w:eastAsia="Arial" w:hAnsi="Arial" w:cs="Arial"/>
                <w:b/>
                <w:bCs/>
                <w:i/>
                <w:color w:val="000000"/>
                <w:sz w:val="24"/>
                <w:szCs w:val="24"/>
              </w:rPr>
            </w:pPr>
            <w:r>
              <w:rPr>
                <w:rFonts w:ascii="Arial" w:eastAsia="MS Mincho" w:hAnsi="Arial" w:cs="Arial"/>
                <w:b/>
                <w:sz w:val="28"/>
                <w:szCs w:val="28"/>
                <w:lang w:val="en-US"/>
              </w:rPr>
              <w:t xml:space="preserve">LCC Safeguarding in Schools </w:t>
            </w:r>
            <w:r w:rsidRPr="003C0D66">
              <w:rPr>
                <w:rFonts w:ascii="Arial" w:eastAsia="MS Mincho" w:hAnsi="Arial" w:cs="Arial"/>
                <w:i/>
                <w:sz w:val="24"/>
                <w:szCs w:val="24"/>
                <w:lang w:val="en-US"/>
              </w:rPr>
              <w:t>for advice around safeguarding policy, audits</w:t>
            </w:r>
            <w:r>
              <w:rPr>
                <w:rFonts w:ascii="Arial" w:eastAsia="MS Mincho" w:hAnsi="Arial" w:cs="Arial"/>
                <w:i/>
                <w:sz w:val="24"/>
                <w:szCs w:val="24"/>
                <w:lang w:val="en-US"/>
              </w:rPr>
              <w:t>, training</w:t>
            </w:r>
            <w:r w:rsidRPr="003C0D66">
              <w:rPr>
                <w:rFonts w:ascii="Arial" w:eastAsia="MS Mincho" w:hAnsi="Arial" w:cs="Arial"/>
                <w:i/>
                <w:sz w:val="24"/>
                <w:szCs w:val="24"/>
                <w:lang w:val="en-US"/>
              </w:rPr>
              <w:t xml:space="preserve"> etc.</w:t>
            </w:r>
          </w:p>
        </w:tc>
        <w:tc>
          <w:tcPr>
            <w:tcW w:w="6095" w:type="dxa"/>
            <w:gridSpan w:val="2"/>
          </w:tcPr>
          <w:p w14:paraId="41E6A53A" w14:textId="77777777" w:rsidR="00570DC3" w:rsidRDefault="00570DC3" w:rsidP="00471F9F">
            <w:pPr>
              <w:spacing w:after="0" w:line="240" w:lineRule="auto"/>
              <w:jc w:val="both"/>
              <w:rPr>
                <w:rFonts w:ascii="Arial" w:eastAsia="MS Mincho" w:hAnsi="Arial" w:cs="Arial"/>
                <w:sz w:val="24"/>
                <w:szCs w:val="24"/>
                <w:lang w:val="en-US"/>
              </w:rPr>
            </w:pPr>
          </w:p>
          <w:p w14:paraId="485D81E7" w14:textId="77777777" w:rsidR="00570DC3" w:rsidRPr="00B862D1" w:rsidRDefault="00570DC3" w:rsidP="00471F9F">
            <w:pPr>
              <w:spacing w:after="0" w:line="240" w:lineRule="auto"/>
              <w:jc w:val="both"/>
              <w:rPr>
                <w:rFonts w:ascii="Arial" w:eastAsia="MS Mincho" w:hAnsi="Arial" w:cs="Arial"/>
                <w:b/>
                <w:bCs/>
                <w:sz w:val="28"/>
                <w:szCs w:val="28"/>
                <w:lang w:val="en-US"/>
              </w:rPr>
            </w:pPr>
            <w:hyperlink r:id="rId95" w:history="1">
              <w:r w:rsidRPr="00662B36">
                <w:rPr>
                  <w:rStyle w:val="Hyperlink"/>
                  <w:rFonts w:ascii="Arial" w:eastAsia="MS Mincho" w:hAnsi="Arial" w:cs="Arial"/>
                  <w:b/>
                  <w:bCs/>
                  <w:sz w:val="24"/>
                  <w:szCs w:val="24"/>
                  <w:lang w:val="en-US"/>
                </w:rPr>
                <w:t>safeguardinginschool@lincolnshire.gov.uk</w:t>
              </w:r>
            </w:hyperlink>
            <w:r w:rsidRPr="00B862D1">
              <w:rPr>
                <w:rFonts w:ascii="Arial" w:eastAsia="MS Mincho" w:hAnsi="Arial" w:cs="Arial"/>
                <w:b/>
                <w:bCs/>
                <w:sz w:val="28"/>
                <w:szCs w:val="28"/>
                <w:lang w:val="en-US"/>
              </w:rPr>
              <w:t xml:space="preserve"> </w:t>
            </w:r>
          </w:p>
          <w:p w14:paraId="464D60F8" w14:textId="77777777" w:rsidR="00570DC3" w:rsidRPr="003C0D66" w:rsidRDefault="00570DC3" w:rsidP="00471F9F">
            <w:pPr>
              <w:autoSpaceDE w:val="0"/>
              <w:autoSpaceDN w:val="0"/>
              <w:adjustRightInd w:val="0"/>
              <w:spacing w:after="0" w:line="240" w:lineRule="auto"/>
              <w:jc w:val="both"/>
              <w:rPr>
                <w:rFonts w:ascii="Arial" w:eastAsia="Arial" w:hAnsi="Arial" w:cs="Arial"/>
                <w:b/>
                <w:bCs/>
                <w:color w:val="000000"/>
                <w:sz w:val="24"/>
                <w:szCs w:val="24"/>
              </w:rPr>
            </w:pPr>
            <w:r>
              <w:rPr>
                <w:rFonts w:ascii="Arial" w:eastAsia="Arial" w:hAnsi="Arial" w:cs="Arial"/>
                <w:b/>
                <w:bCs/>
                <w:color w:val="000000"/>
                <w:sz w:val="24"/>
                <w:szCs w:val="24"/>
              </w:rPr>
              <w:t xml:space="preserve"> </w:t>
            </w:r>
          </w:p>
        </w:tc>
      </w:tr>
    </w:tbl>
    <w:p w14:paraId="5DB2BF5F" w14:textId="77777777" w:rsidR="00570DC3" w:rsidRDefault="00570DC3" w:rsidP="00570DC3">
      <w:pPr>
        <w:tabs>
          <w:tab w:val="left" w:pos="4140"/>
        </w:tabs>
        <w:spacing w:after="0" w:line="240" w:lineRule="auto"/>
        <w:jc w:val="both"/>
        <w:rPr>
          <w:rFonts w:ascii="Arial" w:hAnsi="Arial" w:cs="Arial"/>
          <w:b/>
          <w:sz w:val="28"/>
          <w:szCs w:val="28"/>
        </w:rPr>
      </w:pPr>
    </w:p>
    <w:p w14:paraId="07B5180B" w14:textId="77777777" w:rsidR="007F078A" w:rsidRPr="009F50B2" w:rsidRDefault="007F078A" w:rsidP="00304245">
      <w:pPr>
        <w:spacing w:after="0" w:line="240" w:lineRule="auto"/>
        <w:jc w:val="both"/>
        <w:rPr>
          <w:rFonts w:ascii="Arial" w:eastAsia="Times New Roman" w:hAnsi="Arial" w:cs="Arial"/>
          <w:sz w:val="24"/>
          <w:szCs w:val="24"/>
        </w:rPr>
      </w:pPr>
    </w:p>
    <w:sectPr w:rsidR="007F078A" w:rsidRPr="009F50B2" w:rsidSect="00570DC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2891E2" w14:textId="77777777" w:rsidR="005167E9" w:rsidRDefault="005167E9" w:rsidP="00317C84">
      <w:pPr>
        <w:spacing w:after="0" w:line="240" w:lineRule="auto"/>
      </w:pPr>
      <w:r>
        <w:separator/>
      </w:r>
    </w:p>
  </w:endnote>
  <w:endnote w:type="continuationSeparator" w:id="0">
    <w:p w14:paraId="23F5F45E" w14:textId="77777777" w:rsidR="005167E9" w:rsidRDefault="005167E9" w:rsidP="00317C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Ebrima">
    <w:panose1 w:val="02000000000000000000"/>
    <w:charset w:val="00"/>
    <w:family w:val="auto"/>
    <w:pitch w:val="variable"/>
    <w:sig w:usb0="A000005F" w:usb1="02000041" w:usb2="00000800" w:usb3="00000000" w:csb0="00000093" w:csb1="00000000"/>
  </w:font>
  <w:font w:name="Roboto">
    <w:charset w:val="00"/>
    <w:family w:val="auto"/>
    <w:pitch w:val="variable"/>
    <w:sig w:usb0="E0000AFF" w:usb1="5000217F" w:usb2="00000021"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C9137A" w14:textId="77777777" w:rsidR="00570DC3" w:rsidRDefault="00570DC3">
    <w:pPr>
      <w:pStyle w:val="Footer"/>
      <w:jc w:val="right"/>
    </w:pPr>
    <w:r>
      <w:fldChar w:fldCharType="begin"/>
    </w:r>
    <w:r>
      <w:instrText xml:space="preserve"> PAGE   \* MERGEFORMAT </w:instrText>
    </w:r>
    <w:r>
      <w:fldChar w:fldCharType="separate"/>
    </w:r>
    <w:r>
      <w:rPr>
        <w:noProof/>
      </w:rPr>
      <w:t>1</w:t>
    </w:r>
    <w:r>
      <w:rPr>
        <w:noProof/>
      </w:rPr>
      <w:fldChar w:fldCharType="end"/>
    </w:r>
  </w:p>
  <w:p w14:paraId="28FD18E5" w14:textId="77777777" w:rsidR="00570DC3" w:rsidRDefault="00570DC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8CF793" w14:textId="77777777" w:rsidR="005167E9" w:rsidRDefault="005167E9" w:rsidP="00317C84">
      <w:pPr>
        <w:spacing w:after="0" w:line="240" w:lineRule="auto"/>
      </w:pPr>
      <w:r>
        <w:separator/>
      </w:r>
    </w:p>
  </w:footnote>
  <w:footnote w:type="continuationSeparator" w:id="0">
    <w:p w14:paraId="5308E106" w14:textId="77777777" w:rsidR="005167E9" w:rsidRDefault="005167E9" w:rsidP="00317C8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64AAC3C4"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in;height:3in" o:bullet="t">
        <v:imagedata r:id="rId1" o:title=""/>
      </v:shape>
    </w:pict>
  </w:numPicBullet>
  <w:abstractNum w:abstractNumId="0" w15:restartNumberingAfterBreak="0">
    <w:nsid w:val="8B8B8AFC"/>
    <w:multiLevelType w:val="hybridMultilevel"/>
    <w:tmpl w:val="CBC2531C"/>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AA66FD71"/>
    <w:multiLevelType w:val="hybridMultilevel"/>
    <w:tmpl w:val="4BE44742"/>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F55E2904"/>
    <w:multiLevelType w:val="hybridMultilevel"/>
    <w:tmpl w:val="80DF792D"/>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FB7A52ED"/>
    <w:multiLevelType w:val="hybridMultilevel"/>
    <w:tmpl w:val="7EDE1AD7"/>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FFFFFF89"/>
    <w:multiLevelType w:val="singleLevel"/>
    <w:tmpl w:val="8CD65C7E"/>
    <w:lvl w:ilvl="0">
      <w:start w:val="1"/>
      <w:numFmt w:val="bullet"/>
      <w:pStyle w:val="ListBullet"/>
      <w:lvlText w:val=""/>
      <w:lvlJc w:val="left"/>
      <w:pPr>
        <w:tabs>
          <w:tab w:val="num" w:pos="360"/>
        </w:tabs>
        <w:ind w:left="360" w:hanging="360"/>
      </w:pPr>
      <w:rPr>
        <w:rFonts w:ascii="Symbol" w:hAnsi="Symbol" w:hint="default"/>
      </w:rPr>
    </w:lvl>
  </w:abstractNum>
  <w:abstractNum w:abstractNumId="5" w15:restartNumberingAfterBreak="0">
    <w:nsid w:val="FFFFFFFE"/>
    <w:multiLevelType w:val="singleLevel"/>
    <w:tmpl w:val="FFFFFFFF"/>
    <w:lvl w:ilvl="0">
      <w:numFmt w:val="decimal"/>
      <w:lvlText w:val="*"/>
      <w:lvlJc w:val="left"/>
    </w:lvl>
  </w:abstractNum>
  <w:abstractNum w:abstractNumId="6" w15:restartNumberingAfterBreak="0">
    <w:nsid w:val="02DC55B8"/>
    <w:multiLevelType w:val="hybridMultilevel"/>
    <w:tmpl w:val="DA464D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32979C1"/>
    <w:multiLevelType w:val="hybridMultilevel"/>
    <w:tmpl w:val="5F4AF2B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Aria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Arial"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Arial"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04E03566"/>
    <w:multiLevelType w:val="hybridMultilevel"/>
    <w:tmpl w:val="F41207C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04EB5DD9"/>
    <w:multiLevelType w:val="multilevel"/>
    <w:tmpl w:val="4EA0E6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7806E79"/>
    <w:multiLevelType w:val="hybridMultilevel"/>
    <w:tmpl w:val="585C2796"/>
    <w:lvl w:ilvl="0" w:tplc="88665736">
      <w:start w:val="1"/>
      <w:numFmt w:val="bullet"/>
      <w:lvlText w:val=""/>
      <w:lvlJc w:val="left"/>
      <w:pPr>
        <w:tabs>
          <w:tab w:val="num" w:pos="726"/>
        </w:tabs>
        <w:ind w:left="726" w:hanging="363"/>
      </w:pPr>
      <w:rPr>
        <w:rFonts w:ascii="Symbol" w:hAnsi="Symbol" w:hint="default"/>
      </w:rPr>
    </w:lvl>
    <w:lvl w:ilvl="1" w:tplc="08090003" w:tentative="1">
      <w:start w:val="1"/>
      <w:numFmt w:val="bullet"/>
      <w:lvlText w:val="o"/>
      <w:lvlJc w:val="left"/>
      <w:pPr>
        <w:tabs>
          <w:tab w:val="num" w:pos="1446"/>
        </w:tabs>
        <w:ind w:left="1446" w:hanging="360"/>
      </w:pPr>
      <w:rPr>
        <w:rFonts w:ascii="Courier New" w:hAnsi="Courier New" w:cs="Courier New" w:hint="default"/>
      </w:rPr>
    </w:lvl>
    <w:lvl w:ilvl="2" w:tplc="08090005" w:tentative="1">
      <w:start w:val="1"/>
      <w:numFmt w:val="bullet"/>
      <w:lvlText w:val=""/>
      <w:lvlJc w:val="left"/>
      <w:pPr>
        <w:tabs>
          <w:tab w:val="num" w:pos="2166"/>
        </w:tabs>
        <w:ind w:left="2166" w:hanging="360"/>
      </w:pPr>
      <w:rPr>
        <w:rFonts w:ascii="Wingdings" w:hAnsi="Wingdings" w:hint="default"/>
      </w:rPr>
    </w:lvl>
    <w:lvl w:ilvl="3" w:tplc="08090001" w:tentative="1">
      <w:start w:val="1"/>
      <w:numFmt w:val="bullet"/>
      <w:lvlText w:val=""/>
      <w:lvlJc w:val="left"/>
      <w:pPr>
        <w:tabs>
          <w:tab w:val="num" w:pos="2886"/>
        </w:tabs>
        <w:ind w:left="2886" w:hanging="360"/>
      </w:pPr>
      <w:rPr>
        <w:rFonts w:ascii="Symbol" w:hAnsi="Symbol" w:hint="default"/>
      </w:rPr>
    </w:lvl>
    <w:lvl w:ilvl="4" w:tplc="08090003" w:tentative="1">
      <w:start w:val="1"/>
      <w:numFmt w:val="bullet"/>
      <w:lvlText w:val="o"/>
      <w:lvlJc w:val="left"/>
      <w:pPr>
        <w:tabs>
          <w:tab w:val="num" w:pos="3606"/>
        </w:tabs>
        <w:ind w:left="3606" w:hanging="360"/>
      </w:pPr>
      <w:rPr>
        <w:rFonts w:ascii="Courier New" w:hAnsi="Courier New" w:cs="Courier New" w:hint="default"/>
      </w:rPr>
    </w:lvl>
    <w:lvl w:ilvl="5" w:tplc="08090005" w:tentative="1">
      <w:start w:val="1"/>
      <w:numFmt w:val="bullet"/>
      <w:lvlText w:val=""/>
      <w:lvlJc w:val="left"/>
      <w:pPr>
        <w:tabs>
          <w:tab w:val="num" w:pos="4326"/>
        </w:tabs>
        <w:ind w:left="4326" w:hanging="360"/>
      </w:pPr>
      <w:rPr>
        <w:rFonts w:ascii="Wingdings" w:hAnsi="Wingdings" w:hint="default"/>
      </w:rPr>
    </w:lvl>
    <w:lvl w:ilvl="6" w:tplc="08090001" w:tentative="1">
      <w:start w:val="1"/>
      <w:numFmt w:val="bullet"/>
      <w:lvlText w:val=""/>
      <w:lvlJc w:val="left"/>
      <w:pPr>
        <w:tabs>
          <w:tab w:val="num" w:pos="5046"/>
        </w:tabs>
        <w:ind w:left="5046" w:hanging="360"/>
      </w:pPr>
      <w:rPr>
        <w:rFonts w:ascii="Symbol" w:hAnsi="Symbol" w:hint="default"/>
      </w:rPr>
    </w:lvl>
    <w:lvl w:ilvl="7" w:tplc="08090003" w:tentative="1">
      <w:start w:val="1"/>
      <w:numFmt w:val="bullet"/>
      <w:lvlText w:val="o"/>
      <w:lvlJc w:val="left"/>
      <w:pPr>
        <w:tabs>
          <w:tab w:val="num" w:pos="5766"/>
        </w:tabs>
        <w:ind w:left="5766" w:hanging="360"/>
      </w:pPr>
      <w:rPr>
        <w:rFonts w:ascii="Courier New" w:hAnsi="Courier New" w:cs="Courier New" w:hint="default"/>
      </w:rPr>
    </w:lvl>
    <w:lvl w:ilvl="8" w:tplc="08090005" w:tentative="1">
      <w:start w:val="1"/>
      <w:numFmt w:val="bullet"/>
      <w:lvlText w:val=""/>
      <w:lvlJc w:val="left"/>
      <w:pPr>
        <w:tabs>
          <w:tab w:val="num" w:pos="6486"/>
        </w:tabs>
        <w:ind w:left="6486" w:hanging="360"/>
      </w:pPr>
      <w:rPr>
        <w:rFonts w:ascii="Wingdings" w:hAnsi="Wingdings" w:hint="default"/>
      </w:rPr>
    </w:lvl>
  </w:abstractNum>
  <w:abstractNum w:abstractNumId="11" w15:restartNumberingAfterBreak="0">
    <w:nsid w:val="081839BE"/>
    <w:multiLevelType w:val="hybridMultilevel"/>
    <w:tmpl w:val="AF0A80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08972E5D"/>
    <w:multiLevelType w:val="hybridMultilevel"/>
    <w:tmpl w:val="B5FAC9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08D50D25"/>
    <w:multiLevelType w:val="hybridMultilevel"/>
    <w:tmpl w:val="C0E82B14"/>
    <w:lvl w:ilvl="0" w:tplc="AC7E0A88">
      <w:start w:val="1"/>
      <w:numFmt w:val="bullet"/>
      <w:lvlRestart w:val="0"/>
      <w:pStyle w:val="DfESBullets"/>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14" w15:restartNumberingAfterBreak="0">
    <w:nsid w:val="0AEA762C"/>
    <w:multiLevelType w:val="hybridMultilevel"/>
    <w:tmpl w:val="18A83A4E"/>
    <w:lvl w:ilvl="0" w:tplc="08090001">
      <w:start w:val="1"/>
      <w:numFmt w:val="bullet"/>
      <w:lvlText w:val=""/>
      <w:lvlJc w:val="left"/>
      <w:pPr>
        <w:tabs>
          <w:tab w:val="num" w:pos="-708"/>
        </w:tabs>
        <w:ind w:left="-708" w:hanging="360"/>
      </w:pPr>
      <w:rPr>
        <w:rFonts w:ascii="Symbol" w:hAnsi="Symbol" w:hint="default"/>
      </w:rPr>
    </w:lvl>
    <w:lvl w:ilvl="1" w:tplc="08090003" w:tentative="1">
      <w:start w:val="1"/>
      <w:numFmt w:val="bullet"/>
      <w:lvlText w:val="o"/>
      <w:lvlJc w:val="left"/>
      <w:pPr>
        <w:tabs>
          <w:tab w:val="num" w:pos="12"/>
        </w:tabs>
        <w:ind w:left="12" w:hanging="360"/>
      </w:pPr>
      <w:rPr>
        <w:rFonts w:ascii="Courier New" w:hAnsi="Courier New" w:cs="Courier New" w:hint="default"/>
      </w:rPr>
    </w:lvl>
    <w:lvl w:ilvl="2" w:tplc="08090005" w:tentative="1">
      <w:start w:val="1"/>
      <w:numFmt w:val="bullet"/>
      <w:lvlText w:val=""/>
      <w:lvlJc w:val="left"/>
      <w:pPr>
        <w:tabs>
          <w:tab w:val="num" w:pos="732"/>
        </w:tabs>
        <w:ind w:left="732" w:hanging="360"/>
      </w:pPr>
      <w:rPr>
        <w:rFonts w:ascii="Wingdings" w:hAnsi="Wingdings" w:hint="default"/>
      </w:rPr>
    </w:lvl>
    <w:lvl w:ilvl="3" w:tplc="08090001" w:tentative="1">
      <w:start w:val="1"/>
      <w:numFmt w:val="bullet"/>
      <w:lvlText w:val=""/>
      <w:lvlJc w:val="left"/>
      <w:pPr>
        <w:tabs>
          <w:tab w:val="num" w:pos="1452"/>
        </w:tabs>
        <w:ind w:left="1452" w:hanging="360"/>
      </w:pPr>
      <w:rPr>
        <w:rFonts w:ascii="Symbol" w:hAnsi="Symbol" w:hint="default"/>
      </w:rPr>
    </w:lvl>
    <w:lvl w:ilvl="4" w:tplc="08090003" w:tentative="1">
      <w:start w:val="1"/>
      <w:numFmt w:val="bullet"/>
      <w:lvlText w:val="o"/>
      <w:lvlJc w:val="left"/>
      <w:pPr>
        <w:tabs>
          <w:tab w:val="num" w:pos="2172"/>
        </w:tabs>
        <w:ind w:left="2172" w:hanging="360"/>
      </w:pPr>
      <w:rPr>
        <w:rFonts w:ascii="Courier New" w:hAnsi="Courier New" w:cs="Courier New" w:hint="default"/>
      </w:rPr>
    </w:lvl>
    <w:lvl w:ilvl="5" w:tplc="08090005" w:tentative="1">
      <w:start w:val="1"/>
      <w:numFmt w:val="bullet"/>
      <w:lvlText w:val=""/>
      <w:lvlJc w:val="left"/>
      <w:pPr>
        <w:tabs>
          <w:tab w:val="num" w:pos="2892"/>
        </w:tabs>
        <w:ind w:left="2892" w:hanging="360"/>
      </w:pPr>
      <w:rPr>
        <w:rFonts w:ascii="Wingdings" w:hAnsi="Wingdings" w:hint="default"/>
      </w:rPr>
    </w:lvl>
    <w:lvl w:ilvl="6" w:tplc="08090001" w:tentative="1">
      <w:start w:val="1"/>
      <w:numFmt w:val="bullet"/>
      <w:lvlText w:val=""/>
      <w:lvlJc w:val="left"/>
      <w:pPr>
        <w:tabs>
          <w:tab w:val="num" w:pos="3612"/>
        </w:tabs>
        <w:ind w:left="3612" w:hanging="360"/>
      </w:pPr>
      <w:rPr>
        <w:rFonts w:ascii="Symbol" w:hAnsi="Symbol" w:hint="default"/>
      </w:rPr>
    </w:lvl>
    <w:lvl w:ilvl="7" w:tplc="08090003" w:tentative="1">
      <w:start w:val="1"/>
      <w:numFmt w:val="bullet"/>
      <w:lvlText w:val="o"/>
      <w:lvlJc w:val="left"/>
      <w:pPr>
        <w:tabs>
          <w:tab w:val="num" w:pos="4332"/>
        </w:tabs>
        <w:ind w:left="4332" w:hanging="360"/>
      </w:pPr>
      <w:rPr>
        <w:rFonts w:ascii="Courier New" w:hAnsi="Courier New" w:cs="Courier New" w:hint="default"/>
      </w:rPr>
    </w:lvl>
    <w:lvl w:ilvl="8" w:tplc="08090005" w:tentative="1">
      <w:start w:val="1"/>
      <w:numFmt w:val="bullet"/>
      <w:lvlText w:val=""/>
      <w:lvlJc w:val="left"/>
      <w:pPr>
        <w:tabs>
          <w:tab w:val="num" w:pos="5052"/>
        </w:tabs>
        <w:ind w:left="5052" w:hanging="360"/>
      </w:pPr>
      <w:rPr>
        <w:rFonts w:ascii="Wingdings" w:hAnsi="Wingdings" w:hint="default"/>
      </w:rPr>
    </w:lvl>
  </w:abstractNum>
  <w:abstractNum w:abstractNumId="15" w15:restartNumberingAfterBreak="0">
    <w:nsid w:val="0D8904A0"/>
    <w:multiLevelType w:val="hybridMultilevel"/>
    <w:tmpl w:val="4EF8DC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2143933"/>
    <w:multiLevelType w:val="hybridMultilevel"/>
    <w:tmpl w:val="49EC538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1374766A"/>
    <w:multiLevelType w:val="hybridMultilevel"/>
    <w:tmpl w:val="0658B5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154C44A2"/>
    <w:multiLevelType w:val="hybridMultilevel"/>
    <w:tmpl w:val="0FEAC57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1615592E"/>
    <w:multiLevelType w:val="hybridMultilevel"/>
    <w:tmpl w:val="0602B40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166672F6"/>
    <w:multiLevelType w:val="hybridMultilevel"/>
    <w:tmpl w:val="F56E17C4"/>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21" w15:restartNumberingAfterBreak="0">
    <w:nsid w:val="16CBF360"/>
    <w:multiLevelType w:val="hybridMultilevel"/>
    <w:tmpl w:val="D9E97D17"/>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184E24EF"/>
    <w:multiLevelType w:val="multilevel"/>
    <w:tmpl w:val="320676EC"/>
    <w:lvl w:ilvl="0">
      <w:start w:val="2"/>
      <w:numFmt w:val="decimal"/>
      <w:lvlText w:val="%1"/>
      <w:lvlJc w:val="left"/>
      <w:pPr>
        <w:ind w:left="360" w:hanging="360"/>
      </w:pPr>
      <w:rPr>
        <w:rFonts w:hint="default"/>
      </w:rPr>
    </w:lvl>
    <w:lvl w:ilvl="1">
      <w:start w:val="1"/>
      <w:numFmt w:val="decimal"/>
      <w:lvlText w:val="%1.%2"/>
      <w:lvlJc w:val="left"/>
      <w:pPr>
        <w:ind w:left="1778" w:hanging="360"/>
      </w:pPr>
      <w:rPr>
        <w:rFonts w:hint="default"/>
      </w:rPr>
    </w:lvl>
    <w:lvl w:ilvl="2">
      <w:start w:val="1"/>
      <w:numFmt w:val="decimal"/>
      <w:lvlText w:val="%1.%2.%3"/>
      <w:lvlJc w:val="left"/>
      <w:pPr>
        <w:ind w:left="3556" w:hanging="720"/>
      </w:pPr>
      <w:rPr>
        <w:rFonts w:hint="default"/>
      </w:rPr>
    </w:lvl>
    <w:lvl w:ilvl="3">
      <w:start w:val="1"/>
      <w:numFmt w:val="decimal"/>
      <w:lvlText w:val="%1.%2.%3.%4"/>
      <w:lvlJc w:val="left"/>
      <w:pPr>
        <w:ind w:left="4974" w:hanging="720"/>
      </w:pPr>
      <w:rPr>
        <w:rFonts w:hint="default"/>
      </w:rPr>
    </w:lvl>
    <w:lvl w:ilvl="4">
      <w:start w:val="1"/>
      <w:numFmt w:val="decimal"/>
      <w:lvlText w:val="%1.%2.%3.%4.%5"/>
      <w:lvlJc w:val="left"/>
      <w:pPr>
        <w:ind w:left="6752" w:hanging="1080"/>
      </w:pPr>
      <w:rPr>
        <w:rFonts w:hint="default"/>
      </w:rPr>
    </w:lvl>
    <w:lvl w:ilvl="5">
      <w:start w:val="1"/>
      <w:numFmt w:val="decimal"/>
      <w:lvlText w:val="%1.%2.%3.%4.%5.%6"/>
      <w:lvlJc w:val="left"/>
      <w:pPr>
        <w:ind w:left="8170" w:hanging="1080"/>
      </w:pPr>
      <w:rPr>
        <w:rFonts w:hint="default"/>
      </w:rPr>
    </w:lvl>
    <w:lvl w:ilvl="6">
      <w:start w:val="1"/>
      <w:numFmt w:val="decimal"/>
      <w:lvlText w:val="%1.%2.%3.%4.%5.%6.%7"/>
      <w:lvlJc w:val="left"/>
      <w:pPr>
        <w:ind w:left="9948" w:hanging="1440"/>
      </w:pPr>
      <w:rPr>
        <w:rFonts w:hint="default"/>
      </w:rPr>
    </w:lvl>
    <w:lvl w:ilvl="7">
      <w:start w:val="1"/>
      <w:numFmt w:val="decimal"/>
      <w:lvlText w:val="%1.%2.%3.%4.%5.%6.%7.%8"/>
      <w:lvlJc w:val="left"/>
      <w:pPr>
        <w:ind w:left="11366" w:hanging="1440"/>
      </w:pPr>
      <w:rPr>
        <w:rFonts w:hint="default"/>
      </w:rPr>
    </w:lvl>
    <w:lvl w:ilvl="8">
      <w:start w:val="1"/>
      <w:numFmt w:val="decimal"/>
      <w:lvlText w:val="%1.%2.%3.%4.%5.%6.%7.%8.%9"/>
      <w:lvlJc w:val="left"/>
      <w:pPr>
        <w:ind w:left="13144" w:hanging="1800"/>
      </w:pPr>
      <w:rPr>
        <w:rFonts w:hint="default"/>
      </w:rPr>
    </w:lvl>
  </w:abstractNum>
  <w:abstractNum w:abstractNumId="23" w15:restartNumberingAfterBreak="0">
    <w:nsid w:val="18E0100A"/>
    <w:multiLevelType w:val="hybridMultilevel"/>
    <w:tmpl w:val="968A9A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197E285A"/>
    <w:multiLevelType w:val="hybridMultilevel"/>
    <w:tmpl w:val="5BAAE6D8"/>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5" w15:restartNumberingAfterBreak="0">
    <w:nsid w:val="19BB4335"/>
    <w:multiLevelType w:val="hybridMultilevel"/>
    <w:tmpl w:val="1E1EB6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1D947D4C"/>
    <w:multiLevelType w:val="hybridMultilevel"/>
    <w:tmpl w:val="7BA881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1E084AEA"/>
    <w:multiLevelType w:val="hybridMultilevel"/>
    <w:tmpl w:val="1B8AE4B8"/>
    <w:lvl w:ilvl="0" w:tplc="5574D40A">
      <w:start w:val="1"/>
      <w:numFmt w:val="decimal"/>
      <w:lvlText w:val="%1."/>
      <w:lvlJc w:val="left"/>
      <w:pPr>
        <w:ind w:left="720" w:hanging="360"/>
      </w:pPr>
      <w:rPr>
        <w:rFonts w:hint="default"/>
        <w:b w:val="0"/>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1E18417F"/>
    <w:multiLevelType w:val="hybridMultilevel"/>
    <w:tmpl w:val="69F2D16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9" w15:restartNumberingAfterBreak="0">
    <w:nsid w:val="1FB7631F"/>
    <w:multiLevelType w:val="hybridMultilevel"/>
    <w:tmpl w:val="E5AE0254"/>
    <w:lvl w:ilvl="0" w:tplc="08090001">
      <w:start w:val="1"/>
      <w:numFmt w:val="bullet"/>
      <w:lvlText w:val=""/>
      <w:lvlJc w:val="left"/>
      <w:pPr>
        <w:ind w:left="787" w:hanging="360"/>
      </w:pPr>
      <w:rPr>
        <w:rFonts w:ascii="Symbol" w:hAnsi="Symbol" w:hint="default"/>
      </w:rPr>
    </w:lvl>
    <w:lvl w:ilvl="1" w:tplc="08090003" w:tentative="1">
      <w:start w:val="1"/>
      <w:numFmt w:val="bullet"/>
      <w:lvlText w:val="o"/>
      <w:lvlJc w:val="left"/>
      <w:pPr>
        <w:ind w:left="1507" w:hanging="360"/>
      </w:pPr>
      <w:rPr>
        <w:rFonts w:ascii="Courier New" w:hAnsi="Courier New" w:cs="Courier New" w:hint="default"/>
      </w:rPr>
    </w:lvl>
    <w:lvl w:ilvl="2" w:tplc="08090005" w:tentative="1">
      <w:start w:val="1"/>
      <w:numFmt w:val="bullet"/>
      <w:lvlText w:val=""/>
      <w:lvlJc w:val="left"/>
      <w:pPr>
        <w:ind w:left="2227" w:hanging="360"/>
      </w:pPr>
      <w:rPr>
        <w:rFonts w:ascii="Wingdings" w:hAnsi="Wingdings" w:hint="default"/>
      </w:rPr>
    </w:lvl>
    <w:lvl w:ilvl="3" w:tplc="08090001" w:tentative="1">
      <w:start w:val="1"/>
      <w:numFmt w:val="bullet"/>
      <w:lvlText w:val=""/>
      <w:lvlJc w:val="left"/>
      <w:pPr>
        <w:ind w:left="2947" w:hanging="360"/>
      </w:pPr>
      <w:rPr>
        <w:rFonts w:ascii="Symbol" w:hAnsi="Symbol" w:hint="default"/>
      </w:rPr>
    </w:lvl>
    <w:lvl w:ilvl="4" w:tplc="08090003" w:tentative="1">
      <w:start w:val="1"/>
      <w:numFmt w:val="bullet"/>
      <w:lvlText w:val="o"/>
      <w:lvlJc w:val="left"/>
      <w:pPr>
        <w:ind w:left="3667" w:hanging="360"/>
      </w:pPr>
      <w:rPr>
        <w:rFonts w:ascii="Courier New" w:hAnsi="Courier New" w:cs="Courier New" w:hint="default"/>
      </w:rPr>
    </w:lvl>
    <w:lvl w:ilvl="5" w:tplc="08090005" w:tentative="1">
      <w:start w:val="1"/>
      <w:numFmt w:val="bullet"/>
      <w:lvlText w:val=""/>
      <w:lvlJc w:val="left"/>
      <w:pPr>
        <w:ind w:left="4387" w:hanging="360"/>
      </w:pPr>
      <w:rPr>
        <w:rFonts w:ascii="Wingdings" w:hAnsi="Wingdings" w:hint="default"/>
      </w:rPr>
    </w:lvl>
    <w:lvl w:ilvl="6" w:tplc="08090001" w:tentative="1">
      <w:start w:val="1"/>
      <w:numFmt w:val="bullet"/>
      <w:lvlText w:val=""/>
      <w:lvlJc w:val="left"/>
      <w:pPr>
        <w:ind w:left="5107" w:hanging="360"/>
      </w:pPr>
      <w:rPr>
        <w:rFonts w:ascii="Symbol" w:hAnsi="Symbol" w:hint="default"/>
      </w:rPr>
    </w:lvl>
    <w:lvl w:ilvl="7" w:tplc="08090003" w:tentative="1">
      <w:start w:val="1"/>
      <w:numFmt w:val="bullet"/>
      <w:lvlText w:val="o"/>
      <w:lvlJc w:val="left"/>
      <w:pPr>
        <w:ind w:left="5827" w:hanging="360"/>
      </w:pPr>
      <w:rPr>
        <w:rFonts w:ascii="Courier New" w:hAnsi="Courier New" w:cs="Courier New" w:hint="default"/>
      </w:rPr>
    </w:lvl>
    <w:lvl w:ilvl="8" w:tplc="08090005" w:tentative="1">
      <w:start w:val="1"/>
      <w:numFmt w:val="bullet"/>
      <w:lvlText w:val=""/>
      <w:lvlJc w:val="left"/>
      <w:pPr>
        <w:ind w:left="6547" w:hanging="360"/>
      </w:pPr>
      <w:rPr>
        <w:rFonts w:ascii="Wingdings" w:hAnsi="Wingdings" w:hint="default"/>
      </w:rPr>
    </w:lvl>
  </w:abstractNum>
  <w:abstractNum w:abstractNumId="30" w15:restartNumberingAfterBreak="0">
    <w:nsid w:val="23925974"/>
    <w:multiLevelType w:val="hybridMultilevel"/>
    <w:tmpl w:val="A66CEC9A"/>
    <w:lvl w:ilvl="0" w:tplc="08090001">
      <w:start w:val="1"/>
      <w:numFmt w:val="bullet"/>
      <w:lvlText w:val=""/>
      <w:lvlJc w:val="left"/>
      <w:pPr>
        <w:tabs>
          <w:tab w:val="num" w:pos="780"/>
        </w:tabs>
        <w:ind w:left="780" w:hanging="360"/>
      </w:pPr>
      <w:rPr>
        <w:rFonts w:ascii="Symbol" w:hAnsi="Symbol" w:hint="default"/>
      </w:rPr>
    </w:lvl>
    <w:lvl w:ilvl="1" w:tplc="08090019" w:tentative="1">
      <w:start w:val="1"/>
      <w:numFmt w:val="lowerLetter"/>
      <w:lvlText w:val="%2."/>
      <w:lvlJc w:val="left"/>
      <w:pPr>
        <w:tabs>
          <w:tab w:val="num" w:pos="1500"/>
        </w:tabs>
        <w:ind w:left="1500" w:hanging="360"/>
      </w:pPr>
    </w:lvl>
    <w:lvl w:ilvl="2" w:tplc="0809001B" w:tentative="1">
      <w:start w:val="1"/>
      <w:numFmt w:val="lowerRoman"/>
      <w:lvlText w:val="%3."/>
      <w:lvlJc w:val="right"/>
      <w:pPr>
        <w:tabs>
          <w:tab w:val="num" w:pos="2220"/>
        </w:tabs>
        <w:ind w:left="2220" w:hanging="180"/>
      </w:pPr>
    </w:lvl>
    <w:lvl w:ilvl="3" w:tplc="0809000F" w:tentative="1">
      <w:start w:val="1"/>
      <w:numFmt w:val="decimal"/>
      <w:lvlText w:val="%4."/>
      <w:lvlJc w:val="left"/>
      <w:pPr>
        <w:tabs>
          <w:tab w:val="num" w:pos="2940"/>
        </w:tabs>
        <w:ind w:left="2940" w:hanging="360"/>
      </w:pPr>
    </w:lvl>
    <w:lvl w:ilvl="4" w:tplc="08090019" w:tentative="1">
      <w:start w:val="1"/>
      <w:numFmt w:val="lowerLetter"/>
      <w:lvlText w:val="%5."/>
      <w:lvlJc w:val="left"/>
      <w:pPr>
        <w:tabs>
          <w:tab w:val="num" w:pos="3660"/>
        </w:tabs>
        <w:ind w:left="3660" w:hanging="360"/>
      </w:pPr>
    </w:lvl>
    <w:lvl w:ilvl="5" w:tplc="0809001B" w:tentative="1">
      <w:start w:val="1"/>
      <w:numFmt w:val="lowerRoman"/>
      <w:lvlText w:val="%6."/>
      <w:lvlJc w:val="right"/>
      <w:pPr>
        <w:tabs>
          <w:tab w:val="num" w:pos="4380"/>
        </w:tabs>
        <w:ind w:left="4380" w:hanging="180"/>
      </w:pPr>
    </w:lvl>
    <w:lvl w:ilvl="6" w:tplc="0809000F" w:tentative="1">
      <w:start w:val="1"/>
      <w:numFmt w:val="decimal"/>
      <w:lvlText w:val="%7."/>
      <w:lvlJc w:val="left"/>
      <w:pPr>
        <w:tabs>
          <w:tab w:val="num" w:pos="5100"/>
        </w:tabs>
        <w:ind w:left="5100" w:hanging="360"/>
      </w:pPr>
    </w:lvl>
    <w:lvl w:ilvl="7" w:tplc="08090019" w:tentative="1">
      <w:start w:val="1"/>
      <w:numFmt w:val="lowerLetter"/>
      <w:lvlText w:val="%8."/>
      <w:lvlJc w:val="left"/>
      <w:pPr>
        <w:tabs>
          <w:tab w:val="num" w:pos="5820"/>
        </w:tabs>
        <w:ind w:left="5820" w:hanging="360"/>
      </w:pPr>
    </w:lvl>
    <w:lvl w:ilvl="8" w:tplc="0809001B" w:tentative="1">
      <w:start w:val="1"/>
      <w:numFmt w:val="lowerRoman"/>
      <w:lvlText w:val="%9."/>
      <w:lvlJc w:val="right"/>
      <w:pPr>
        <w:tabs>
          <w:tab w:val="num" w:pos="6540"/>
        </w:tabs>
        <w:ind w:left="6540" w:hanging="180"/>
      </w:pPr>
    </w:lvl>
  </w:abstractNum>
  <w:abstractNum w:abstractNumId="31" w15:restartNumberingAfterBreak="0">
    <w:nsid w:val="25F71DD5"/>
    <w:multiLevelType w:val="hybridMultilevel"/>
    <w:tmpl w:val="985EC4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277D2EBE"/>
    <w:multiLevelType w:val="hybridMultilevel"/>
    <w:tmpl w:val="FC98FE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29456FBF"/>
    <w:multiLevelType w:val="hybridMultilevel"/>
    <w:tmpl w:val="8C2626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2A000E46"/>
    <w:multiLevelType w:val="multilevel"/>
    <w:tmpl w:val="921A74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0"/>
      <w:lvlJc w:val="left"/>
      <w:pPr>
        <w:tabs>
          <w:tab w:val="num" w:pos="1440"/>
        </w:tabs>
        <w:ind w:left="1440" w:hanging="360"/>
      </w:pPr>
      <w:rPr>
        <w:rFonts w:ascii="Courier New" w:hAnsi="Courier New" w:hint="default"/>
        <w:sz w:val="20"/>
      </w:rPr>
    </w:lvl>
    <w:lvl w:ilvl="2" w:tentative="1">
      <w:start w:val="1"/>
      <w:numFmt w:val="bullet"/>
      <w:lvlText w:val=""/>
      <w:lvlPicBulletId w:val="0"/>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2FAE5A6C"/>
    <w:multiLevelType w:val="hybridMultilevel"/>
    <w:tmpl w:val="C28AC6C4"/>
    <w:lvl w:ilvl="0" w:tplc="8D823170">
      <w:start w:val="1"/>
      <w:numFmt w:val="bullet"/>
      <w:lvlText w:val=""/>
      <w:lvlJc w:val="left"/>
      <w:pPr>
        <w:tabs>
          <w:tab w:val="num" w:pos="644"/>
        </w:tabs>
        <w:ind w:left="644"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36" w15:restartNumberingAfterBreak="0">
    <w:nsid w:val="319C9D4A"/>
    <w:multiLevelType w:val="hybridMultilevel"/>
    <w:tmpl w:val="48ECD68E"/>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7" w15:restartNumberingAfterBreak="0">
    <w:nsid w:val="32DE364F"/>
    <w:multiLevelType w:val="hybridMultilevel"/>
    <w:tmpl w:val="479A4B7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8" w15:restartNumberingAfterBreak="0">
    <w:nsid w:val="346D0668"/>
    <w:multiLevelType w:val="hybridMultilevel"/>
    <w:tmpl w:val="DBD2C04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9" w15:restartNumberingAfterBreak="0">
    <w:nsid w:val="34A31435"/>
    <w:multiLevelType w:val="hybridMultilevel"/>
    <w:tmpl w:val="4D72668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357D2906"/>
    <w:multiLevelType w:val="hybridMultilevel"/>
    <w:tmpl w:val="1DACB28A"/>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36BC7CE0"/>
    <w:multiLevelType w:val="hybridMultilevel"/>
    <w:tmpl w:val="EEF4851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383D2D7E"/>
    <w:multiLevelType w:val="hybridMultilevel"/>
    <w:tmpl w:val="0792A9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3BF861AE"/>
    <w:multiLevelType w:val="hybridMultilevel"/>
    <w:tmpl w:val="12941AB4"/>
    <w:lvl w:ilvl="0" w:tplc="DB4481E2">
      <w:start w:val="1"/>
      <w:numFmt w:val="bullet"/>
      <w:lvlText w:val="•"/>
      <w:lvlJc w:val="left"/>
      <w:pPr>
        <w:tabs>
          <w:tab w:val="num" w:pos="720"/>
        </w:tabs>
        <w:ind w:left="720" w:hanging="360"/>
      </w:pPr>
      <w:rPr>
        <w:rFonts w:ascii="Arial" w:hAnsi="Arial" w:hint="default"/>
      </w:rPr>
    </w:lvl>
    <w:lvl w:ilvl="1" w:tplc="58DEBA7C" w:tentative="1">
      <w:start w:val="1"/>
      <w:numFmt w:val="bullet"/>
      <w:lvlText w:val="•"/>
      <w:lvlJc w:val="left"/>
      <w:pPr>
        <w:tabs>
          <w:tab w:val="num" w:pos="1440"/>
        </w:tabs>
        <w:ind w:left="1440" w:hanging="360"/>
      </w:pPr>
      <w:rPr>
        <w:rFonts w:ascii="Arial" w:hAnsi="Arial" w:hint="default"/>
      </w:rPr>
    </w:lvl>
    <w:lvl w:ilvl="2" w:tplc="AB2EB7E2" w:tentative="1">
      <w:start w:val="1"/>
      <w:numFmt w:val="bullet"/>
      <w:lvlText w:val="•"/>
      <w:lvlJc w:val="left"/>
      <w:pPr>
        <w:tabs>
          <w:tab w:val="num" w:pos="2160"/>
        </w:tabs>
        <w:ind w:left="2160" w:hanging="360"/>
      </w:pPr>
      <w:rPr>
        <w:rFonts w:ascii="Arial" w:hAnsi="Arial" w:hint="default"/>
      </w:rPr>
    </w:lvl>
    <w:lvl w:ilvl="3" w:tplc="05026346" w:tentative="1">
      <w:start w:val="1"/>
      <w:numFmt w:val="bullet"/>
      <w:lvlText w:val="•"/>
      <w:lvlJc w:val="left"/>
      <w:pPr>
        <w:tabs>
          <w:tab w:val="num" w:pos="2880"/>
        </w:tabs>
        <w:ind w:left="2880" w:hanging="360"/>
      </w:pPr>
      <w:rPr>
        <w:rFonts w:ascii="Arial" w:hAnsi="Arial" w:hint="default"/>
      </w:rPr>
    </w:lvl>
    <w:lvl w:ilvl="4" w:tplc="E2AED12A" w:tentative="1">
      <w:start w:val="1"/>
      <w:numFmt w:val="bullet"/>
      <w:lvlText w:val="•"/>
      <w:lvlJc w:val="left"/>
      <w:pPr>
        <w:tabs>
          <w:tab w:val="num" w:pos="3600"/>
        </w:tabs>
        <w:ind w:left="3600" w:hanging="360"/>
      </w:pPr>
      <w:rPr>
        <w:rFonts w:ascii="Arial" w:hAnsi="Arial" w:hint="default"/>
      </w:rPr>
    </w:lvl>
    <w:lvl w:ilvl="5" w:tplc="BB508E78" w:tentative="1">
      <w:start w:val="1"/>
      <w:numFmt w:val="bullet"/>
      <w:lvlText w:val="•"/>
      <w:lvlJc w:val="left"/>
      <w:pPr>
        <w:tabs>
          <w:tab w:val="num" w:pos="4320"/>
        </w:tabs>
        <w:ind w:left="4320" w:hanging="360"/>
      </w:pPr>
      <w:rPr>
        <w:rFonts w:ascii="Arial" w:hAnsi="Arial" w:hint="default"/>
      </w:rPr>
    </w:lvl>
    <w:lvl w:ilvl="6" w:tplc="30FEE7EE" w:tentative="1">
      <w:start w:val="1"/>
      <w:numFmt w:val="bullet"/>
      <w:lvlText w:val="•"/>
      <w:lvlJc w:val="left"/>
      <w:pPr>
        <w:tabs>
          <w:tab w:val="num" w:pos="5040"/>
        </w:tabs>
        <w:ind w:left="5040" w:hanging="360"/>
      </w:pPr>
      <w:rPr>
        <w:rFonts w:ascii="Arial" w:hAnsi="Arial" w:hint="default"/>
      </w:rPr>
    </w:lvl>
    <w:lvl w:ilvl="7" w:tplc="412EE61E" w:tentative="1">
      <w:start w:val="1"/>
      <w:numFmt w:val="bullet"/>
      <w:lvlText w:val="•"/>
      <w:lvlJc w:val="left"/>
      <w:pPr>
        <w:tabs>
          <w:tab w:val="num" w:pos="5760"/>
        </w:tabs>
        <w:ind w:left="5760" w:hanging="360"/>
      </w:pPr>
      <w:rPr>
        <w:rFonts w:ascii="Arial" w:hAnsi="Arial" w:hint="default"/>
      </w:rPr>
    </w:lvl>
    <w:lvl w:ilvl="8" w:tplc="B32657AE" w:tentative="1">
      <w:start w:val="1"/>
      <w:numFmt w:val="bullet"/>
      <w:lvlText w:val="•"/>
      <w:lvlJc w:val="left"/>
      <w:pPr>
        <w:tabs>
          <w:tab w:val="num" w:pos="6480"/>
        </w:tabs>
        <w:ind w:left="6480" w:hanging="360"/>
      </w:pPr>
      <w:rPr>
        <w:rFonts w:ascii="Arial" w:hAnsi="Arial" w:hint="default"/>
      </w:rPr>
    </w:lvl>
  </w:abstractNum>
  <w:abstractNum w:abstractNumId="44" w15:restartNumberingAfterBreak="0">
    <w:nsid w:val="3D6E53BC"/>
    <w:multiLevelType w:val="hybridMultilevel"/>
    <w:tmpl w:val="0EECB46C"/>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360" w:hanging="360"/>
      </w:pPr>
      <w:rPr>
        <w:rFonts w:ascii="Courier New" w:hAnsi="Courier New" w:cs="Courier New" w:hint="default"/>
      </w:rPr>
    </w:lvl>
    <w:lvl w:ilvl="2" w:tplc="08090001">
      <w:start w:val="1"/>
      <w:numFmt w:val="bullet"/>
      <w:lvlText w:val=""/>
      <w:lvlJc w:val="left"/>
      <w:pPr>
        <w:ind w:left="360" w:hanging="360"/>
      </w:pPr>
      <w:rPr>
        <w:rFonts w:ascii="Symbol" w:hAnsi="Symbol" w:hint="default"/>
      </w:rPr>
    </w:lvl>
    <w:lvl w:ilvl="3" w:tplc="08090001">
      <w:start w:val="1"/>
      <w:numFmt w:val="bullet"/>
      <w:lvlText w:val=""/>
      <w:lvlJc w:val="left"/>
      <w:pPr>
        <w:ind w:left="1080" w:hanging="360"/>
      </w:pPr>
      <w:rPr>
        <w:rFonts w:ascii="Symbol" w:hAnsi="Symbol" w:hint="default"/>
      </w:rPr>
    </w:lvl>
    <w:lvl w:ilvl="4" w:tplc="08090003" w:tentative="1">
      <w:start w:val="1"/>
      <w:numFmt w:val="bullet"/>
      <w:lvlText w:val="o"/>
      <w:lvlJc w:val="left"/>
      <w:pPr>
        <w:ind w:left="1800" w:hanging="360"/>
      </w:pPr>
      <w:rPr>
        <w:rFonts w:ascii="Courier New" w:hAnsi="Courier New" w:cs="Courier New" w:hint="default"/>
      </w:rPr>
    </w:lvl>
    <w:lvl w:ilvl="5" w:tplc="08090005" w:tentative="1">
      <w:start w:val="1"/>
      <w:numFmt w:val="bullet"/>
      <w:lvlText w:val=""/>
      <w:lvlJc w:val="left"/>
      <w:pPr>
        <w:ind w:left="2520" w:hanging="360"/>
      </w:pPr>
      <w:rPr>
        <w:rFonts w:ascii="Wingdings" w:hAnsi="Wingdings" w:hint="default"/>
      </w:rPr>
    </w:lvl>
    <w:lvl w:ilvl="6" w:tplc="08090001" w:tentative="1">
      <w:start w:val="1"/>
      <w:numFmt w:val="bullet"/>
      <w:lvlText w:val=""/>
      <w:lvlJc w:val="left"/>
      <w:pPr>
        <w:ind w:left="3240" w:hanging="360"/>
      </w:pPr>
      <w:rPr>
        <w:rFonts w:ascii="Symbol" w:hAnsi="Symbol" w:hint="default"/>
      </w:rPr>
    </w:lvl>
    <w:lvl w:ilvl="7" w:tplc="08090003" w:tentative="1">
      <w:start w:val="1"/>
      <w:numFmt w:val="bullet"/>
      <w:lvlText w:val="o"/>
      <w:lvlJc w:val="left"/>
      <w:pPr>
        <w:ind w:left="3960" w:hanging="360"/>
      </w:pPr>
      <w:rPr>
        <w:rFonts w:ascii="Courier New" w:hAnsi="Courier New" w:cs="Courier New" w:hint="default"/>
      </w:rPr>
    </w:lvl>
    <w:lvl w:ilvl="8" w:tplc="08090005" w:tentative="1">
      <w:start w:val="1"/>
      <w:numFmt w:val="bullet"/>
      <w:lvlText w:val=""/>
      <w:lvlJc w:val="left"/>
      <w:pPr>
        <w:ind w:left="4680" w:hanging="360"/>
      </w:pPr>
      <w:rPr>
        <w:rFonts w:ascii="Wingdings" w:hAnsi="Wingdings" w:hint="default"/>
      </w:rPr>
    </w:lvl>
  </w:abstractNum>
  <w:abstractNum w:abstractNumId="45" w15:restartNumberingAfterBreak="0">
    <w:nsid w:val="3EF864CC"/>
    <w:multiLevelType w:val="hybridMultilevel"/>
    <w:tmpl w:val="6B76FC9A"/>
    <w:lvl w:ilvl="0" w:tplc="5AC8FE6E">
      <w:start w:val="1"/>
      <w:numFmt w:val="bullet"/>
      <w:lvlText w:val=""/>
      <w:lvlJc w:val="left"/>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6" w15:restartNumberingAfterBreak="0">
    <w:nsid w:val="3FC47D6E"/>
    <w:multiLevelType w:val="hybridMultilevel"/>
    <w:tmpl w:val="4BF093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407C17ED"/>
    <w:multiLevelType w:val="hybridMultilevel"/>
    <w:tmpl w:val="A8925BA9"/>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8" w15:restartNumberingAfterBreak="0">
    <w:nsid w:val="428C301B"/>
    <w:multiLevelType w:val="multilevel"/>
    <w:tmpl w:val="8ECE0332"/>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9" w15:restartNumberingAfterBreak="0">
    <w:nsid w:val="43062B10"/>
    <w:multiLevelType w:val="hybridMultilevel"/>
    <w:tmpl w:val="21DD5DDC"/>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0" w15:restartNumberingAfterBreak="0">
    <w:nsid w:val="436A7EA3"/>
    <w:multiLevelType w:val="hybridMultilevel"/>
    <w:tmpl w:val="07DE1A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4371050B"/>
    <w:multiLevelType w:val="hybridMultilevel"/>
    <w:tmpl w:val="3572B9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44E95FC3"/>
    <w:multiLevelType w:val="hybridMultilevel"/>
    <w:tmpl w:val="261C4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46031A2E"/>
    <w:multiLevelType w:val="hybridMultilevel"/>
    <w:tmpl w:val="02D892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46112D2D"/>
    <w:multiLevelType w:val="hybridMultilevel"/>
    <w:tmpl w:val="80F2659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5" w15:restartNumberingAfterBreak="0">
    <w:nsid w:val="46241D2E"/>
    <w:multiLevelType w:val="hybridMultilevel"/>
    <w:tmpl w:val="F1BE93E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6" w15:restartNumberingAfterBreak="0">
    <w:nsid w:val="46920DB2"/>
    <w:multiLevelType w:val="hybridMultilevel"/>
    <w:tmpl w:val="1CA8A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46AD263D"/>
    <w:multiLevelType w:val="hybridMultilevel"/>
    <w:tmpl w:val="495004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477B7A0E"/>
    <w:multiLevelType w:val="hybridMultilevel"/>
    <w:tmpl w:val="C96E376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9" w15:restartNumberingAfterBreak="0">
    <w:nsid w:val="478C0437"/>
    <w:multiLevelType w:val="hybridMultilevel"/>
    <w:tmpl w:val="D0FA99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47F6653E"/>
    <w:multiLevelType w:val="hybridMultilevel"/>
    <w:tmpl w:val="73420E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4C226EA0"/>
    <w:multiLevelType w:val="hybridMultilevel"/>
    <w:tmpl w:val="7CAEB9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4C977E03"/>
    <w:multiLevelType w:val="hybridMultilevel"/>
    <w:tmpl w:val="1C3473A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15:restartNumberingAfterBreak="0">
    <w:nsid w:val="4FAF392E"/>
    <w:multiLevelType w:val="hybridMultilevel"/>
    <w:tmpl w:val="A48C16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15:restartNumberingAfterBreak="0">
    <w:nsid w:val="506160DD"/>
    <w:multiLevelType w:val="hybridMultilevel"/>
    <w:tmpl w:val="525AD468"/>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65" w15:restartNumberingAfterBreak="0">
    <w:nsid w:val="530A7888"/>
    <w:multiLevelType w:val="hybridMultilevel"/>
    <w:tmpl w:val="3E12C3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6" w15:restartNumberingAfterBreak="0">
    <w:nsid w:val="533B5694"/>
    <w:multiLevelType w:val="hybridMultilevel"/>
    <w:tmpl w:val="F028CFF0"/>
    <w:lvl w:ilvl="0" w:tplc="5F3E3608">
      <w:start w:val="1"/>
      <w:numFmt w:val="bullet"/>
      <w:lvlText w:val=""/>
      <w:lvlJc w:val="left"/>
      <w:pPr>
        <w:tabs>
          <w:tab w:val="num" w:pos="720"/>
        </w:tabs>
        <w:ind w:left="720" w:hanging="363"/>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7" w15:restartNumberingAfterBreak="0">
    <w:nsid w:val="5389708F"/>
    <w:multiLevelType w:val="hybridMultilevel"/>
    <w:tmpl w:val="B7F8257A"/>
    <w:lvl w:ilvl="0" w:tplc="2370FD12">
      <w:start w:val="1"/>
      <w:numFmt w:val="bullet"/>
      <w:lvlText w:val="•"/>
      <w:lvlJc w:val="left"/>
      <w:pPr>
        <w:tabs>
          <w:tab w:val="num" w:pos="720"/>
        </w:tabs>
        <w:ind w:left="720" w:hanging="360"/>
      </w:pPr>
      <w:rPr>
        <w:rFonts w:ascii="Arial" w:hAnsi="Arial" w:hint="default"/>
      </w:rPr>
    </w:lvl>
    <w:lvl w:ilvl="1" w:tplc="2E46938C" w:tentative="1">
      <w:start w:val="1"/>
      <w:numFmt w:val="bullet"/>
      <w:lvlText w:val="•"/>
      <w:lvlJc w:val="left"/>
      <w:pPr>
        <w:tabs>
          <w:tab w:val="num" w:pos="1440"/>
        </w:tabs>
        <w:ind w:left="1440" w:hanging="360"/>
      </w:pPr>
      <w:rPr>
        <w:rFonts w:ascii="Arial" w:hAnsi="Arial" w:hint="default"/>
      </w:rPr>
    </w:lvl>
    <w:lvl w:ilvl="2" w:tplc="F16C3B06" w:tentative="1">
      <w:start w:val="1"/>
      <w:numFmt w:val="bullet"/>
      <w:lvlText w:val="•"/>
      <w:lvlJc w:val="left"/>
      <w:pPr>
        <w:tabs>
          <w:tab w:val="num" w:pos="2160"/>
        </w:tabs>
        <w:ind w:left="2160" w:hanging="360"/>
      </w:pPr>
      <w:rPr>
        <w:rFonts w:ascii="Arial" w:hAnsi="Arial" w:hint="default"/>
      </w:rPr>
    </w:lvl>
    <w:lvl w:ilvl="3" w:tplc="D67AC386" w:tentative="1">
      <w:start w:val="1"/>
      <w:numFmt w:val="bullet"/>
      <w:lvlText w:val="•"/>
      <w:lvlJc w:val="left"/>
      <w:pPr>
        <w:tabs>
          <w:tab w:val="num" w:pos="2880"/>
        </w:tabs>
        <w:ind w:left="2880" w:hanging="360"/>
      </w:pPr>
      <w:rPr>
        <w:rFonts w:ascii="Arial" w:hAnsi="Arial" w:hint="default"/>
      </w:rPr>
    </w:lvl>
    <w:lvl w:ilvl="4" w:tplc="646C0DDA" w:tentative="1">
      <w:start w:val="1"/>
      <w:numFmt w:val="bullet"/>
      <w:lvlText w:val="•"/>
      <w:lvlJc w:val="left"/>
      <w:pPr>
        <w:tabs>
          <w:tab w:val="num" w:pos="3600"/>
        </w:tabs>
        <w:ind w:left="3600" w:hanging="360"/>
      </w:pPr>
      <w:rPr>
        <w:rFonts w:ascii="Arial" w:hAnsi="Arial" w:hint="default"/>
      </w:rPr>
    </w:lvl>
    <w:lvl w:ilvl="5" w:tplc="D1A64A64" w:tentative="1">
      <w:start w:val="1"/>
      <w:numFmt w:val="bullet"/>
      <w:lvlText w:val="•"/>
      <w:lvlJc w:val="left"/>
      <w:pPr>
        <w:tabs>
          <w:tab w:val="num" w:pos="4320"/>
        </w:tabs>
        <w:ind w:left="4320" w:hanging="360"/>
      </w:pPr>
      <w:rPr>
        <w:rFonts w:ascii="Arial" w:hAnsi="Arial" w:hint="default"/>
      </w:rPr>
    </w:lvl>
    <w:lvl w:ilvl="6" w:tplc="54CEDDB0" w:tentative="1">
      <w:start w:val="1"/>
      <w:numFmt w:val="bullet"/>
      <w:lvlText w:val="•"/>
      <w:lvlJc w:val="left"/>
      <w:pPr>
        <w:tabs>
          <w:tab w:val="num" w:pos="5040"/>
        </w:tabs>
        <w:ind w:left="5040" w:hanging="360"/>
      </w:pPr>
      <w:rPr>
        <w:rFonts w:ascii="Arial" w:hAnsi="Arial" w:hint="default"/>
      </w:rPr>
    </w:lvl>
    <w:lvl w:ilvl="7" w:tplc="3490EC2C" w:tentative="1">
      <w:start w:val="1"/>
      <w:numFmt w:val="bullet"/>
      <w:lvlText w:val="•"/>
      <w:lvlJc w:val="left"/>
      <w:pPr>
        <w:tabs>
          <w:tab w:val="num" w:pos="5760"/>
        </w:tabs>
        <w:ind w:left="5760" w:hanging="360"/>
      </w:pPr>
      <w:rPr>
        <w:rFonts w:ascii="Arial" w:hAnsi="Arial" w:hint="default"/>
      </w:rPr>
    </w:lvl>
    <w:lvl w:ilvl="8" w:tplc="10943B1C" w:tentative="1">
      <w:start w:val="1"/>
      <w:numFmt w:val="bullet"/>
      <w:lvlText w:val="•"/>
      <w:lvlJc w:val="left"/>
      <w:pPr>
        <w:tabs>
          <w:tab w:val="num" w:pos="6480"/>
        </w:tabs>
        <w:ind w:left="6480" w:hanging="360"/>
      </w:pPr>
      <w:rPr>
        <w:rFonts w:ascii="Arial" w:hAnsi="Arial" w:hint="default"/>
      </w:rPr>
    </w:lvl>
  </w:abstractNum>
  <w:abstractNum w:abstractNumId="68" w15:restartNumberingAfterBreak="0">
    <w:nsid w:val="53E40762"/>
    <w:multiLevelType w:val="hybridMultilevel"/>
    <w:tmpl w:val="ED2067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9" w15:restartNumberingAfterBreak="0">
    <w:nsid w:val="54157F1A"/>
    <w:multiLevelType w:val="hybridMultilevel"/>
    <w:tmpl w:val="CDEC7D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0" w15:restartNumberingAfterBreak="0">
    <w:nsid w:val="57424E86"/>
    <w:multiLevelType w:val="hybridMultilevel"/>
    <w:tmpl w:val="831E9A40"/>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71" w15:restartNumberingAfterBreak="0">
    <w:nsid w:val="5A45468D"/>
    <w:multiLevelType w:val="hybridMultilevel"/>
    <w:tmpl w:val="89A2A1F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2" w15:restartNumberingAfterBreak="0">
    <w:nsid w:val="5F632605"/>
    <w:multiLevelType w:val="hybridMultilevel"/>
    <w:tmpl w:val="9CF872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3" w15:restartNumberingAfterBreak="0">
    <w:nsid w:val="61793B74"/>
    <w:multiLevelType w:val="multilevel"/>
    <w:tmpl w:val="AB5C94B4"/>
    <w:lvl w:ilvl="0">
      <w:start w:val="1"/>
      <w:numFmt w:val="decimal"/>
      <w:lvlText w:val="%1."/>
      <w:lvlJc w:val="left"/>
      <w:pPr>
        <w:ind w:left="1434" w:hanging="360"/>
      </w:pPr>
    </w:lvl>
    <w:lvl w:ilvl="1">
      <w:start w:val="27"/>
      <w:numFmt w:val="decimal"/>
      <w:isLgl/>
      <w:lvlText w:val="%1.%2"/>
      <w:lvlJc w:val="left"/>
      <w:pPr>
        <w:ind w:left="1494" w:hanging="420"/>
      </w:pPr>
      <w:rPr>
        <w:rFonts w:hint="default"/>
        <w:b/>
      </w:rPr>
    </w:lvl>
    <w:lvl w:ilvl="2">
      <w:start w:val="1"/>
      <w:numFmt w:val="decimal"/>
      <w:isLgl/>
      <w:lvlText w:val="%1.%2.%3"/>
      <w:lvlJc w:val="left"/>
      <w:pPr>
        <w:ind w:left="1794" w:hanging="720"/>
      </w:pPr>
      <w:rPr>
        <w:rFonts w:hint="default"/>
        <w:b/>
      </w:rPr>
    </w:lvl>
    <w:lvl w:ilvl="3">
      <w:start w:val="1"/>
      <w:numFmt w:val="decimal"/>
      <w:isLgl/>
      <w:lvlText w:val="%1.%2.%3.%4"/>
      <w:lvlJc w:val="left"/>
      <w:pPr>
        <w:ind w:left="1794" w:hanging="720"/>
      </w:pPr>
      <w:rPr>
        <w:rFonts w:hint="default"/>
        <w:b/>
      </w:rPr>
    </w:lvl>
    <w:lvl w:ilvl="4">
      <w:start w:val="1"/>
      <w:numFmt w:val="decimal"/>
      <w:isLgl/>
      <w:lvlText w:val="%1.%2.%3.%4.%5"/>
      <w:lvlJc w:val="left"/>
      <w:pPr>
        <w:ind w:left="2154" w:hanging="1080"/>
      </w:pPr>
      <w:rPr>
        <w:rFonts w:hint="default"/>
        <w:b/>
      </w:rPr>
    </w:lvl>
    <w:lvl w:ilvl="5">
      <w:start w:val="1"/>
      <w:numFmt w:val="decimal"/>
      <w:isLgl/>
      <w:lvlText w:val="%1.%2.%3.%4.%5.%6"/>
      <w:lvlJc w:val="left"/>
      <w:pPr>
        <w:ind w:left="2154" w:hanging="1080"/>
      </w:pPr>
      <w:rPr>
        <w:rFonts w:hint="default"/>
        <w:b/>
      </w:rPr>
    </w:lvl>
    <w:lvl w:ilvl="6">
      <w:start w:val="1"/>
      <w:numFmt w:val="decimal"/>
      <w:isLgl/>
      <w:lvlText w:val="%1.%2.%3.%4.%5.%6.%7"/>
      <w:lvlJc w:val="left"/>
      <w:pPr>
        <w:ind w:left="2514" w:hanging="1440"/>
      </w:pPr>
      <w:rPr>
        <w:rFonts w:hint="default"/>
        <w:b/>
      </w:rPr>
    </w:lvl>
    <w:lvl w:ilvl="7">
      <w:start w:val="1"/>
      <w:numFmt w:val="decimal"/>
      <w:isLgl/>
      <w:lvlText w:val="%1.%2.%3.%4.%5.%6.%7.%8"/>
      <w:lvlJc w:val="left"/>
      <w:pPr>
        <w:ind w:left="2514" w:hanging="1440"/>
      </w:pPr>
      <w:rPr>
        <w:rFonts w:hint="default"/>
        <w:b/>
      </w:rPr>
    </w:lvl>
    <w:lvl w:ilvl="8">
      <w:start w:val="1"/>
      <w:numFmt w:val="decimal"/>
      <w:isLgl/>
      <w:lvlText w:val="%1.%2.%3.%4.%5.%6.%7.%8.%9"/>
      <w:lvlJc w:val="left"/>
      <w:pPr>
        <w:ind w:left="2874" w:hanging="1800"/>
      </w:pPr>
      <w:rPr>
        <w:rFonts w:hint="default"/>
        <w:b/>
      </w:rPr>
    </w:lvl>
  </w:abstractNum>
  <w:abstractNum w:abstractNumId="74" w15:restartNumberingAfterBreak="0">
    <w:nsid w:val="64EE3BF1"/>
    <w:multiLevelType w:val="hybridMultilevel"/>
    <w:tmpl w:val="27207A1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5" w15:restartNumberingAfterBreak="0">
    <w:nsid w:val="651E7BA9"/>
    <w:multiLevelType w:val="hybridMultilevel"/>
    <w:tmpl w:val="9EEAF6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6" w15:restartNumberingAfterBreak="0">
    <w:nsid w:val="65C1660D"/>
    <w:multiLevelType w:val="hybridMultilevel"/>
    <w:tmpl w:val="A454B8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7" w15:restartNumberingAfterBreak="0">
    <w:nsid w:val="65EBCF48"/>
    <w:multiLevelType w:val="hybridMultilevel"/>
    <w:tmpl w:val="BD8564C3"/>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8" w15:restartNumberingAfterBreak="0">
    <w:nsid w:val="69AE7F06"/>
    <w:multiLevelType w:val="hybridMultilevel"/>
    <w:tmpl w:val="9710DFF6"/>
    <w:lvl w:ilvl="0" w:tplc="0809000F">
      <w:start w:val="1"/>
      <w:numFmt w:val="decimal"/>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79" w15:restartNumberingAfterBreak="0">
    <w:nsid w:val="6BFF665D"/>
    <w:multiLevelType w:val="hybridMultilevel"/>
    <w:tmpl w:val="357C62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0" w15:restartNumberingAfterBreak="0">
    <w:nsid w:val="6DCC6D6D"/>
    <w:multiLevelType w:val="multilevel"/>
    <w:tmpl w:val="A43E728A"/>
    <w:lvl w:ilvl="0">
      <w:start w:val="5"/>
      <w:numFmt w:val="decimal"/>
      <w:lvlText w:val="%1"/>
      <w:lvlJc w:val="left"/>
      <w:pPr>
        <w:ind w:left="420" w:hanging="420"/>
      </w:pPr>
      <w:rPr>
        <w:rFonts w:hint="default"/>
        <w:b w:val="0"/>
        <w:color w:val="000000"/>
      </w:rPr>
    </w:lvl>
    <w:lvl w:ilvl="1">
      <w:start w:val="17"/>
      <w:numFmt w:val="decimal"/>
      <w:lvlText w:val="%1.%2"/>
      <w:lvlJc w:val="left"/>
      <w:pPr>
        <w:ind w:left="420" w:hanging="420"/>
      </w:pPr>
      <w:rPr>
        <w:rFonts w:hint="default"/>
        <w:b/>
        <w:color w:val="000000"/>
      </w:rPr>
    </w:lvl>
    <w:lvl w:ilvl="2">
      <w:start w:val="1"/>
      <w:numFmt w:val="decimal"/>
      <w:lvlText w:val="%1.%2.%3"/>
      <w:lvlJc w:val="left"/>
      <w:pPr>
        <w:ind w:left="720" w:hanging="720"/>
      </w:pPr>
      <w:rPr>
        <w:rFonts w:hint="default"/>
        <w:b w:val="0"/>
        <w:color w:val="000000"/>
      </w:rPr>
    </w:lvl>
    <w:lvl w:ilvl="3">
      <w:start w:val="1"/>
      <w:numFmt w:val="decimal"/>
      <w:lvlText w:val="%1.%2.%3.%4"/>
      <w:lvlJc w:val="left"/>
      <w:pPr>
        <w:ind w:left="720" w:hanging="720"/>
      </w:pPr>
      <w:rPr>
        <w:rFonts w:hint="default"/>
        <w:b w:val="0"/>
        <w:color w:val="000000"/>
      </w:rPr>
    </w:lvl>
    <w:lvl w:ilvl="4">
      <w:start w:val="1"/>
      <w:numFmt w:val="decimal"/>
      <w:lvlText w:val="%1.%2.%3.%4.%5"/>
      <w:lvlJc w:val="left"/>
      <w:pPr>
        <w:ind w:left="1080" w:hanging="1080"/>
      </w:pPr>
      <w:rPr>
        <w:rFonts w:hint="default"/>
        <w:b w:val="0"/>
        <w:color w:val="000000"/>
      </w:rPr>
    </w:lvl>
    <w:lvl w:ilvl="5">
      <w:start w:val="1"/>
      <w:numFmt w:val="decimal"/>
      <w:lvlText w:val="%1.%2.%3.%4.%5.%6"/>
      <w:lvlJc w:val="left"/>
      <w:pPr>
        <w:ind w:left="1080" w:hanging="1080"/>
      </w:pPr>
      <w:rPr>
        <w:rFonts w:hint="default"/>
        <w:b w:val="0"/>
        <w:color w:val="000000"/>
      </w:rPr>
    </w:lvl>
    <w:lvl w:ilvl="6">
      <w:start w:val="1"/>
      <w:numFmt w:val="decimal"/>
      <w:lvlText w:val="%1.%2.%3.%4.%5.%6.%7"/>
      <w:lvlJc w:val="left"/>
      <w:pPr>
        <w:ind w:left="1440" w:hanging="1440"/>
      </w:pPr>
      <w:rPr>
        <w:rFonts w:hint="default"/>
        <w:b w:val="0"/>
        <w:color w:val="000000"/>
      </w:rPr>
    </w:lvl>
    <w:lvl w:ilvl="7">
      <w:start w:val="1"/>
      <w:numFmt w:val="decimal"/>
      <w:lvlText w:val="%1.%2.%3.%4.%5.%6.%7.%8"/>
      <w:lvlJc w:val="left"/>
      <w:pPr>
        <w:ind w:left="1440" w:hanging="1440"/>
      </w:pPr>
      <w:rPr>
        <w:rFonts w:hint="default"/>
        <w:b w:val="0"/>
        <w:color w:val="000000"/>
      </w:rPr>
    </w:lvl>
    <w:lvl w:ilvl="8">
      <w:start w:val="1"/>
      <w:numFmt w:val="decimal"/>
      <w:lvlText w:val="%1.%2.%3.%4.%5.%6.%7.%8.%9"/>
      <w:lvlJc w:val="left"/>
      <w:pPr>
        <w:ind w:left="1800" w:hanging="1800"/>
      </w:pPr>
      <w:rPr>
        <w:rFonts w:hint="default"/>
        <w:b w:val="0"/>
        <w:color w:val="000000"/>
      </w:rPr>
    </w:lvl>
  </w:abstractNum>
  <w:abstractNum w:abstractNumId="81" w15:restartNumberingAfterBreak="0">
    <w:nsid w:val="6E0F7495"/>
    <w:multiLevelType w:val="hybridMultilevel"/>
    <w:tmpl w:val="A8381A66"/>
    <w:lvl w:ilvl="0" w:tplc="272669AA">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82" w15:restartNumberingAfterBreak="0">
    <w:nsid w:val="6E1C6ED9"/>
    <w:multiLevelType w:val="hybridMultilevel"/>
    <w:tmpl w:val="B1AA74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3" w15:restartNumberingAfterBreak="0">
    <w:nsid w:val="6ECF5B10"/>
    <w:multiLevelType w:val="hybridMultilevel"/>
    <w:tmpl w:val="635659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4" w15:restartNumberingAfterBreak="0">
    <w:nsid w:val="70AC3CBA"/>
    <w:multiLevelType w:val="hybridMultilevel"/>
    <w:tmpl w:val="00EE2BB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5" w15:restartNumberingAfterBreak="0">
    <w:nsid w:val="73665C2B"/>
    <w:multiLevelType w:val="hybridMultilevel"/>
    <w:tmpl w:val="41F8141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6" w15:restartNumberingAfterBreak="0">
    <w:nsid w:val="7570296D"/>
    <w:multiLevelType w:val="hybridMultilevel"/>
    <w:tmpl w:val="D74E725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Aria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Arial"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Arial"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7" w15:restartNumberingAfterBreak="0">
    <w:nsid w:val="76342A37"/>
    <w:multiLevelType w:val="hybridMultilevel"/>
    <w:tmpl w:val="D18BE070"/>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8" w15:restartNumberingAfterBreak="0">
    <w:nsid w:val="76FF7571"/>
    <w:multiLevelType w:val="multilevel"/>
    <w:tmpl w:val="72E2BBEC"/>
    <w:lvl w:ilvl="0">
      <w:start w:val="5"/>
      <w:numFmt w:val="decimal"/>
      <w:lvlText w:val="%1"/>
      <w:lvlJc w:val="left"/>
      <w:pPr>
        <w:ind w:left="420" w:hanging="420"/>
      </w:pPr>
      <w:rPr>
        <w:rFonts w:hint="default"/>
      </w:rPr>
    </w:lvl>
    <w:lvl w:ilvl="1">
      <w:start w:val="14"/>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9" w15:restartNumberingAfterBreak="0">
    <w:nsid w:val="776242A1"/>
    <w:multiLevelType w:val="hybridMultilevel"/>
    <w:tmpl w:val="B034400C"/>
    <w:lvl w:ilvl="0" w:tplc="CE540A04">
      <w:start w:val="5"/>
      <w:numFmt w:val="bullet"/>
      <w:lvlText w:val="-"/>
      <w:lvlJc w:val="left"/>
      <w:pPr>
        <w:ind w:left="420" w:hanging="360"/>
      </w:pPr>
      <w:rPr>
        <w:rFonts w:ascii="Arial" w:eastAsia="Times New Roman" w:hAnsi="Arial"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0" w15:restartNumberingAfterBreak="0">
    <w:nsid w:val="786EE595"/>
    <w:multiLevelType w:val="hybridMultilevel"/>
    <w:tmpl w:val="6462BCC9"/>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1" w15:restartNumberingAfterBreak="0">
    <w:nsid w:val="799462B3"/>
    <w:multiLevelType w:val="hybridMultilevel"/>
    <w:tmpl w:val="619AEB6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2" w15:restartNumberingAfterBreak="0">
    <w:nsid w:val="7C1D3599"/>
    <w:multiLevelType w:val="hybridMultilevel"/>
    <w:tmpl w:val="E7262A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3" w15:restartNumberingAfterBreak="0">
    <w:nsid w:val="7C9E1411"/>
    <w:multiLevelType w:val="hybridMultilevel"/>
    <w:tmpl w:val="0FA22130"/>
    <w:lvl w:ilvl="0" w:tplc="08090001">
      <w:start w:val="1"/>
      <w:numFmt w:val="bullet"/>
      <w:lvlText w:val=""/>
      <w:lvlJc w:val="left"/>
      <w:pPr>
        <w:ind w:left="790" w:hanging="360"/>
      </w:pPr>
      <w:rPr>
        <w:rFonts w:ascii="Symbol" w:hAnsi="Symbol" w:hint="default"/>
      </w:rPr>
    </w:lvl>
    <w:lvl w:ilvl="1" w:tplc="08090003" w:tentative="1">
      <w:start w:val="1"/>
      <w:numFmt w:val="bullet"/>
      <w:lvlText w:val="o"/>
      <w:lvlJc w:val="left"/>
      <w:pPr>
        <w:ind w:left="1510" w:hanging="360"/>
      </w:pPr>
      <w:rPr>
        <w:rFonts w:ascii="Courier New" w:hAnsi="Courier New" w:cs="Courier New" w:hint="default"/>
      </w:rPr>
    </w:lvl>
    <w:lvl w:ilvl="2" w:tplc="08090005" w:tentative="1">
      <w:start w:val="1"/>
      <w:numFmt w:val="bullet"/>
      <w:lvlText w:val=""/>
      <w:lvlJc w:val="left"/>
      <w:pPr>
        <w:ind w:left="2230" w:hanging="360"/>
      </w:pPr>
      <w:rPr>
        <w:rFonts w:ascii="Wingdings" w:hAnsi="Wingdings" w:hint="default"/>
      </w:rPr>
    </w:lvl>
    <w:lvl w:ilvl="3" w:tplc="08090001" w:tentative="1">
      <w:start w:val="1"/>
      <w:numFmt w:val="bullet"/>
      <w:lvlText w:val=""/>
      <w:lvlJc w:val="left"/>
      <w:pPr>
        <w:ind w:left="2950" w:hanging="360"/>
      </w:pPr>
      <w:rPr>
        <w:rFonts w:ascii="Symbol" w:hAnsi="Symbol" w:hint="default"/>
      </w:rPr>
    </w:lvl>
    <w:lvl w:ilvl="4" w:tplc="08090003" w:tentative="1">
      <w:start w:val="1"/>
      <w:numFmt w:val="bullet"/>
      <w:lvlText w:val="o"/>
      <w:lvlJc w:val="left"/>
      <w:pPr>
        <w:ind w:left="3670" w:hanging="360"/>
      </w:pPr>
      <w:rPr>
        <w:rFonts w:ascii="Courier New" w:hAnsi="Courier New" w:cs="Courier New" w:hint="default"/>
      </w:rPr>
    </w:lvl>
    <w:lvl w:ilvl="5" w:tplc="08090005" w:tentative="1">
      <w:start w:val="1"/>
      <w:numFmt w:val="bullet"/>
      <w:lvlText w:val=""/>
      <w:lvlJc w:val="left"/>
      <w:pPr>
        <w:ind w:left="4390" w:hanging="360"/>
      </w:pPr>
      <w:rPr>
        <w:rFonts w:ascii="Wingdings" w:hAnsi="Wingdings" w:hint="default"/>
      </w:rPr>
    </w:lvl>
    <w:lvl w:ilvl="6" w:tplc="08090001" w:tentative="1">
      <w:start w:val="1"/>
      <w:numFmt w:val="bullet"/>
      <w:lvlText w:val=""/>
      <w:lvlJc w:val="left"/>
      <w:pPr>
        <w:ind w:left="5110" w:hanging="360"/>
      </w:pPr>
      <w:rPr>
        <w:rFonts w:ascii="Symbol" w:hAnsi="Symbol" w:hint="default"/>
      </w:rPr>
    </w:lvl>
    <w:lvl w:ilvl="7" w:tplc="08090003" w:tentative="1">
      <w:start w:val="1"/>
      <w:numFmt w:val="bullet"/>
      <w:lvlText w:val="o"/>
      <w:lvlJc w:val="left"/>
      <w:pPr>
        <w:ind w:left="5830" w:hanging="360"/>
      </w:pPr>
      <w:rPr>
        <w:rFonts w:ascii="Courier New" w:hAnsi="Courier New" w:cs="Courier New" w:hint="default"/>
      </w:rPr>
    </w:lvl>
    <w:lvl w:ilvl="8" w:tplc="08090005" w:tentative="1">
      <w:start w:val="1"/>
      <w:numFmt w:val="bullet"/>
      <w:lvlText w:val=""/>
      <w:lvlJc w:val="left"/>
      <w:pPr>
        <w:ind w:left="6550" w:hanging="360"/>
      </w:pPr>
      <w:rPr>
        <w:rFonts w:ascii="Wingdings" w:hAnsi="Wingdings" w:hint="default"/>
      </w:rPr>
    </w:lvl>
  </w:abstractNum>
  <w:num w:numId="1" w16cid:durableId="872689786">
    <w:abstractNumId w:val="81"/>
  </w:num>
  <w:num w:numId="2" w16cid:durableId="2051998746">
    <w:abstractNumId w:val="68"/>
  </w:num>
  <w:num w:numId="3" w16cid:durableId="367687122">
    <w:abstractNumId w:val="35"/>
  </w:num>
  <w:num w:numId="4" w16cid:durableId="1235116975">
    <w:abstractNumId w:val="20"/>
  </w:num>
  <w:num w:numId="5" w16cid:durableId="1920404027">
    <w:abstractNumId w:val="13"/>
  </w:num>
  <w:num w:numId="6" w16cid:durableId="510417270">
    <w:abstractNumId w:val="10"/>
  </w:num>
  <w:num w:numId="7" w16cid:durableId="1051657347">
    <w:abstractNumId w:val="41"/>
  </w:num>
  <w:num w:numId="8" w16cid:durableId="1256475818">
    <w:abstractNumId w:val="14"/>
  </w:num>
  <w:num w:numId="9" w16cid:durableId="1313943501">
    <w:abstractNumId w:val="85"/>
  </w:num>
  <w:num w:numId="10" w16cid:durableId="2019189624">
    <w:abstractNumId w:val="40"/>
  </w:num>
  <w:num w:numId="11" w16cid:durableId="771512660">
    <w:abstractNumId w:val="86"/>
  </w:num>
  <w:num w:numId="12" w16cid:durableId="805200132">
    <w:abstractNumId w:val="55"/>
  </w:num>
  <w:num w:numId="13" w16cid:durableId="478619643">
    <w:abstractNumId w:val="73"/>
  </w:num>
  <w:num w:numId="14" w16cid:durableId="29573531">
    <w:abstractNumId w:val="5"/>
    <w:lvlOverride w:ilvl="0">
      <w:lvl w:ilvl="0">
        <w:start w:val="1"/>
        <w:numFmt w:val="bullet"/>
        <w:lvlText w:val=""/>
        <w:legacy w:legacy="1" w:legacySpace="0" w:legacyIndent="283"/>
        <w:lvlJc w:val="left"/>
        <w:pPr>
          <w:ind w:left="283" w:hanging="283"/>
        </w:pPr>
        <w:rPr>
          <w:rFonts w:ascii="Symbol" w:hAnsi="Symbol" w:hint="default"/>
        </w:rPr>
      </w:lvl>
    </w:lvlOverride>
  </w:num>
  <w:num w:numId="15" w16cid:durableId="387267182">
    <w:abstractNumId w:val="64"/>
  </w:num>
  <w:num w:numId="16" w16cid:durableId="1162505066">
    <w:abstractNumId w:val="24"/>
  </w:num>
  <w:num w:numId="17" w16cid:durableId="490680393">
    <w:abstractNumId w:val="11"/>
  </w:num>
  <w:num w:numId="18" w16cid:durableId="585655663">
    <w:abstractNumId w:val="70"/>
  </w:num>
  <w:num w:numId="19" w16cid:durableId="657264814">
    <w:abstractNumId w:val="37"/>
  </w:num>
  <w:num w:numId="20" w16cid:durableId="445387735">
    <w:abstractNumId w:val="48"/>
  </w:num>
  <w:num w:numId="21" w16cid:durableId="1148788577">
    <w:abstractNumId w:val="31"/>
  </w:num>
  <w:num w:numId="22" w16cid:durableId="259798736">
    <w:abstractNumId w:val="34"/>
  </w:num>
  <w:num w:numId="23" w16cid:durableId="93331036">
    <w:abstractNumId w:val="53"/>
  </w:num>
  <w:num w:numId="24" w16cid:durableId="1807820614">
    <w:abstractNumId w:val="56"/>
  </w:num>
  <w:num w:numId="25" w16cid:durableId="1343437287">
    <w:abstractNumId w:val="29"/>
  </w:num>
  <w:num w:numId="26" w16cid:durableId="551236118">
    <w:abstractNumId w:val="10"/>
  </w:num>
  <w:num w:numId="27" w16cid:durableId="855925313">
    <w:abstractNumId w:val="50"/>
  </w:num>
  <w:num w:numId="28" w16cid:durableId="508715974">
    <w:abstractNumId w:val="7"/>
  </w:num>
  <w:num w:numId="29" w16cid:durableId="29764123">
    <w:abstractNumId w:val="83"/>
  </w:num>
  <w:num w:numId="30" w16cid:durableId="2041398438">
    <w:abstractNumId w:val="25"/>
  </w:num>
  <w:num w:numId="31" w16cid:durableId="1157920671">
    <w:abstractNumId w:val="59"/>
  </w:num>
  <w:num w:numId="32" w16cid:durableId="1321812507">
    <w:abstractNumId w:val="30"/>
  </w:num>
  <w:num w:numId="33" w16cid:durableId="1076560776">
    <w:abstractNumId w:val="66"/>
  </w:num>
  <w:num w:numId="34" w16cid:durableId="594873105">
    <w:abstractNumId w:val="45"/>
  </w:num>
  <w:num w:numId="35" w16cid:durableId="1045720315">
    <w:abstractNumId w:val="6"/>
  </w:num>
  <w:num w:numId="36" w16cid:durableId="731581394">
    <w:abstractNumId w:val="62"/>
  </w:num>
  <w:num w:numId="37" w16cid:durableId="918176934">
    <w:abstractNumId w:val="28"/>
  </w:num>
  <w:num w:numId="38" w16cid:durableId="1509175489">
    <w:abstractNumId w:val="33"/>
  </w:num>
  <w:num w:numId="39" w16cid:durableId="718283076">
    <w:abstractNumId w:val="22"/>
  </w:num>
  <w:num w:numId="40" w16cid:durableId="1876045120">
    <w:abstractNumId w:val="88"/>
  </w:num>
  <w:num w:numId="41" w16cid:durableId="909272286">
    <w:abstractNumId w:val="80"/>
  </w:num>
  <w:num w:numId="42" w16cid:durableId="1771077332">
    <w:abstractNumId w:val="18"/>
  </w:num>
  <w:num w:numId="43" w16cid:durableId="1734431379">
    <w:abstractNumId w:val="26"/>
  </w:num>
  <w:num w:numId="44" w16cid:durableId="601454472">
    <w:abstractNumId w:val="44"/>
  </w:num>
  <w:num w:numId="45" w16cid:durableId="1850213021">
    <w:abstractNumId w:val="84"/>
  </w:num>
  <w:num w:numId="46" w16cid:durableId="2105151556">
    <w:abstractNumId w:val="32"/>
  </w:num>
  <w:num w:numId="47" w16cid:durableId="948463607">
    <w:abstractNumId w:val="58"/>
  </w:num>
  <w:num w:numId="48" w16cid:durableId="1179349556">
    <w:abstractNumId w:val="71"/>
  </w:num>
  <w:num w:numId="49" w16cid:durableId="2141654463">
    <w:abstractNumId w:val="8"/>
  </w:num>
  <w:num w:numId="50" w16cid:durableId="285241433">
    <w:abstractNumId w:val="79"/>
  </w:num>
  <w:num w:numId="51" w16cid:durableId="1343363041">
    <w:abstractNumId w:val="60"/>
  </w:num>
  <w:num w:numId="52" w16cid:durableId="1022165837">
    <w:abstractNumId w:val="69"/>
  </w:num>
  <w:num w:numId="53" w16cid:durableId="1598632680">
    <w:abstractNumId w:val="43"/>
  </w:num>
  <w:num w:numId="54" w16cid:durableId="667096799">
    <w:abstractNumId w:val="67"/>
  </w:num>
  <w:num w:numId="55" w16cid:durableId="570387373">
    <w:abstractNumId w:val="15"/>
  </w:num>
  <w:num w:numId="56" w16cid:durableId="548341973">
    <w:abstractNumId w:val="72"/>
  </w:num>
  <w:num w:numId="57" w16cid:durableId="2049137711">
    <w:abstractNumId w:val="39"/>
  </w:num>
  <w:num w:numId="58" w16cid:durableId="948583166">
    <w:abstractNumId w:val="16"/>
  </w:num>
  <w:num w:numId="59" w16cid:durableId="1681195117">
    <w:abstractNumId w:val="91"/>
  </w:num>
  <w:num w:numId="60" w16cid:durableId="2121756690">
    <w:abstractNumId w:val="75"/>
  </w:num>
  <w:num w:numId="61" w16cid:durableId="1032606532">
    <w:abstractNumId w:val="89"/>
  </w:num>
  <w:num w:numId="62" w16cid:durableId="405878038">
    <w:abstractNumId w:val="52"/>
  </w:num>
  <w:num w:numId="63" w16cid:durableId="1532960261">
    <w:abstractNumId w:val="54"/>
  </w:num>
  <w:num w:numId="64" w16cid:durableId="1354916268">
    <w:abstractNumId w:val="12"/>
  </w:num>
  <w:num w:numId="65" w16cid:durableId="1324822581">
    <w:abstractNumId w:val="19"/>
  </w:num>
  <w:num w:numId="66" w16cid:durableId="211043337">
    <w:abstractNumId w:val="27"/>
  </w:num>
  <w:num w:numId="67" w16cid:durableId="1214928397">
    <w:abstractNumId w:val="78"/>
  </w:num>
  <w:num w:numId="68" w16cid:durableId="107507922">
    <w:abstractNumId w:val="61"/>
  </w:num>
  <w:num w:numId="69" w16cid:durableId="1926987162">
    <w:abstractNumId w:val="92"/>
  </w:num>
  <w:num w:numId="70" w16cid:durableId="1191841872">
    <w:abstractNumId w:val="36"/>
  </w:num>
  <w:num w:numId="71" w16cid:durableId="2090076855">
    <w:abstractNumId w:val="47"/>
  </w:num>
  <w:num w:numId="72" w16cid:durableId="1226646793">
    <w:abstractNumId w:val="2"/>
  </w:num>
  <w:num w:numId="73" w16cid:durableId="2144424190">
    <w:abstractNumId w:val="74"/>
  </w:num>
  <w:num w:numId="74" w16cid:durableId="1485314359">
    <w:abstractNumId w:val="49"/>
  </w:num>
  <w:num w:numId="75" w16cid:durableId="143933751">
    <w:abstractNumId w:val="63"/>
  </w:num>
  <w:num w:numId="76" w16cid:durableId="322397269">
    <w:abstractNumId w:val="93"/>
  </w:num>
  <w:num w:numId="77" w16cid:durableId="1746415565">
    <w:abstractNumId w:val="51"/>
  </w:num>
  <w:num w:numId="78" w16cid:durableId="50085126">
    <w:abstractNumId w:val="82"/>
  </w:num>
  <w:num w:numId="79" w16cid:durableId="1591500271">
    <w:abstractNumId w:val="65"/>
  </w:num>
  <w:num w:numId="80" w16cid:durableId="1823278703">
    <w:abstractNumId w:val="46"/>
  </w:num>
  <w:num w:numId="81" w16cid:durableId="2059627174">
    <w:abstractNumId w:val="3"/>
  </w:num>
  <w:num w:numId="82" w16cid:durableId="646665999">
    <w:abstractNumId w:val="90"/>
  </w:num>
  <w:num w:numId="83" w16cid:durableId="834419895">
    <w:abstractNumId w:val="1"/>
  </w:num>
  <w:num w:numId="84" w16cid:durableId="1851140078">
    <w:abstractNumId w:val="0"/>
  </w:num>
  <w:num w:numId="85" w16cid:durableId="389966176">
    <w:abstractNumId w:val="21"/>
  </w:num>
  <w:num w:numId="86" w16cid:durableId="1572814764">
    <w:abstractNumId w:val="87"/>
  </w:num>
  <w:num w:numId="87" w16cid:durableId="1545826078">
    <w:abstractNumId w:val="77"/>
  </w:num>
  <w:num w:numId="88" w16cid:durableId="831414310">
    <w:abstractNumId w:val="42"/>
  </w:num>
  <w:num w:numId="89" w16cid:durableId="1412004836">
    <w:abstractNumId w:val="57"/>
  </w:num>
  <w:num w:numId="90" w16cid:durableId="782500779">
    <w:abstractNumId w:val="4"/>
  </w:num>
  <w:num w:numId="91" w16cid:durableId="1045253028">
    <w:abstractNumId w:val="17"/>
  </w:num>
  <w:num w:numId="92" w16cid:durableId="848104558">
    <w:abstractNumId w:val="23"/>
  </w:num>
  <w:num w:numId="93" w16cid:durableId="793839012">
    <w:abstractNumId w:val="9"/>
  </w:num>
  <w:num w:numId="94" w16cid:durableId="572855766">
    <w:abstractNumId w:val="76"/>
  </w:num>
  <w:num w:numId="95" w16cid:durableId="680010151">
    <w:abstractNumId w:val="38"/>
  </w:num>
  <w:numIdMacAtCleanup w:val="8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7C84"/>
    <w:rsid w:val="00003747"/>
    <w:rsid w:val="0000403E"/>
    <w:rsid w:val="00004CFA"/>
    <w:rsid w:val="00005471"/>
    <w:rsid w:val="0000572E"/>
    <w:rsid w:val="00007B3F"/>
    <w:rsid w:val="00010C10"/>
    <w:rsid w:val="000114BA"/>
    <w:rsid w:val="000129EE"/>
    <w:rsid w:val="0001354A"/>
    <w:rsid w:val="00015196"/>
    <w:rsid w:val="00016075"/>
    <w:rsid w:val="000243EF"/>
    <w:rsid w:val="00024976"/>
    <w:rsid w:val="0002685B"/>
    <w:rsid w:val="000308A8"/>
    <w:rsid w:val="0003108D"/>
    <w:rsid w:val="00031113"/>
    <w:rsid w:val="00031B78"/>
    <w:rsid w:val="00031CC5"/>
    <w:rsid w:val="00032DD4"/>
    <w:rsid w:val="00035134"/>
    <w:rsid w:val="00035E19"/>
    <w:rsid w:val="0003705D"/>
    <w:rsid w:val="0004204E"/>
    <w:rsid w:val="00042F30"/>
    <w:rsid w:val="00042FBD"/>
    <w:rsid w:val="000432E0"/>
    <w:rsid w:val="0004369C"/>
    <w:rsid w:val="000438AC"/>
    <w:rsid w:val="00043BFF"/>
    <w:rsid w:val="00045A13"/>
    <w:rsid w:val="00045AF7"/>
    <w:rsid w:val="00047512"/>
    <w:rsid w:val="000527F6"/>
    <w:rsid w:val="00053085"/>
    <w:rsid w:val="00053963"/>
    <w:rsid w:val="00053FB8"/>
    <w:rsid w:val="000578C5"/>
    <w:rsid w:val="00060622"/>
    <w:rsid w:val="00061513"/>
    <w:rsid w:val="00061D71"/>
    <w:rsid w:val="000623DB"/>
    <w:rsid w:val="0006410E"/>
    <w:rsid w:val="000643A1"/>
    <w:rsid w:val="00065C09"/>
    <w:rsid w:val="00066A21"/>
    <w:rsid w:val="0007303F"/>
    <w:rsid w:val="0007378E"/>
    <w:rsid w:val="000739CC"/>
    <w:rsid w:val="00075D20"/>
    <w:rsid w:val="000835CE"/>
    <w:rsid w:val="00084AA9"/>
    <w:rsid w:val="00084C74"/>
    <w:rsid w:val="00090EC8"/>
    <w:rsid w:val="00095362"/>
    <w:rsid w:val="00095599"/>
    <w:rsid w:val="00096E03"/>
    <w:rsid w:val="000A2EF8"/>
    <w:rsid w:val="000A35E6"/>
    <w:rsid w:val="000A3B8B"/>
    <w:rsid w:val="000A64AF"/>
    <w:rsid w:val="000B0CE8"/>
    <w:rsid w:val="000B2115"/>
    <w:rsid w:val="000B2B6D"/>
    <w:rsid w:val="000B3710"/>
    <w:rsid w:val="000B4E5E"/>
    <w:rsid w:val="000B5409"/>
    <w:rsid w:val="000B64D7"/>
    <w:rsid w:val="000B7103"/>
    <w:rsid w:val="000C1790"/>
    <w:rsid w:val="000C186B"/>
    <w:rsid w:val="000C289C"/>
    <w:rsid w:val="000C2956"/>
    <w:rsid w:val="000C2E92"/>
    <w:rsid w:val="000C3407"/>
    <w:rsid w:val="000C40D3"/>
    <w:rsid w:val="000C4881"/>
    <w:rsid w:val="000C5D7D"/>
    <w:rsid w:val="000C660E"/>
    <w:rsid w:val="000C7894"/>
    <w:rsid w:val="000D158D"/>
    <w:rsid w:val="000D255B"/>
    <w:rsid w:val="000D5B5F"/>
    <w:rsid w:val="000E1969"/>
    <w:rsid w:val="000E4764"/>
    <w:rsid w:val="000E5B18"/>
    <w:rsid w:val="000E5BE3"/>
    <w:rsid w:val="000F358E"/>
    <w:rsid w:val="000F5782"/>
    <w:rsid w:val="000F65EC"/>
    <w:rsid w:val="000F7129"/>
    <w:rsid w:val="001010C7"/>
    <w:rsid w:val="00102A16"/>
    <w:rsid w:val="00102CE1"/>
    <w:rsid w:val="001035F8"/>
    <w:rsid w:val="001048A4"/>
    <w:rsid w:val="00104AF6"/>
    <w:rsid w:val="0010608B"/>
    <w:rsid w:val="001079DC"/>
    <w:rsid w:val="0011000F"/>
    <w:rsid w:val="00110435"/>
    <w:rsid w:val="00113051"/>
    <w:rsid w:val="00113481"/>
    <w:rsid w:val="00113AD2"/>
    <w:rsid w:val="00115EAF"/>
    <w:rsid w:val="001217E2"/>
    <w:rsid w:val="001221EE"/>
    <w:rsid w:val="00123787"/>
    <w:rsid w:val="00123B18"/>
    <w:rsid w:val="001247B5"/>
    <w:rsid w:val="00125AF3"/>
    <w:rsid w:val="00126B5D"/>
    <w:rsid w:val="00127F81"/>
    <w:rsid w:val="00131D8B"/>
    <w:rsid w:val="00132188"/>
    <w:rsid w:val="0013623A"/>
    <w:rsid w:val="001369F9"/>
    <w:rsid w:val="0014024A"/>
    <w:rsid w:val="001442FA"/>
    <w:rsid w:val="00144A57"/>
    <w:rsid w:val="0014520A"/>
    <w:rsid w:val="001465C4"/>
    <w:rsid w:val="00146B5F"/>
    <w:rsid w:val="00151DDA"/>
    <w:rsid w:val="00152DAC"/>
    <w:rsid w:val="001539CD"/>
    <w:rsid w:val="00156335"/>
    <w:rsid w:val="00157A9F"/>
    <w:rsid w:val="00157C37"/>
    <w:rsid w:val="0016305D"/>
    <w:rsid w:val="0016306A"/>
    <w:rsid w:val="00164A4C"/>
    <w:rsid w:val="00165B96"/>
    <w:rsid w:val="00165D58"/>
    <w:rsid w:val="00167C5D"/>
    <w:rsid w:val="00170F01"/>
    <w:rsid w:val="00172621"/>
    <w:rsid w:val="00176B91"/>
    <w:rsid w:val="00181B23"/>
    <w:rsid w:val="001820EE"/>
    <w:rsid w:val="0018210C"/>
    <w:rsid w:val="00182672"/>
    <w:rsid w:val="00182831"/>
    <w:rsid w:val="00182ED5"/>
    <w:rsid w:val="001850CE"/>
    <w:rsid w:val="00185E22"/>
    <w:rsid w:val="00187BCD"/>
    <w:rsid w:val="00190BF7"/>
    <w:rsid w:val="00191961"/>
    <w:rsid w:val="0019436F"/>
    <w:rsid w:val="001959CD"/>
    <w:rsid w:val="001A2711"/>
    <w:rsid w:val="001A61E6"/>
    <w:rsid w:val="001A661E"/>
    <w:rsid w:val="001B039F"/>
    <w:rsid w:val="001B0A05"/>
    <w:rsid w:val="001B3C6D"/>
    <w:rsid w:val="001B5BD3"/>
    <w:rsid w:val="001B78AF"/>
    <w:rsid w:val="001C08E1"/>
    <w:rsid w:val="001C08F8"/>
    <w:rsid w:val="001C1F41"/>
    <w:rsid w:val="001C2DC1"/>
    <w:rsid w:val="001D2265"/>
    <w:rsid w:val="001D4E49"/>
    <w:rsid w:val="001D5B70"/>
    <w:rsid w:val="001D683E"/>
    <w:rsid w:val="001D685B"/>
    <w:rsid w:val="001D71E9"/>
    <w:rsid w:val="001E020D"/>
    <w:rsid w:val="001E0E82"/>
    <w:rsid w:val="001E10A8"/>
    <w:rsid w:val="001E1629"/>
    <w:rsid w:val="001E46F6"/>
    <w:rsid w:val="001E4D06"/>
    <w:rsid w:val="001E4FE2"/>
    <w:rsid w:val="001E5A64"/>
    <w:rsid w:val="001E66CD"/>
    <w:rsid w:val="001E67E1"/>
    <w:rsid w:val="001E7BFD"/>
    <w:rsid w:val="001E7F5D"/>
    <w:rsid w:val="001F122D"/>
    <w:rsid w:val="001F2E2E"/>
    <w:rsid w:val="001F7B72"/>
    <w:rsid w:val="002006D1"/>
    <w:rsid w:val="00200D83"/>
    <w:rsid w:val="00202971"/>
    <w:rsid w:val="00202A15"/>
    <w:rsid w:val="002078E0"/>
    <w:rsid w:val="00213C85"/>
    <w:rsid w:val="00214ACC"/>
    <w:rsid w:val="00215A90"/>
    <w:rsid w:val="002211DB"/>
    <w:rsid w:val="00221664"/>
    <w:rsid w:val="00221E1D"/>
    <w:rsid w:val="00223E98"/>
    <w:rsid w:val="00224E82"/>
    <w:rsid w:val="002258C7"/>
    <w:rsid w:val="002269B8"/>
    <w:rsid w:val="002343A1"/>
    <w:rsid w:val="00234A91"/>
    <w:rsid w:val="002375DC"/>
    <w:rsid w:val="002378A4"/>
    <w:rsid w:val="0024268E"/>
    <w:rsid w:val="0024595A"/>
    <w:rsid w:val="00246C71"/>
    <w:rsid w:val="00247901"/>
    <w:rsid w:val="00247E5F"/>
    <w:rsid w:val="00252B7E"/>
    <w:rsid w:val="00253698"/>
    <w:rsid w:val="00261484"/>
    <w:rsid w:val="002649B3"/>
    <w:rsid w:val="00265712"/>
    <w:rsid w:val="0026624F"/>
    <w:rsid w:val="0026685F"/>
    <w:rsid w:val="00270620"/>
    <w:rsid w:val="00272498"/>
    <w:rsid w:val="00276F2D"/>
    <w:rsid w:val="0027781E"/>
    <w:rsid w:val="00277DD1"/>
    <w:rsid w:val="002803FC"/>
    <w:rsid w:val="0028182D"/>
    <w:rsid w:val="00282B8D"/>
    <w:rsid w:val="00284466"/>
    <w:rsid w:val="00284599"/>
    <w:rsid w:val="00290FAB"/>
    <w:rsid w:val="002915DF"/>
    <w:rsid w:val="00291DAD"/>
    <w:rsid w:val="00292A1A"/>
    <w:rsid w:val="002945C5"/>
    <w:rsid w:val="00295FA9"/>
    <w:rsid w:val="002964F7"/>
    <w:rsid w:val="0029656F"/>
    <w:rsid w:val="00296F32"/>
    <w:rsid w:val="002A0394"/>
    <w:rsid w:val="002A2864"/>
    <w:rsid w:val="002A4E6B"/>
    <w:rsid w:val="002A7571"/>
    <w:rsid w:val="002B19D3"/>
    <w:rsid w:val="002B2CE1"/>
    <w:rsid w:val="002B2D95"/>
    <w:rsid w:val="002B30DE"/>
    <w:rsid w:val="002B3F88"/>
    <w:rsid w:val="002B4E62"/>
    <w:rsid w:val="002B50B4"/>
    <w:rsid w:val="002C0042"/>
    <w:rsid w:val="002C0A86"/>
    <w:rsid w:val="002C152E"/>
    <w:rsid w:val="002C21A1"/>
    <w:rsid w:val="002C5394"/>
    <w:rsid w:val="002C7060"/>
    <w:rsid w:val="002C7BD9"/>
    <w:rsid w:val="002D00B0"/>
    <w:rsid w:val="002D12B9"/>
    <w:rsid w:val="002D2EC1"/>
    <w:rsid w:val="002D7173"/>
    <w:rsid w:val="002D77D0"/>
    <w:rsid w:val="002D7FC0"/>
    <w:rsid w:val="002E0097"/>
    <w:rsid w:val="002E13A0"/>
    <w:rsid w:val="002E20A3"/>
    <w:rsid w:val="002E2DB6"/>
    <w:rsid w:val="002E44C3"/>
    <w:rsid w:val="002E48B6"/>
    <w:rsid w:val="002E4BB0"/>
    <w:rsid w:val="002E7899"/>
    <w:rsid w:val="002F0C15"/>
    <w:rsid w:val="002F1AA1"/>
    <w:rsid w:val="002F368F"/>
    <w:rsid w:val="00301109"/>
    <w:rsid w:val="00304245"/>
    <w:rsid w:val="00310273"/>
    <w:rsid w:val="00310F5F"/>
    <w:rsid w:val="00314F25"/>
    <w:rsid w:val="00316B9C"/>
    <w:rsid w:val="00317C84"/>
    <w:rsid w:val="0032095D"/>
    <w:rsid w:val="003216EB"/>
    <w:rsid w:val="003228DA"/>
    <w:rsid w:val="003241C3"/>
    <w:rsid w:val="0032574C"/>
    <w:rsid w:val="00325B6D"/>
    <w:rsid w:val="00326676"/>
    <w:rsid w:val="00330E02"/>
    <w:rsid w:val="00332E02"/>
    <w:rsid w:val="003341F7"/>
    <w:rsid w:val="00335223"/>
    <w:rsid w:val="00345190"/>
    <w:rsid w:val="00350C35"/>
    <w:rsid w:val="003517D4"/>
    <w:rsid w:val="00354D55"/>
    <w:rsid w:val="00355BE2"/>
    <w:rsid w:val="00360EE3"/>
    <w:rsid w:val="003621AF"/>
    <w:rsid w:val="0036280E"/>
    <w:rsid w:val="00365876"/>
    <w:rsid w:val="00365A2C"/>
    <w:rsid w:val="00365D0B"/>
    <w:rsid w:val="00365ECE"/>
    <w:rsid w:val="003753ED"/>
    <w:rsid w:val="00375639"/>
    <w:rsid w:val="003768CB"/>
    <w:rsid w:val="0037730C"/>
    <w:rsid w:val="0037797E"/>
    <w:rsid w:val="00380AEC"/>
    <w:rsid w:val="003825BE"/>
    <w:rsid w:val="00382C22"/>
    <w:rsid w:val="00382CBC"/>
    <w:rsid w:val="00384159"/>
    <w:rsid w:val="00386A29"/>
    <w:rsid w:val="00386AD6"/>
    <w:rsid w:val="003909F1"/>
    <w:rsid w:val="00391B93"/>
    <w:rsid w:val="00392C66"/>
    <w:rsid w:val="00393B44"/>
    <w:rsid w:val="003967A1"/>
    <w:rsid w:val="003973D3"/>
    <w:rsid w:val="003A2111"/>
    <w:rsid w:val="003A43F4"/>
    <w:rsid w:val="003A5912"/>
    <w:rsid w:val="003A5C29"/>
    <w:rsid w:val="003B0A18"/>
    <w:rsid w:val="003B3EBE"/>
    <w:rsid w:val="003B42D3"/>
    <w:rsid w:val="003C0D66"/>
    <w:rsid w:val="003C11CD"/>
    <w:rsid w:val="003C2EA2"/>
    <w:rsid w:val="003C36A1"/>
    <w:rsid w:val="003C65BA"/>
    <w:rsid w:val="003C6D14"/>
    <w:rsid w:val="003D1D50"/>
    <w:rsid w:val="003D2316"/>
    <w:rsid w:val="003E2C00"/>
    <w:rsid w:val="003E3AE8"/>
    <w:rsid w:val="003E4066"/>
    <w:rsid w:val="003E4EB1"/>
    <w:rsid w:val="003E50E4"/>
    <w:rsid w:val="003E52E7"/>
    <w:rsid w:val="003E6DD7"/>
    <w:rsid w:val="003E746F"/>
    <w:rsid w:val="003F0A2B"/>
    <w:rsid w:val="003F1735"/>
    <w:rsid w:val="003F2806"/>
    <w:rsid w:val="003F5D7D"/>
    <w:rsid w:val="003F7EF4"/>
    <w:rsid w:val="003F7F2C"/>
    <w:rsid w:val="00400103"/>
    <w:rsid w:val="00400632"/>
    <w:rsid w:val="00401CEF"/>
    <w:rsid w:val="00403021"/>
    <w:rsid w:val="0040318B"/>
    <w:rsid w:val="00404917"/>
    <w:rsid w:val="00404C40"/>
    <w:rsid w:val="00406DA1"/>
    <w:rsid w:val="004105EE"/>
    <w:rsid w:val="00411AB5"/>
    <w:rsid w:val="0041435A"/>
    <w:rsid w:val="004162CF"/>
    <w:rsid w:val="004169BE"/>
    <w:rsid w:val="00416B67"/>
    <w:rsid w:val="0042043E"/>
    <w:rsid w:val="004209DD"/>
    <w:rsid w:val="00420D3A"/>
    <w:rsid w:val="004217F6"/>
    <w:rsid w:val="00423180"/>
    <w:rsid w:val="00424BCC"/>
    <w:rsid w:val="00426B7A"/>
    <w:rsid w:val="00426ED4"/>
    <w:rsid w:val="0043608F"/>
    <w:rsid w:val="00436129"/>
    <w:rsid w:val="004370C5"/>
    <w:rsid w:val="004439F6"/>
    <w:rsid w:val="004443B0"/>
    <w:rsid w:val="00444625"/>
    <w:rsid w:val="00450554"/>
    <w:rsid w:val="00454E9E"/>
    <w:rsid w:val="00456736"/>
    <w:rsid w:val="004602DA"/>
    <w:rsid w:val="00460A08"/>
    <w:rsid w:val="00461890"/>
    <w:rsid w:val="00462C2B"/>
    <w:rsid w:val="004668A5"/>
    <w:rsid w:val="0046796B"/>
    <w:rsid w:val="00467DA1"/>
    <w:rsid w:val="004706A5"/>
    <w:rsid w:val="00470AB9"/>
    <w:rsid w:val="004711D4"/>
    <w:rsid w:val="00472FC3"/>
    <w:rsid w:val="004747B8"/>
    <w:rsid w:val="004755FE"/>
    <w:rsid w:val="0047576D"/>
    <w:rsid w:val="00480779"/>
    <w:rsid w:val="00484C51"/>
    <w:rsid w:val="00484DDC"/>
    <w:rsid w:val="004855FA"/>
    <w:rsid w:val="00490294"/>
    <w:rsid w:val="0049058C"/>
    <w:rsid w:val="00492A6A"/>
    <w:rsid w:val="004947E4"/>
    <w:rsid w:val="0049502B"/>
    <w:rsid w:val="00497263"/>
    <w:rsid w:val="004A6128"/>
    <w:rsid w:val="004B2975"/>
    <w:rsid w:val="004B518A"/>
    <w:rsid w:val="004C44B9"/>
    <w:rsid w:val="004C5E58"/>
    <w:rsid w:val="004C7B52"/>
    <w:rsid w:val="004D1B6A"/>
    <w:rsid w:val="004D286A"/>
    <w:rsid w:val="004D5781"/>
    <w:rsid w:val="004D7242"/>
    <w:rsid w:val="004E08C1"/>
    <w:rsid w:val="004E159A"/>
    <w:rsid w:val="004E3F98"/>
    <w:rsid w:val="004E54C5"/>
    <w:rsid w:val="004F05CE"/>
    <w:rsid w:val="004F06BD"/>
    <w:rsid w:val="004F0D07"/>
    <w:rsid w:val="004F226B"/>
    <w:rsid w:val="004F2911"/>
    <w:rsid w:val="004F52A5"/>
    <w:rsid w:val="004F63E6"/>
    <w:rsid w:val="004F670D"/>
    <w:rsid w:val="004F6A51"/>
    <w:rsid w:val="004F7528"/>
    <w:rsid w:val="004F77EB"/>
    <w:rsid w:val="00500DE2"/>
    <w:rsid w:val="00502241"/>
    <w:rsid w:val="00502CCE"/>
    <w:rsid w:val="005038ED"/>
    <w:rsid w:val="00505BE3"/>
    <w:rsid w:val="00506515"/>
    <w:rsid w:val="00507F8B"/>
    <w:rsid w:val="00510C8C"/>
    <w:rsid w:val="00511A9D"/>
    <w:rsid w:val="005167E9"/>
    <w:rsid w:val="00516D56"/>
    <w:rsid w:val="00517022"/>
    <w:rsid w:val="00521729"/>
    <w:rsid w:val="00521C27"/>
    <w:rsid w:val="00521CD3"/>
    <w:rsid w:val="00527D4B"/>
    <w:rsid w:val="0053032D"/>
    <w:rsid w:val="005307B3"/>
    <w:rsid w:val="00530BBF"/>
    <w:rsid w:val="0053243F"/>
    <w:rsid w:val="00532CFA"/>
    <w:rsid w:val="0053351C"/>
    <w:rsid w:val="005349D3"/>
    <w:rsid w:val="0053658A"/>
    <w:rsid w:val="00536BB1"/>
    <w:rsid w:val="005400A9"/>
    <w:rsid w:val="00551358"/>
    <w:rsid w:val="005515BF"/>
    <w:rsid w:val="00553CDB"/>
    <w:rsid w:val="00554A1C"/>
    <w:rsid w:val="00561634"/>
    <w:rsid w:val="0056242C"/>
    <w:rsid w:val="00563A26"/>
    <w:rsid w:val="005646BE"/>
    <w:rsid w:val="00566C6C"/>
    <w:rsid w:val="005704AD"/>
    <w:rsid w:val="005704F2"/>
    <w:rsid w:val="00570611"/>
    <w:rsid w:val="00570DC3"/>
    <w:rsid w:val="00571651"/>
    <w:rsid w:val="00572271"/>
    <w:rsid w:val="00572730"/>
    <w:rsid w:val="005731C5"/>
    <w:rsid w:val="00575CF5"/>
    <w:rsid w:val="0058089B"/>
    <w:rsid w:val="00581B52"/>
    <w:rsid w:val="00582465"/>
    <w:rsid w:val="00583D58"/>
    <w:rsid w:val="0059083D"/>
    <w:rsid w:val="0059588B"/>
    <w:rsid w:val="005A0EF0"/>
    <w:rsid w:val="005A255E"/>
    <w:rsid w:val="005A2735"/>
    <w:rsid w:val="005A360F"/>
    <w:rsid w:val="005A37F2"/>
    <w:rsid w:val="005A4A06"/>
    <w:rsid w:val="005A6735"/>
    <w:rsid w:val="005B0191"/>
    <w:rsid w:val="005B03A5"/>
    <w:rsid w:val="005B0CBD"/>
    <w:rsid w:val="005B0DF8"/>
    <w:rsid w:val="005B147F"/>
    <w:rsid w:val="005B51E9"/>
    <w:rsid w:val="005B5C77"/>
    <w:rsid w:val="005B66A8"/>
    <w:rsid w:val="005B7D16"/>
    <w:rsid w:val="005C0200"/>
    <w:rsid w:val="005C073C"/>
    <w:rsid w:val="005C2BA2"/>
    <w:rsid w:val="005D002C"/>
    <w:rsid w:val="005D12C1"/>
    <w:rsid w:val="005D15CF"/>
    <w:rsid w:val="005D2FDC"/>
    <w:rsid w:val="005D3EC4"/>
    <w:rsid w:val="005D42EF"/>
    <w:rsid w:val="005D48E0"/>
    <w:rsid w:val="005D58FB"/>
    <w:rsid w:val="005E172B"/>
    <w:rsid w:val="005E1CA1"/>
    <w:rsid w:val="005E2E4E"/>
    <w:rsid w:val="005E6973"/>
    <w:rsid w:val="005E7AE4"/>
    <w:rsid w:val="005F022E"/>
    <w:rsid w:val="005F1E44"/>
    <w:rsid w:val="005F2024"/>
    <w:rsid w:val="005F32AB"/>
    <w:rsid w:val="005F54C1"/>
    <w:rsid w:val="005F7E5D"/>
    <w:rsid w:val="00600972"/>
    <w:rsid w:val="006017AF"/>
    <w:rsid w:val="006042BF"/>
    <w:rsid w:val="006052DF"/>
    <w:rsid w:val="00606571"/>
    <w:rsid w:val="00607CCB"/>
    <w:rsid w:val="00610B22"/>
    <w:rsid w:val="00612CE5"/>
    <w:rsid w:val="00613D79"/>
    <w:rsid w:val="00620142"/>
    <w:rsid w:val="00620265"/>
    <w:rsid w:val="00620A33"/>
    <w:rsid w:val="006215F5"/>
    <w:rsid w:val="006236F0"/>
    <w:rsid w:val="00623DC4"/>
    <w:rsid w:val="00624C86"/>
    <w:rsid w:val="006257C0"/>
    <w:rsid w:val="0062686B"/>
    <w:rsid w:val="00627D36"/>
    <w:rsid w:val="00632D86"/>
    <w:rsid w:val="00636774"/>
    <w:rsid w:val="00637822"/>
    <w:rsid w:val="00637BFF"/>
    <w:rsid w:val="00644690"/>
    <w:rsid w:val="006451BA"/>
    <w:rsid w:val="006467F1"/>
    <w:rsid w:val="00647F3D"/>
    <w:rsid w:val="006532C3"/>
    <w:rsid w:val="0065478E"/>
    <w:rsid w:val="00657556"/>
    <w:rsid w:val="00657903"/>
    <w:rsid w:val="00660CF4"/>
    <w:rsid w:val="00662314"/>
    <w:rsid w:val="006631B7"/>
    <w:rsid w:val="00664187"/>
    <w:rsid w:val="00665D76"/>
    <w:rsid w:val="006669FA"/>
    <w:rsid w:val="00667BA0"/>
    <w:rsid w:val="006704AE"/>
    <w:rsid w:val="00670E86"/>
    <w:rsid w:val="0067328B"/>
    <w:rsid w:val="00673860"/>
    <w:rsid w:val="0067516A"/>
    <w:rsid w:val="006775E0"/>
    <w:rsid w:val="0067780A"/>
    <w:rsid w:val="006829D8"/>
    <w:rsid w:val="006858CC"/>
    <w:rsid w:val="00685956"/>
    <w:rsid w:val="00685971"/>
    <w:rsid w:val="00685ABB"/>
    <w:rsid w:val="00685DF3"/>
    <w:rsid w:val="00686211"/>
    <w:rsid w:val="006874CC"/>
    <w:rsid w:val="00687DCB"/>
    <w:rsid w:val="00692AD9"/>
    <w:rsid w:val="00693372"/>
    <w:rsid w:val="00695C45"/>
    <w:rsid w:val="00695C53"/>
    <w:rsid w:val="006963C5"/>
    <w:rsid w:val="006966F1"/>
    <w:rsid w:val="006A0285"/>
    <w:rsid w:val="006A33E4"/>
    <w:rsid w:val="006A3DCA"/>
    <w:rsid w:val="006A56B4"/>
    <w:rsid w:val="006A5A5A"/>
    <w:rsid w:val="006A5DAB"/>
    <w:rsid w:val="006A5F27"/>
    <w:rsid w:val="006B0190"/>
    <w:rsid w:val="006B0BD7"/>
    <w:rsid w:val="006B1110"/>
    <w:rsid w:val="006B1983"/>
    <w:rsid w:val="006B26F3"/>
    <w:rsid w:val="006B46AC"/>
    <w:rsid w:val="006B5CAA"/>
    <w:rsid w:val="006B63D8"/>
    <w:rsid w:val="006B77B4"/>
    <w:rsid w:val="006B7AEE"/>
    <w:rsid w:val="006B7D9E"/>
    <w:rsid w:val="006C0EE8"/>
    <w:rsid w:val="006C1CC2"/>
    <w:rsid w:val="006C1EFE"/>
    <w:rsid w:val="006C4E69"/>
    <w:rsid w:val="006C5180"/>
    <w:rsid w:val="006C5589"/>
    <w:rsid w:val="006C6075"/>
    <w:rsid w:val="006C6BA8"/>
    <w:rsid w:val="006C7DBD"/>
    <w:rsid w:val="006D1477"/>
    <w:rsid w:val="006D2C94"/>
    <w:rsid w:val="006D44CB"/>
    <w:rsid w:val="006D46D2"/>
    <w:rsid w:val="006D64AA"/>
    <w:rsid w:val="006D70EC"/>
    <w:rsid w:val="006D78E3"/>
    <w:rsid w:val="006E279D"/>
    <w:rsid w:val="006E5E5D"/>
    <w:rsid w:val="006F1B27"/>
    <w:rsid w:val="006F5325"/>
    <w:rsid w:val="006F5BC6"/>
    <w:rsid w:val="00700731"/>
    <w:rsid w:val="00700B8A"/>
    <w:rsid w:val="00701B0A"/>
    <w:rsid w:val="00704C39"/>
    <w:rsid w:val="00706779"/>
    <w:rsid w:val="00706E10"/>
    <w:rsid w:val="007079B0"/>
    <w:rsid w:val="00711618"/>
    <w:rsid w:val="007119FE"/>
    <w:rsid w:val="0071250A"/>
    <w:rsid w:val="00713FEC"/>
    <w:rsid w:val="00714181"/>
    <w:rsid w:val="00714EBF"/>
    <w:rsid w:val="007163A6"/>
    <w:rsid w:val="00716E75"/>
    <w:rsid w:val="007176A0"/>
    <w:rsid w:val="00717E9A"/>
    <w:rsid w:val="007203C1"/>
    <w:rsid w:val="00724230"/>
    <w:rsid w:val="007262A7"/>
    <w:rsid w:val="00727203"/>
    <w:rsid w:val="007277DB"/>
    <w:rsid w:val="00731FFB"/>
    <w:rsid w:val="00732C13"/>
    <w:rsid w:val="00733333"/>
    <w:rsid w:val="00733862"/>
    <w:rsid w:val="00735667"/>
    <w:rsid w:val="00740551"/>
    <w:rsid w:val="00741AD6"/>
    <w:rsid w:val="007429E1"/>
    <w:rsid w:val="0074325B"/>
    <w:rsid w:val="00743C02"/>
    <w:rsid w:val="0074444F"/>
    <w:rsid w:val="007459B3"/>
    <w:rsid w:val="0074630A"/>
    <w:rsid w:val="00746DD2"/>
    <w:rsid w:val="007478A7"/>
    <w:rsid w:val="00750183"/>
    <w:rsid w:val="007545AD"/>
    <w:rsid w:val="00755A6E"/>
    <w:rsid w:val="00755D56"/>
    <w:rsid w:val="00757C60"/>
    <w:rsid w:val="0076013B"/>
    <w:rsid w:val="00761A79"/>
    <w:rsid w:val="00762101"/>
    <w:rsid w:val="0076259B"/>
    <w:rsid w:val="00763EA5"/>
    <w:rsid w:val="0076613E"/>
    <w:rsid w:val="00766566"/>
    <w:rsid w:val="00766859"/>
    <w:rsid w:val="0077337C"/>
    <w:rsid w:val="00776735"/>
    <w:rsid w:val="007810F7"/>
    <w:rsid w:val="00784BE0"/>
    <w:rsid w:val="00786689"/>
    <w:rsid w:val="007871CF"/>
    <w:rsid w:val="00790767"/>
    <w:rsid w:val="00791D10"/>
    <w:rsid w:val="0079243C"/>
    <w:rsid w:val="0079289F"/>
    <w:rsid w:val="00793FDC"/>
    <w:rsid w:val="00795A9C"/>
    <w:rsid w:val="007A0D95"/>
    <w:rsid w:val="007A135A"/>
    <w:rsid w:val="007A339E"/>
    <w:rsid w:val="007A3AE2"/>
    <w:rsid w:val="007A690E"/>
    <w:rsid w:val="007A6A2F"/>
    <w:rsid w:val="007A6D2A"/>
    <w:rsid w:val="007A75C2"/>
    <w:rsid w:val="007B0FB5"/>
    <w:rsid w:val="007B3A26"/>
    <w:rsid w:val="007B3A4B"/>
    <w:rsid w:val="007B4BA6"/>
    <w:rsid w:val="007B538A"/>
    <w:rsid w:val="007B7B4F"/>
    <w:rsid w:val="007C0A45"/>
    <w:rsid w:val="007C12F7"/>
    <w:rsid w:val="007C53D3"/>
    <w:rsid w:val="007C5A9D"/>
    <w:rsid w:val="007D29AF"/>
    <w:rsid w:val="007D5804"/>
    <w:rsid w:val="007D698B"/>
    <w:rsid w:val="007D6F34"/>
    <w:rsid w:val="007D7BD9"/>
    <w:rsid w:val="007E12E6"/>
    <w:rsid w:val="007E14E1"/>
    <w:rsid w:val="007E216F"/>
    <w:rsid w:val="007E316E"/>
    <w:rsid w:val="007E3348"/>
    <w:rsid w:val="007E51C9"/>
    <w:rsid w:val="007E5F09"/>
    <w:rsid w:val="007F078A"/>
    <w:rsid w:val="007F4403"/>
    <w:rsid w:val="00804870"/>
    <w:rsid w:val="008049C5"/>
    <w:rsid w:val="00805CB0"/>
    <w:rsid w:val="008071BA"/>
    <w:rsid w:val="0081041B"/>
    <w:rsid w:val="008138D3"/>
    <w:rsid w:val="00813A09"/>
    <w:rsid w:val="0081595E"/>
    <w:rsid w:val="008176D1"/>
    <w:rsid w:val="00820AA3"/>
    <w:rsid w:val="008211D5"/>
    <w:rsid w:val="0082287C"/>
    <w:rsid w:val="0082423D"/>
    <w:rsid w:val="0082472B"/>
    <w:rsid w:val="0082705E"/>
    <w:rsid w:val="008272A9"/>
    <w:rsid w:val="008275E2"/>
    <w:rsid w:val="00830C92"/>
    <w:rsid w:val="00831B50"/>
    <w:rsid w:val="00833B0B"/>
    <w:rsid w:val="00834D05"/>
    <w:rsid w:val="008417FB"/>
    <w:rsid w:val="00841922"/>
    <w:rsid w:val="00841D23"/>
    <w:rsid w:val="00843DDF"/>
    <w:rsid w:val="00844EFC"/>
    <w:rsid w:val="008464DD"/>
    <w:rsid w:val="00851762"/>
    <w:rsid w:val="00852912"/>
    <w:rsid w:val="008529CF"/>
    <w:rsid w:val="008542D7"/>
    <w:rsid w:val="00854A9C"/>
    <w:rsid w:val="00860256"/>
    <w:rsid w:val="008606BD"/>
    <w:rsid w:val="00860CA2"/>
    <w:rsid w:val="0086311A"/>
    <w:rsid w:val="008632C0"/>
    <w:rsid w:val="00864CD7"/>
    <w:rsid w:val="00865EE7"/>
    <w:rsid w:val="0087010C"/>
    <w:rsid w:val="008702F1"/>
    <w:rsid w:val="00870C79"/>
    <w:rsid w:val="008714B8"/>
    <w:rsid w:val="00871FE0"/>
    <w:rsid w:val="00881041"/>
    <w:rsid w:val="0088118F"/>
    <w:rsid w:val="00881ACB"/>
    <w:rsid w:val="00883E49"/>
    <w:rsid w:val="00884D11"/>
    <w:rsid w:val="00885072"/>
    <w:rsid w:val="008873A4"/>
    <w:rsid w:val="00890129"/>
    <w:rsid w:val="008917B8"/>
    <w:rsid w:val="008927CD"/>
    <w:rsid w:val="00892E98"/>
    <w:rsid w:val="008936C0"/>
    <w:rsid w:val="00893D89"/>
    <w:rsid w:val="00894D3D"/>
    <w:rsid w:val="008956DE"/>
    <w:rsid w:val="008A25CB"/>
    <w:rsid w:val="008A3C9D"/>
    <w:rsid w:val="008A40CD"/>
    <w:rsid w:val="008A6E9D"/>
    <w:rsid w:val="008B07F8"/>
    <w:rsid w:val="008B455A"/>
    <w:rsid w:val="008B66FB"/>
    <w:rsid w:val="008B7609"/>
    <w:rsid w:val="008C0AF6"/>
    <w:rsid w:val="008C1F55"/>
    <w:rsid w:val="008C208E"/>
    <w:rsid w:val="008C4049"/>
    <w:rsid w:val="008C5B8F"/>
    <w:rsid w:val="008C723E"/>
    <w:rsid w:val="008C7691"/>
    <w:rsid w:val="008C7F76"/>
    <w:rsid w:val="008D2026"/>
    <w:rsid w:val="008D5CEA"/>
    <w:rsid w:val="008E08E7"/>
    <w:rsid w:val="008E0B61"/>
    <w:rsid w:val="008E0DAB"/>
    <w:rsid w:val="008E28EE"/>
    <w:rsid w:val="008E436B"/>
    <w:rsid w:val="008E68D0"/>
    <w:rsid w:val="008E6E61"/>
    <w:rsid w:val="008F04AB"/>
    <w:rsid w:val="008F2F72"/>
    <w:rsid w:val="008F72CD"/>
    <w:rsid w:val="008F79BC"/>
    <w:rsid w:val="00900DD3"/>
    <w:rsid w:val="009019F1"/>
    <w:rsid w:val="00903380"/>
    <w:rsid w:val="00903762"/>
    <w:rsid w:val="00904554"/>
    <w:rsid w:val="0090506E"/>
    <w:rsid w:val="009050A6"/>
    <w:rsid w:val="00905C97"/>
    <w:rsid w:val="00906E21"/>
    <w:rsid w:val="00912224"/>
    <w:rsid w:val="00913128"/>
    <w:rsid w:val="009158C3"/>
    <w:rsid w:val="00920940"/>
    <w:rsid w:val="0092200B"/>
    <w:rsid w:val="0092349C"/>
    <w:rsid w:val="009244F2"/>
    <w:rsid w:val="009249A7"/>
    <w:rsid w:val="00925228"/>
    <w:rsid w:val="0092601E"/>
    <w:rsid w:val="00926C2B"/>
    <w:rsid w:val="00930423"/>
    <w:rsid w:val="00930C6A"/>
    <w:rsid w:val="00934F96"/>
    <w:rsid w:val="00936777"/>
    <w:rsid w:val="009421FA"/>
    <w:rsid w:val="0094284C"/>
    <w:rsid w:val="0094372A"/>
    <w:rsid w:val="0094401F"/>
    <w:rsid w:val="009442AC"/>
    <w:rsid w:val="0094526E"/>
    <w:rsid w:val="00952B66"/>
    <w:rsid w:val="00953BBD"/>
    <w:rsid w:val="00954B4C"/>
    <w:rsid w:val="009550D5"/>
    <w:rsid w:val="00955311"/>
    <w:rsid w:val="00960753"/>
    <w:rsid w:val="00960930"/>
    <w:rsid w:val="00960E14"/>
    <w:rsid w:val="00961AF5"/>
    <w:rsid w:val="009633DB"/>
    <w:rsid w:val="0096440D"/>
    <w:rsid w:val="00967702"/>
    <w:rsid w:val="00970FD1"/>
    <w:rsid w:val="00972137"/>
    <w:rsid w:val="009739E5"/>
    <w:rsid w:val="00973A09"/>
    <w:rsid w:val="009741D5"/>
    <w:rsid w:val="009753BD"/>
    <w:rsid w:val="009770AA"/>
    <w:rsid w:val="009825EB"/>
    <w:rsid w:val="00983E7E"/>
    <w:rsid w:val="009867AD"/>
    <w:rsid w:val="009910CE"/>
    <w:rsid w:val="009911BE"/>
    <w:rsid w:val="0099319F"/>
    <w:rsid w:val="00994226"/>
    <w:rsid w:val="00994702"/>
    <w:rsid w:val="0099566D"/>
    <w:rsid w:val="00997C9A"/>
    <w:rsid w:val="009A1323"/>
    <w:rsid w:val="009A18A4"/>
    <w:rsid w:val="009A3598"/>
    <w:rsid w:val="009A3A54"/>
    <w:rsid w:val="009A4524"/>
    <w:rsid w:val="009A4AE4"/>
    <w:rsid w:val="009B1BF9"/>
    <w:rsid w:val="009B3CA6"/>
    <w:rsid w:val="009B42D5"/>
    <w:rsid w:val="009B4F50"/>
    <w:rsid w:val="009B63CB"/>
    <w:rsid w:val="009C10FB"/>
    <w:rsid w:val="009C27A3"/>
    <w:rsid w:val="009D0D70"/>
    <w:rsid w:val="009D0E28"/>
    <w:rsid w:val="009D369F"/>
    <w:rsid w:val="009D62D9"/>
    <w:rsid w:val="009E35EA"/>
    <w:rsid w:val="009E3D35"/>
    <w:rsid w:val="009E63CC"/>
    <w:rsid w:val="009E7A3C"/>
    <w:rsid w:val="009F09C2"/>
    <w:rsid w:val="009F1633"/>
    <w:rsid w:val="009F2588"/>
    <w:rsid w:val="009F3826"/>
    <w:rsid w:val="009F50B2"/>
    <w:rsid w:val="00A00E6D"/>
    <w:rsid w:val="00A01C04"/>
    <w:rsid w:val="00A02EA2"/>
    <w:rsid w:val="00A052D2"/>
    <w:rsid w:val="00A06FA0"/>
    <w:rsid w:val="00A111EC"/>
    <w:rsid w:val="00A1160A"/>
    <w:rsid w:val="00A12AF5"/>
    <w:rsid w:val="00A132FD"/>
    <w:rsid w:val="00A14D15"/>
    <w:rsid w:val="00A16F96"/>
    <w:rsid w:val="00A209CF"/>
    <w:rsid w:val="00A26CB9"/>
    <w:rsid w:val="00A27520"/>
    <w:rsid w:val="00A3013F"/>
    <w:rsid w:val="00A303FA"/>
    <w:rsid w:val="00A3044A"/>
    <w:rsid w:val="00A3424A"/>
    <w:rsid w:val="00A349D2"/>
    <w:rsid w:val="00A35C61"/>
    <w:rsid w:val="00A36AC8"/>
    <w:rsid w:val="00A37253"/>
    <w:rsid w:val="00A37DF0"/>
    <w:rsid w:val="00A37E7A"/>
    <w:rsid w:val="00A40ED1"/>
    <w:rsid w:val="00A42D22"/>
    <w:rsid w:val="00A45347"/>
    <w:rsid w:val="00A470C3"/>
    <w:rsid w:val="00A47E81"/>
    <w:rsid w:val="00A575E1"/>
    <w:rsid w:val="00A57D26"/>
    <w:rsid w:val="00A60500"/>
    <w:rsid w:val="00A629F0"/>
    <w:rsid w:val="00A717DE"/>
    <w:rsid w:val="00A7228B"/>
    <w:rsid w:val="00A75193"/>
    <w:rsid w:val="00A76C58"/>
    <w:rsid w:val="00A82021"/>
    <w:rsid w:val="00A84CF9"/>
    <w:rsid w:val="00A85587"/>
    <w:rsid w:val="00A85ABC"/>
    <w:rsid w:val="00A86012"/>
    <w:rsid w:val="00A867F0"/>
    <w:rsid w:val="00A900ED"/>
    <w:rsid w:val="00A913F2"/>
    <w:rsid w:val="00A93FCC"/>
    <w:rsid w:val="00A9426E"/>
    <w:rsid w:val="00A972DF"/>
    <w:rsid w:val="00AA035F"/>
    <w:rsid w:val="00AA28BD"/>
    <w:rsid w:val="00AA366B"/>
    <w:rsid w:val="00AA752C"/>
    <w:rsid w:val="00AA75F1"/>
    <w:rsid w:val="00AA76D5"/>
    <w:rsid w:val="00AB0586"/>
    <w:rsid w:val="00AB0997"/>
    <w:rsid w:val="00AB09EA"/>
    <w:rsid w:val="00AB22D5"/>
    <w:rsid w:val="00AB3D89"/>
    <w:rsid w:val="00AB4C77"/>
    <w:rsid w:val="00AB5B24"/>
    <w:rsid w:val="00AB62F4"/>
    <w:rsid w:val="00AB764C"/>
    <w:rsid w:val="00AC1394"/>
    <w:rsid w:val="00AC632F"/>
    <w:rsid w:val="00AC6368"/>
    <w:rsid w:val="00AD17C7"/>
    <w:rsid w:val="00AD1D8B"/>
    <w:rsid w:val="00AD339C"/>
    <w:rsid w:val="00AD3DC3"/>
    <w:rsid w:val="00AD4C49"/>
    <w:rsid w:val="00AD671D"/>
    <w:rsid w:val="00AD7216"/>
    <w:rsid w:val="00AD75F8"/>
    <w:rsid w:val="00AE04C1"/>
    <w:rsid w:val="00AE1D0A"/>
    <w:rsid w:val="00AE2005"/>
    <w:rsid w:val="00AE2F32"/>
    <w:rsid w:val="00AE30BD"/>
    <w:rsid w:val="00AF069C"/>
    <w:rsid w:val="00AF2985"/>
    <w:rsid w:val="00AF34A6"/>
    <w:rsid w:val="00AF5ACB"/>
    <w:rsid w:val="00AF70EF"/>
    <w:rsid w:val="00AF7493"/>
    <w:rsid w:val="00AF7AAA"/>
    <w:rsid w:val="00B001C3"/>
    <w:rsid w:val="00B006CA"/>
    <w:rsid w:val="00B01149"/>
    <w:rsid w:val="00B011E6"/>
    <w:rsid w:val="00B0439C"/>
    <w:rsid w:val="00B07DED"/>
    <w:rsid w:val="00B100C1"/>
    <w:rsid w:val="00B112AF"/>
    <w:rsid w:val="00B129AE"/>
    <w:rsid w:val="00B13820"/>
    <w:rsid w:val="00B13A2D"/>
    <w:rsid w:val="00B1472B"/>
    <w:rsid w:val="00B14D21"/>
    <w:rsid w:val="00B153F5"/>
    <w:rsid w:val="00B2001F"/>
    <w:rsid w:val="00B24295"/>
    <w:rsid w:val="00B279F1"/>
    <w:rsid w:val="00B3146A"/>
    <w:rsid w:val="00B328B7"/>
    <w:rsid w:val="00B33D76"/>
    <w:rsid w:val="00B351D2"/>
    <w:rsid w:val="00B3522E"/>
    <w:rsid w:val="00B357A2"/>
    <w:rsid w:val="00B359D6"/>
    <w:rsid w:val="00B35B96"/>
    <w:rsid w:val="00B35C7B"/>
    <w:rsid w:val="00B36288"/>
    <w:rsid w:val="00B408AA"/>
    <w:rsid w:val="00B42078"/>
    <w:rsid w:val="00B43495"/>
    <w:rsid w:val="00B45D88"/>
    <w:rsid w:val="00B47FB2"/>
    <w:rsid w:val="00B5119B"/>
    <w:rsid w:val="00B515B8"/>
    <w:rsid w:val="00B51995"/>
    <w:rsid w:val="00B52118"/>
    <w:rsid w:val="00B52252"/>
    <w:rsid w:val="00B52506"/>
    <w:rsid w:val="00B5692C"/>
    <w:rsid w:val="00B629A4"/>
    <w:rsid w:val="00B62C1B"/>
    <w:rsid w:val="00B66E33"/>
    <w:rsid w:val="00B67269"/>
    <w:rsid w:val="00B6743E"/>
    <w:rsid w:val="00B74702"/>
    <w:rsid w:val="00B76B02"/>
    <w:rsid w:val="00B77548"/>
    <w:rsid w:val="00B77E45"/>
    <w:rsid w:val="00B816DE"/>
    <w:rsid w:val="00B85DA2"/>
    <w:rsid w:val="00B862D1"/>
    <w:rsid w:val="00B8681E"/>
    <w:rsid w:val="00B87C11"/>
    <w:rsid w:val="00B90EC7"/>
    <w:rsid w:val="00BA0415"/>
    <w:rsid w:val="00BA0A7E"/>
    <w:rsid w:val="00BA12CA"/>
    <w:rsid w:val="00BA38B2"/>
    <w:rsid w:val="00BA447E"/>
    <w:rsid w:val="00BB1821"/>
    <w:rsid w:val="00BB3003"/>
    <w:rsid w:val="00BB3B57"/>
    <w:rsid w:val="00BB6B79"/>
    <w:rsid w:val="00BB6BBF"/>
    <w:rsid w:val="00BB777D"/>
    <w:rsid w:val="00BB7A41"/>
    <w:rsid w:val="00BC0548"/>
    <w:rsid w:val="00BC0C82"/>
    <w:rsid w:val="00BC21EA"/>
    <w:rsid w:val="00BC2E9E"/>
    <w:rsid w:val="00BC3D77"/>
    <w:rsid w:val="00BC541E"/>
    <w:rsid w:val="00BD24DB"/>
    <w:rsid w:val="00BD4491"/>
    <w:rsid w:val="00BD503C"/>
    <w:rsid w:val="00BD5570"/>
    <w:rsid w:val="00BE0121"/>
    <w:rsid w:val="00BE046C"/>
    <w:rsid w:val="00BE0963"/>
    <w:rsid w:val="00BE0CF9"/>
    <w:rsid w:val="00BE1529"/>
    <w:rsid w:val="00BE3707"/>
    <w:rsid w:val="00BE6045"/>
    <w:rsid w:val="00BE69DE"/>
    <w:rsid w:val="00BE77BA"/>
    <w:rsid w:val="00BF5072"/>
    <w:rsid w:val="00BF70ED"/>
    <w:rsid w:val="00BF7547"/>
    <w:rsid w:val="00C0161D"/>
    <w:rsid w:val="00C01FFA"/>
    <w:rsid w:val="00C033F9"/>
    <w:rsid w:val="00C040FF"/>
    <w:rsid w:val="00C0491A"/>
    <w:rsid w:val="00C06B85"/>
    <w:rsid w:val="00C071C8"/>
    <w:rsid w:val="00C07F5B"/>
    <w:rsid w:val="00C11609"/>
    <w:rsid w:val="00C126B9"/>
    <w:rsid w:val="00C142CF"/>
    <w:rsid w:val="00C148C9"/>
    <w:rsid w:val="00C14CAF"/>
    <w:rsid w:val="00C161BA"/>
    <w:rsid w:val="00C17DCF"/>
    <w:rsid w:val="00C17E99"/>
    <w:rsid w:val="00C17F76"/>
    <w:rsid w:val="00C20517"/>
    <w:rsid w:val="00C22814"/>
    <w:rsid w:val="00C22FE1"/>
    <w:rsid w:val="00C2316C"/>
    <w:rsid w:val="00C23689"/>
    <w:rsid w:val="00C25A24"/>
    <w:rsid w:val="00C25D50"/>
    <w:rsid w:val="00C26E28"/>
    <w:rsid w:val="00C26E59"/>
    <w:rsid w:val="00C27C8C"/>
    <w:rsid w:val="00C30535"/>
    <w:rsid w:val="00C30BF3"/>
    <w:rsid w:val="00C31325"/>
    <w:rsid w:val="00C3152A"/>
    <w:rsid w:val="00C32671"/>
    <w:rsid w:val="00C3293A"/>
    <w:rsid w:val="00C33591"/>
    <w:rsid w:val="00C3503B"/>
    <w:rsid w:val="00C40530"/>
    <w:rsid w:val="00C413E5"/>
    <w:rsid w:val="00C426E6"/>
    <w:rsid w:val="00C439AD"/>
    <w:rsid w:val="00C44581"/>
    <w:rsid w:val="00C44FED"/>
    <w:rsid w:val="00C45F2B"/>
    <w:rsid w:val="00C46C99"/>
    <w:rsid w:val="00C47F6E"/>
    <w:rsid w:val="00C50519"/>
    <w:rsid w:val="00C508CC"/>
    <w:rsid w:val="00C50A08"/>
    <w:rsid w:val="00C52550"/>
    <w:rsid w:val="00C5458A"/>
    <w:rsid w:val="00C54709"/>
    <w:rsid w:val="00C55AD2"/>
    <w:rsid w:val="00C56A19"/>
    <w:rsid w:val="00C57229"/>
    <w:rsid w:val="00C57286"/>
    <w:rsid w:val="00C60A6A"/>
    <w:rsid w:val="00C61F06"/>
    <w:rsid w:val="00C64AD8"/>
    <w:rsid w:val="00C65D81"/>
    <w:rsid w:val="00C70906"/>
    <w:rsid w:val="00C726F6"/>
    <w:rsid w:val="00C76FFB"/>
    <w:rsid w:val="00C77396"/>
    <w:rsid w:val="00C80893"/>
    <w:rsid w:val="00C80B58"/>
    <w:rsid w:val="00C8100F"/>
    <w:rsid w:val="00C8541F"/>
    <w:rsid w:val="00C85592"/>
    <w:rsid w:val="00C8719E"/>
    <w:rsid w:val="00C8757C"/>
    <w:rsid w:val="00C903B4"/>
    <w:rsid w:val="00C91F92"/>
    <w:rsid w:val="00C92C2B"/>
    <w:rsid w:val="00C93C62"/>
    <w:rsid w:val="00C95502"/>
    <w:rsid w:val="00C97093"/>
    <w:rsid w:val="00CA1F53"/>
    <w:rsid w:val="00CA5C50"/>
    <w:rsid w:val="00CA69FF"/>
    <w:rsid w:val="00CA79A8"/>
    <w:rsid w:val="00CB0499"/>
    <w:rsid w:val="00CB067D"/>
    <w:rsid w:val="00CB43B4"/>
    <w:rsid w:val="00CB4747"/>
    <w:rsid w:val="00CB73A2"/>
    <w:rsid w:val="00CC19DC"/>
    <w:rsid w:val="00CC3C87"/>
    <w:rsid w:val="00CC5BB2"/>
    <w:rsid w:val="00CC5D8D"/>
    <w:rsid w:val="00CC649F"/>
    <w:rsid w:val="00CD07E9"/>
    <w:rsid w:val="00CD1C28"/>
    <w:rsid w:val="00CD2709"/>
    <w:rsid w:val="00CD3085"/>
    <w:rsid w:val="00CD5159"/>
    <w:rsid w:val="00CD5834"/>
    <w:rsid w:val="00CD5DC9"/>
    <w:rsid w:val="00CD70A3"/>
    <w:rsid w:val="00CD7984"/>
    <w:rsid w:val="00CE0E0E"/>
    <w:rsid w:val="00CE1AB4"/>
    <w:rsid w:val="00CE1CB0"/>
    <w:rsid w:val="00CE2774"/>
    <w:rsid w:val="00CE3F28"/>
    <w:rsid w:val="00CE4498"/>
    <w:rsid w:val="00CE53F3"/>
    <w:rsid w:val="00CE6A11"/>
    <w:rsid w:val="00CE6D76"/>
    <w:rsid w:val="00CE7233"/>
    <w:rsid w:val="00CF1130"/>
    <w:rsid w:val="00CF1533"/>
    <w:rsid w:val="00CF3B1D"/>
    <w:rsid w:val="00CF4F9C"/>
    <w:rsid w:val="00CF7ABA"/>
    <w:rsid w:val="00D00930"/>
    <w:rsid w:val="00D0145E"/>
    <w:rsid w:val="00D02662"/>
    <w:rsid w:val="00D02C7C"/>
    <w:rsid w:val="00D04969"/>
    <w:rsid w:val="00D05C68"/>
    <w:rsid w:val="00D1428C"/>
    <w:rsid w:val="00D14EA5"/>
    <w:rsid w:val="00D16FB8"/>
    <w:rsid w:val="00D206D3"/>
    <w:rsid w:val="00D23747"/>
    <w:rsid w:val="00D2399A"/>
    <w:rsid w:val="00D24251"/>
    <w:rsid w:val="00D26539"/>
    <w:rsid w:val="00D26DB8"/>
    <w:rsid w:val="00D27C5F"/>
    <w:rsid w:val="00D3431B"/>
    <w:rsid w:val="00D346AE"/>
    <w:rsid w:val="00D4112D"/>
    <w:rsid w:val="00D41A1F"/>
    <w:rsid w:val="00D42E93"/>
    <w:rsid w:val="00D457A6"/>
    <w:rsid w:val="00D461DD"/>
    <w:rsid w:val="00D4652C"/>
    <w:rsid w:val="00D46885"/>
    <w:rsid w:val="00D50433"/>
    <w:rsid w:val="00D50930"/>
    <w:rsid w:val="00D513FF"/>
    <w:rsid w:val="00D53379"/>
    <w:rsid w:val="00D54620"/>
    <w:rsid w:val="00D54939"/>
    <w:rsid w:val="00D54D1A"/>
    <w:rsid w:val="00D55EBD"/>
    <w:rsid w:val="00D646FA"/>
    <w:rsid w:val="00D72FA3"/>
    <w:rsid w:val="00D731A0"/>
    <w:rsid w:val="00D73BBD"/>
    <w:rsid w:val="00D7549D"/>
    <w:rsid w:val="00D7763A"/>
    <w:rsid w:val="00D818BC"/>
    <w:rsid w:val="00D82FBD"/>
    <w:rsid w:val="00D831EE"/>
    <w:rsid w:val="00D834AB"/>
    <w:rsid w:val="00D840E9"/>
    <w:rsid w:val="00D84DD4"/>
    <w:rsid w:val="00D85A39"/>
    <w:rsid w:val="00D86611"/>
    <w:rsid w:val="00D91B3C"/>
    <w:rsid w:val="00D95A4D"/>
    <w:rsid w:val="00D962DE"/>
    <w:rsid w:val="00D97D9D"/>
    <w:rsid w:val="00DA1461"/>
    <w:rsid w:val="00DA1DB7"/>
    <w:rsid w:val="00DA3BCA"/>
    <w:rsid w:val="00DA5AA9"/>
    <w:rsid w:val="00DA6EC3"/>
    <w:rsid w:val="00DB1EDD"/>
    <w:rsid w:val="00DB4B2D"/>
    <w:rsid w:val="00DB5A3F"/>
    <w:rsid w:val="00DB5C90"/>
    <w:rsid w:val="00DB709D"/>
    <w:rsid w:val="00DC0CCB"/>
    <w:rsid w:val="00DC5779"/>
    <w:rsid w:val="00DC5F45"/>
    <w:rsid w:val="00DC7E40"/>
    <w:rsid w:val="00DC7FAC"/>
    <w:rsid w:val="00DD04E7"/>
    <w:rsid w:val="00DD2C6B"/>
    <w:rsid w:val="00DD3237"/>
    <w:rsid w:val="00DD3415"/>
    <w:rsid w:val="00DD48DC"/>
    <w:rsid w:val="00DD5568"/>
    <w:rsid w:val="00DE23C0"/>
    <w:rsid w:val="00DE3425"/>
    <w:rsid w:val="00DF0003"/>
    <w:rsid w:val="00DF350B"/>
    <w:rsid w:val="00DF4320"/>
    <w:rsid w:val="00DF6777"/>
    <w:rsid w:val="00E01392"/>
    <w:rsid w:val="00E01C38"/>
    <w:rsid w:val="00E035ED"/>
    <w:rsid w:val="00E05342"/>
    <w:rsid w:val="00E064D2"/>
    <w:rsid w:val="00E1157E"/>
    <w:rsid w:val="00E123E4"/>
    <w:rsid w:val="00E12450"/>
    <w:rsid w:val="00E1694E"/>
    <w:rsid w:val="00E25898"/>
    <w:rsid w:val="00E25E20"/>
    <w:rsid w:val="00E3033F"/>
    <w:rsid w:val="00E304E2"/>
    <w:rsid w:val="00E31C3A"/>
    <w:rsid w:val="00E32223"/>
    <w:rsid w:val="00E331B4"/>
    <w:rsid w:val="00E33C5E"/>
    <w:rsid w:val="00E34E89"/>
    <w:rsid w:val="00E3655B"/>
    <w:rsid w:val="00E3753D"/>
    <w:rsid w:val="00E400A4"/>
    <w:rsid w:val="00E412BF"/>
    <w:rsid w:val="00E41C1B"/>
    <w:rsid w:val="00E42AFC"/>
    <w:rsid w:val="00E42B88"/>
    <w:rsid w:val="00E42C74"/>
    <w:rsid w:val="00E444B5"/>
    <w:rsid w:val="00E45D35"/>
    <w:rsid w:val="00E47198"/>
    <w:rsid w:val="00E51816"/>
    <w:rsid w:val="00E54452"/>
    <w:rsid w:val="00E551CB"/>
    <w:rsid w:val="00E553BD"/>
    <w:rsid w:val="00E55A43"/>
    <w:rsid w:val="00E56A94"/>
    <w:rsid w:val="00E6114B"/>
    <w:rsid w:val="00E61F3D"/>
    <w:rsid w:val="00E62140"/>
    <w:rsid w:val="00E6279F"/>
    <w:rsid w:val="00E62CA6"/>
    <w:rsid w:val="00E660A4"/>
    <w:rsid w:val="00E706E8"/>
    <w:rsid w:val="00E71280"/>
    <w:rsid w:val="00E75110"/>
    <w:rsid w:val="00E77E66"/>
    <w:rsid w:val="00E813AE"/>
    <w:rsid w:val="00E82A07"/>
    <w:rsid w:val="00E82B89"/>
    <w:rsid w:val="00E8558A"/>
    <w:rsid w:val="00E87A94"/>
    <w:rsid w:val="00E91BF9"/>
    <w:rsid w:val="00E95581"/>
    <w:rsid w:val="00E95700"/>
    <w:rsid w:val="00E95D1D"/>
    <w:rsid w:val="00E96252"/>
    <w:rsid w:val="00E973B5"/>
    <w:rsid w:val="00EA11E5"/>
    <w:rsid w:val="00EA1F0E"/>
    <w:rsid w:val="00EA31C5"/>
    <w:rsid w:val="00EA5821"/>
    <w:rsid w:val="00EA6AA8"/>
    <w:rsid w:val="00EA712B"/>
    <w:rsid w:val="00EB19EC"/>
    <w:rsid w:val="00EB6116"/>
    <w:rsid w:val="00EB6DB8"/>
    <w:rsid w:val="00EC0C14"/>
    <w:rsid w:val="00EC174F"/>
    <w:rsid w:val="00EC1C84"/>
    <w:rsid w:val="00EC37FD"/>
    <w:rsid w:val="00EC78E6"/>
    <w:rsid w:val="00ED3A25"/>
    <w:rsid w:val="00EE0FD0"/>
    <w:rsid w:val="00EE2C01"/>
    <w:rsid w:val="00EE30F2"/>
    <w:rsid w:val="00EE32A5"/>
    <w:rsid w:val="00EE3AE2"/>
    <w:rsid w:val="00EE3B09"/>
    <w:rsid w:val="00EE4326"/>
    <w:rsid w:val="00EE704D"/>
    <w:rsid w:val="00EE718B"/>
    <w:rsid w:val="00EE74EC"/>
    <w:rsid w:val="00EE7E79"/>
    <w:rsid w:val="00EF1588"/>
    <w:rsid w:val="00EF328A"/>
    <w:rsid w:val="00EF4451"/>
    <w:rsid w:val="00EF5CA1"/>
    <w:rsid w:val="00EF5FB1"/>
    <w:rsid w:val="00EF6356"/>
    <w:rsid w:val="00EF676F"/>
    <w:rsid w:val="00EF6EC6"/>
    <w:rsid w:val="00EF77AB"/>
    <w:rsid w:val="00F00457"/>
    <w:rsid w:val="00F01646"/>
    <w:rsid w:val="00F038D7"/>
    <w:rsid w:val="00F064D7"/>
    <w:rsid w:val="00F075C0"/>
    <w:rsid w:val="00F100D0"/>
    <w:rsid w:val="00F12F86"/>
    <w:rsid w:val="00F14997"/>
    <w:rsid w:val="00F14CBB"/>
    <w:rsid w:val="00F178DC"/>
    <w:rsid w:val="00F211C6"/>
    <w:rsid w:val="00F215E9"/>
    <w:rsid w:val="00F22FE1"/>
    <w:rsid w:val="00F25333"/>
    <w:rsid w:val="00F258FA"/>
    <w:rsid w:val="00F26CBC"/>
    <w:rsid w:val="00F32707"/>
    <w:rsid w:val="00F3397F"/>
    <w:rsid w:val="00F35137"/>
    <w:rsid w:val="00F37B78"/>
    <w:rsid w:val="00F37CA5"/>
    <w:rsid w:val="00F37E3E"/>
    <w:rsid w:val="00F40847"/>
    <w:rsid w:val="00F40B04"/>
    <w:rsid w:val="00F414CA"/>
    <w:rsid w:val="00F42E52"/>
    <w:rsid w:val="00F45FAD"/>
    <w:rsid w:val="00F46B05"/>
    <w:rsid w:val="00F46E12"/>
    <w:rsid w:val="00F508E5"/>
    <w:rsid w:val="00F52228"/>
    <w:rsid w:val="00F52C5D"/>
    <w:rsid w:val="00F566DB"/>
    <w:rsid w:val="00F57799"/>
    <w:rsid w:val="00F57E02"/>
    <w:rsid w:val="00F62035"/>
    <w:rsid w:val="00F63637"/>
    <w:rsid w:val="00F71552"/>
    <w:rsid w:val="00F732C4"/>
    <w:rsid w:val="00F74235"/>
    <w:rsid w:val="00F74AD7"/>
    <w:rsid w:val="00F74E16"/>
    <w:rsid w:val="00F76BCD"/>
    <w:rsid w:val="00F772EA"/>
    <w:rsid w:val="00F77D63"/>
    <w:rsid w:val="00F82022"/>
    <w:rsid w:val="00F84025"/>
    <w:rsid w:val="00F854F1"/>
    <w:rsid w:val="00F85D3D"/>
    <w:rsid w:val="00F86198"/>
    <w:rsid w:val="00F86C46"/>
    <w:rsid w:val="00F86F29"/>
    <w:rsid w:val="00F910D3"/>
    <w:rsid w:val="00F9164B"/>
    <w:rsid w:val="00F91972"/>
    <w:rsid w:val="00F919C0"/>
    <w:rsid w:val="00F931CB"/>
    <w:rsid w:val="00F93AFA"/>
    <w:rsid w:val="00F9678F"/>
    <w:rsid w:val="00F96924"/>
    <w:rsid w:val="00FA1FDA"/>
    <w:rsid w:val="00FA2266"/>
    <w:rsid w:val="00FA400E"/>
    <w:rsid w:val="00FA6FD7"/>
    <w:rsid w:val="00FB1B3B"/>
    <w:rsid w:val="00FB6557"/>
    <w:rsid w:val="00FB7CF2"/>
    <w:rsid w:val="00FC093C"/>
    <w:rsid w:val="00FC1743"/>
    <w:rsid w:val="00FC2242"/>
    <w:rsid w:val="00FC2495"/>
    <w:rsid w:val="00FC3918"/>
    <w:rsid w:val="00FC3E05"/>
    <w:rsid w:val="00FC596B"/>
    <w:rsid w:val="00FC5995"/>
    <w:rsid w:val="00FC5B06"/>
    <w:rsid w:val="00FD1FB6"/>
    <w:rsid w:val="00FD2E65"/>
    <w:rsid w:val="00FD35C7"/>
    <w:rsid w:val="00FD3F20"/>
    <w:rsid w:val="00FD4DB3"/>
    <w:rsid w:val="00FD54E3"/>
    <w:rsid w:val="00FE117C"/>
    <w:rsid w:val="00FE1896"/>
    <w:rsid w:val="00FE35A5"/>
    <w:rsid w:val="00FE5BAF"/>
    <w:rsid w:val="00FE603F"/>
    <w:rsid w:val="00FF058C"/>
    <w:rsid w:val="00FF4BCD"/>
    <w:rsid w:val="00FF6A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AF9EC2"/>
  <w15:chartTrackingRefBased/>
  <w15:docId w15:val="{F3C70824-13FC-46A9-BF20-F6F5F6D2A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F676F"/>
    <w:pPr>
      <w:spacing w:after="160" w:line="259" w:lineRule="auto"/>
    </w:pPr>
    <w:rPr>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17C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317C84"/>
  </w:style>
  <w:style w:type="paragraph" w:styleId="Footer">
    <w:name w:val="footer"/>
    <w:basedOn w:val="Normal"/>
    <w:link w:val="FooterChar"/>
    <w:uiPriority w:val="99"/>
    <w:unhideWhenUsed/>
    <w:rsid w:val="00317C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317C84"/>
  </w:style>
  <w:style w:type="paragraph" w:styleId="ListParagraph">
    <w:name w:val="List Paragraph"/>
    <w:aliases w:val="Dot pt,No Spacing1,List Paragraph Char Char Char,Indicator Text,Numbered Para 1,Bullet 1,List Paragraph1,F5 List Paragraph,Bullet Points,MAIN CONTENT,List Paragraph12,Bullet Style,Colorful List - Accent 11,Normal numbered,List Paragraph2"/>
    <w:basedOn w:val="Normal"/>
    <w:link w:val="ListParagraphChar"/>
    <w:uiPriority w:val="34"/>
    <w:qFormat/>
    <w:rsid w:val="00317C84"/>
    <w:pPr>
      <w:spacing w:after="0" w:line="240" w:lineRule="auto"/>
      <w:ind w:left="720"/>
      <w:contextualSpacing/>
    </w:pPr>
    <w:rPr>
      <w:rFonts w:ascii="Times New Roman" w:eastAsia="Times New Roman" w:hAnsi="Times New Roman"/>
      <w:szCs w:val="20"/>
    </w:rPr>
  </w:style>
  <w:style w:type="paragraph" w:styleId="CommentText">
    <w:name w:val="annotation text"/>
    <w:basedOn w:val="Normal"/>
    <w:link w:val="CommentTextChar"/>
    <w:uiPriority w:val="99"/>
    <w:unhideWhenUsed/>
    <w:rsid w:val="00620265"/>
    <w:pPr>
      <w:spacing w:after="0" w:line="240" w:lineRule="auto"/>
    </w:pPr>
    <w:rPr>
      <w:rFonts w:ascii="Times New Roman" w:eastAsia="Times New Roman" w:hAnsi="Times New Roman"/>
      <w:szCs w:val="20"/>
      <w:lang w:val="x-none"/>
    </w:rPr>
  </w:style>
  <w:style w:type="character" w:customStyle="1" w:styleId="CommentTextChar">
    <w:name w:val="Comment Text Char"/>
    <w:link w:val="CommentText"/>
    <w:uiPriority w:val="99"/>
    <w:rsid w:val="00620265"/>
    <w:rPr>
      <w:rFonts w:ascii="Times New Roman" w:eastAsia="Times New Roman" w:hAnsi="Times New Roman" w:cs="Times New Roman"/>
      <w:sz w:val="20"/>
      <w:szCs w:val="20"/>
      <w:lang w:val="x-none"/>
    </w:rPr>
  </w:style>
  <w:style w:type="paragraph" w:customStyle="1" w:styleId="Default">
    <w:name w:val="Default"/>
    <w:rsid w:val="00E45D35"/>
    <w:pPr>
      <w:autoSpaceDE w:val="0"/>
      <w:autoSpaceDN w:val="0"/>
      <w:adjustRightInd w:val="0"/>
    </w:pPr>
    <w:rPr>
      <w:rFonts w:ascii="Arial" w:hAnsi="Arial" w:cs="Arial"/>
      <w:color w:val="000000"/>
      <w:sz w:val="24"/>
      <w:szCs w:val="24"/>
      <w:lang w:eastAsia="en-US"/>
    </w:rPr>
  </w:style>
  <w:style w:type="paragraph" w:customStyle="1" w:styleId="DfESBullets">
    <w:name w:val="DfESBullets"/>
    <w:basedOn w:val="Normal"/>
    <w:rsid w:val="009550D5"/>
    <w:pPr>
      <w:widowControl w:val="0"/>
      <w:numPr>
        <w:numId w:val="5"/>
      </w:numPr>
      <w:overflowPunct w:val="0"/>
      <w:autoSpaceDE w:val="0"/>
      <w:autoSpaceDN w:val="0"/>
      <w:adjustRightInd w:val="0"/>
      <w:spacing w:after="240" w:line="240" w:lineRule="auto"/>
      <w:textAlignment w:val="baseline"/>
    </w:pPr>
    <w:rPr>
      <w:rFonts w:ascii="Arial" w:eastAsia="Times New Roman" w:hAnsi="Arial"/>
      <w:sz w:val="24"/>
      <w:szCs w:val="20"/>
    </w:rPr>
  </w:style>
  <w:style w:type="character" w:styleId="Hyperlink">
    <w:name w:val="Hyperlink"/>
    <w:uiPriority w:val="99"/>
    <w:unhideWhenUsed/>
    <w:rsid w:val="00894D3D"/>
    <w:rPr>
      <w:color w:val="0000FF"/>
      <w:u w:val="single"/>
    </w:rPr>
  </w:style>
  <w:style w:type="character" w:styleId="FollowedHyperlink">
    <w:name w:val="FollowedHyperlink"/>
    <w:uiPriority w:val="99"/>
    <w:semiHidden/>
    <w:unhideWhenUsed/>
    <w:rsid w:val="006B7D9E"/>
    <w:rPr>
      <w:color w:val="800080"/>
      <w:u w:val="single"/>
    </w:rPr>
  </w:style>
  <w:style w:type="paragraph" w:styleId="BalloonText">
    <w:name w:val="Balloon Text"/>
    <w:basedOn w:val="Normal"/>
    <w:link w:val="BalloonTextChar"/>
    <w:uiPriority w:val="99"/>
    <w:semiHidden/>
    <w:unhideWhenUsed/>
    <w:rsid w:val="005A6735"/>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5A6735"/>
    <w:rPr>
      <w:rFonts w:ascii="Tahoma" w:hAnsi="Tahoma" w:cs="Tahoma"/>
      <w:sz w:val="16"/>
      <w:szCs w:val="16"/>
      <w:lang w:eastAsia="en-US"/>
    </w:rPr>
  </w:style>
  <w:style w:type="paragraph" w:styleId="NormalWeb">
    <w:name w:val="Normal (Web)"/>
    <w:basedOn w:val="Normal"/>
    <w:uiPriority w:val="99"/>
    <w:semiHidden/>
    <w:unhideWhenUsed/>
    <w:rsid w:val="00AD75F8"/>
    <w:rPr>
      <w:rFonts w:ascii="Times New Roman" w:hAnsi="Times New Roman"/>
      <w:sz w:val="24"/>
      <w:szCs w:val="24"/>
    </w:rPr>
  </w:style>
  <w:style w:type="character" w:styleId="CommentReference">
    <w:name w:val="annotation reference"/>
    <w:uiPriority w:val="99"/>
    <w:semiHidden/>
    <w:unhideWhenUsed/>
    <w:rsid w:val="002C7BD9"/>
    <w:rPr>
      <w:sz w:val="16"/>
      <w:szCs w:val="16"/>
    </w:rPr>
  </w:style>
  <w:style w:type="paragraph" w:styleId="CommentSubject">
    <w:name w:val="annotation subject"/>
    <w:basedOn w:val="CommentText"/>
    <w:next w:val="CommentText"/>
    <w:link w:val="CommentSubjectChar"/>
    <w:uiPriority w:val="99"/>
    <w:semiHidden/>
    <w:unhideWhenUsed/>
    <w:rsid w:val="002C7BD9"/>
    <w:pPr>
      <w:spacing w:after="160" w:line="259" w:lineRule="auto"/>
    </w:pPr>
    <w:rPr>
      <w:rFonts w:ascii="Calibri" w:eastAsia="Calibri" w:hAnsi="Calibri"/>
      <w:b/>
      <w:bCs/>
      <w:lang w:val="en-GB"/>
    </w:rPr>
  </w:style>
  <w:style w:type="character" w:customStyle="1" w:styleId="CommentSubjectChar">
    <w:name w:val="Comment Subject Char"/>
    <w:link w:val="CommentSubject"/>
    <w:uiPriority w:val="99"/>
    <w:semiHidden/>
    <w:rsid w:val="002C7BD9"/>
    <w:rPr>
      <w:rFonts w:ascii="Times New Roman" w:eastAsia="Times New Roman" w:hAnsi="Times New Roman" w:cs="Times New Roman"/>
      <w:b/>
      <w:bCs/>
      <w:sz w:val="20"/>
      <w:szCs w:val="20"/>
      <w:lang w:val="x-none" w:eastAsia="en-US"/>
    </w:rPr>
  </w:style>
  <w:style w:type="character" w:customStyle="1" w:styleId="ListParagraphChar">
    <w:name w:val="List Paragraph Char"/>
    <w:aliases w:val="Dot pt Char,No Spacing1 Char,List Paragraph Char Char Char Char,Indicator Text Char,Numbered Para 1 Char,Bullet 1 Char,List Paragraph1 Char,F5 List Paragraph Char,Bullet Points Char,MAIN CONTENT Char,List Paragraph12 Char"/>
    <w:link w:val="ListParagraph"/>
    <w:uiPriority w:val="34"/>
    <w:qFormat/>
    <w:locked/>
    <w:rsid w:val="004F0D07"/>
    <w:rPr>
      <w:rFonts w:ascii="Times New Roman" w:eastAsia="Times New Roman" w:hAnsi="Times New Roman"/>
      <w:lang w:eastAsia="en-US"/>
    </w:rPr>
  </w:style>
  <w:style w:type="paragraph" w:styleId="Revision">
    <w:name w:val="Revision"/>
    <w:hidden/>
    <w:uiPriority w:val="99"/>
    <w:semiHidden/>
    <w:rsid w:val="00C45F2B"/>
    <w:rPr>
      <w:sz w:val="22"/>
      <w:szCs w:val="22"/>
      <w:lang w:eastAsia="en-US"/>
    </w:rPr>
  </w:style>
  <w:style w:type="table" w:styleId="TableGrid">
    <w:name w:val="Table Grid"/>
    <w:basedOn w:val="TableNormal"/>
    <w:uiPriority w:val="39"/>
    <w:rsid w:val="00A36AC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uiPriority w:val="99"/>
    <w:semiHidden/>
    <w:unhideWhenUsed/>
    <w:rsid w:val="00202A15"/>
    <w:rPr>
      <w:color w:val="605E5C"/>
      <w:shd w:val="clear" w:color="auto" w:fill="E1DFDD"/>
    </w:rPr>
  </w:style>
  <w:style w:type="paragraph" w:styleId="ListBullet">
    <w:name w:val="List Bullet"/>
    <w:basedOn w:val="Normal"/>
    <w:uiPriority w:val="99"/>
    <w:unhideWhenUsed/>
    <w:rsid w:val="00766566"/>
    <w:pPr>
      <w:numPr>
        <w:numId w:val="90"/>
      </w:numPr>
      <w:tabs>
        <w:tab w:val="clear" w:pos="360"/>
        <w:tab w:val="num" w:pos="720"/>
      </w:tabs>
      <w:spacing w:after="200" w:line="276" w:lineRule="auto"/>
      <w:ind w:left="720"/>
      <w:contextualSpacing/>
    </w:pPr>
    <w:rPr>
      <w:rFonts w:ascii="Cambria" w:eastAsia="MS Mincho" w:hAnsi="Cambria"/>
      <w:sz w:val="22"/>
      <w:lang w:val="en-US"/>
    </w:rPr>
  </w:style>
  <w:style w:type="paragraph" w:styleId="NoSpacing">
    <w:name w:val="No Spacing"/>
    <w:uiPriority w:val="1"/>
    <w:qFormat/>
    <w:rsid w:val="00570DC3"/>
    <w:rPr>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6222967">
      <w:bodyDiv w:val="1"/>
      <w:marLeft w:val="0"/>
      <w:marRight w:val="0"/>
      <w:marTop w:val="0"/>
      <w:marBottom w:val="0"/>
      <w:divBdr>
        <w:top w:val="none" w:sz="0" w:space="0" w:color="auto"/>
        <w:left w:val="none" w:sz="0" w:space="0" w:color="auto"/>
        <w:bottom w:val="none" w:sz="0" w:space="0" w:color="auto"/>
        <w:right w:val="none" w:sz="0" w:space="0" w:color="auto"/>
      </w:divBdr>
    </w:div>
    <w:div w:id="277108015">
      <w:bodyDiv w:val="1"/>
      <w:marLeft w:val="0"/>
      <w:marRight w:val="0"/>
      <w:marTop w:val="0"/>
      <w:marBottom w:val="0"/>
      <w:divBdr>
        <w:top w:val="none" w:sz="0" w:space="0" w:color="auto"/>
        <w:left w:val="none" w:sz="0" w:space="0" w:color="auto"/>
        <w:bottom w:val="none" w:sz="0" w:space="0" w:color="auto"/>
        <w:right w:val="none" w:sz="0" w:space="0" w:color="auto"/>
      </w:divBdr>
    </w:div>
    <w:div w:id="369496244">
      <w:bodyDiv w:val="1"/>
      <w:marLeft w:val="0"/>
      <w:marRight w:val="0"/>
      <w:marTop w:val="0"/>
      <w:marBottom w:val="0"/>
      <w:divBdr>
        <w:top w:val="none" w:sz="0" w:space="0" w:color="auto"/>
        <w:left w:val="none" w:sz="0" w:space="0" w:color="auto"/>
        <w:bottom w:val="none" w:sz="0" w:space="0" w:color="auto"/>
        <w:right w:val="none" w:sz="0" w:space="0" w:color="auto"/>
      </w:divBdr>
    </w:div>
    <w:div w:id="400713728">
      <w:bodyDiv w:val="1"/>
      <w:marLeft w:val="0"/>
      <w:marRight w:val="0"/>
      <w:marTop w:val="0"/>
      <w:marBottom w:val="0"/>
      <w:divBdr>
        <w:top w:val="none" w:sz="0" w:space="0" w:color="auto"/>
        <w:left w:val="none" w:sz="0" w:space="0" w:color="auto"/>
        <w:bottom w:val="none" w:sz="0" w:space="0" w:color="auto"/>
        <w:right w:val="none" w:sz="0" w:space="0" w:color="auto"/>
      </w:divBdr>
    </w:div>
    <w:div w:id="806239680">
      <w:bodyDiv w:val="1"/>
      <w:marLeft w:val="0"/>
      <w:marRight w:val="0"/>
      <w:marTop w:val="0"/>
      <w:marBottom w:val="0"/>
      <w:divBdr>
        <w:top w:val="none" w:sz="0" w:space="0" w:color="auto"/>
        <w:left w:val="none" w:sz="0" w:space="0" w:color="auto"/>
        <w:bottom w:val="none" w:sz="0" w:space="0" w:color="auto"/>
        <w:right w:val="none" w:sz="0" w:space="0" w:color="auto"/>
      </w:divBdr>
    </w:div>
    <w:div w:id="1011950750">
      <w:bodyDiv w:val="1"/>
      <w:marLeft w:val="0"/>
      <w:marRight w:val="0"/>
      <w:marTop w:val="0"/>
      <w:marBottom w:val="0"/>
      <w:divBdr>
        <w:top w:val="none" w:sz="0" w:space="0" w:color="auto"/>
        <w:left w:val="none" w:sz="0" w:space="0" w:color="auto"/>
        <w:bottom w:val="none" w:sz="0" w:space="0" w:color="auto"/>
        <w:right w:val="none" w:sz="0" w:space="0" w:color="auto"/>
      </w:divBdr>
    </w:div>
    <w:div w:id="1037049147">
      <w:bodyDiv w:val="1"/>
      <w:marLeft w:val="0"/>
      <w:marRight w:val="0"/>
      <w:marTop w:val="0"/>
      <w:marBottom w:val="0"/>
      <w:divBdr>
        <w:top w:val="none" w:sz="0" w:space="0" w:color="auto"/>
        <w:left w:val="none" w:sz="0" w:space="0" w:color="auto"/>
        <w:bottom w:val="none" w:sz="0" w:space="0" w:color="auto"/>
        <w:right w:val="none" w:sz="0" w:space="0" w:color="auto"/>
      </w:divBdr>
    </w:div>
    <w:div w:id="1587424705">
      <w:bodyDiv w:val="1"/>
      <w:marLeft w:val="0"/>
      <w:marRight w:val="0"/>
      <w:marTop w:val="0"/>
      <w:marBottom w:val="0"/>
      <w:divBdr>
        <w:top w:val="none" w:sz="0" w:space="0" w:color="auto"/>
        <w:left w:val="none" w:sz="0" w:space="0" w:color="auto"/>
        <w:bottom w:val="none" w:sz="0" w:space="0" w:color="auto"/>
        <w:right w:val="none" w:sz="0" w:space="0" w:color="auto"/>
      </w:divBdr>
      <w:divsChild>
        <w:div w:id="190609275">
          <w:marLeft w:val="547"/>
          <w:marRight w:val="0"/>
          <w:marTop w:val="134"/>
          <w:marBottom w:val="0"/>
          <w:divBdr>
            <w:top w:val="none" w:sz="0" w:space="0" w:color="auto"/>
            <w:left w:val="none" w:sz="0" w:space="0" w:color="auto"/>
            <w:bottom w:val="none" w:sz="0" w:space="0" w:color="auto"/>
            <w:right w:val="none" w:sz="0" w:space="0" w:color="auto"/>
          </w:divBdr>
        </w:div>
        <w:div w:id="198710367">
          <w:marLeft w:val="547"/>
          <w:marRight w:val="0"/>
          <w:marTop w:val="134"/>
          <w:marBottom w:val="0"/>
          <w:divBdr>
            <w:top w:val="none" w:sz="0" w:space="0" w:color="auto"/>
            <w:left w:val="none" w:sz="0" w:space="0" w:color="auto"/>
            <w:bottom w:val="none" w:sz="0" w:space="0" w:color="auto"/>
            <w:right w:val="none" w:sz="0" w:space="0" w:color="auto"/>
          </w:divBdr>
        </w:div>
        <w:div w:id="986277670">
          <w:marLeft w:val="547"/>
          <w:marRight w:val="0"/>
          <w:marTop w:val="134"/>
          <w:marBottom w:val="0"/>
          <w:divBdr>
            <w:top w:val="none" w:sz="0" w:space="0" w:color="auto"/>
            <w:left w:val="none" w:sz="0" w:space="0" w:color="auto"/>
            <w:bottom w:val="none" w:sz="0" w:space="0" w:color="auto"/>
            <w:right w:val="none" w:sz="0" w:space="0" w:color="auto"/>
          </w:divBdr>
        </w:div>
        <w:div w:id="1188325924">
          <w:marLeft w:val="547"/>
          <w:marRight w:val="0"/>
          <w:marTop w:val="134"/>
          <w:marBottom w:val="0"/>
          <w:divBdr>
            <w:top w:val="none" w:sz="0" w:space="0" w:color="auto"/>
            <w:left w:val="none" w:sz="0" w:space="0" w:color="auto"/>
            <w:bottom w:val="none" w:sz="0" w:space="0" w:color="auto"/>
            <w:right w:val="none" w:sz="0" w:space="0" w:color="auto"/>
          </w:divBdr>
        </w:div>
      </w:divsChild>
    </w:div>
    <w:div w:id="1743602596">
      <w:bodyDiv w:val="1"/>
      <w:marLeft w:val="0"/>
      <w:marRight w:val="0"/>
      <w:marTop w:val="0"/>
      <w:marBottom w:val="0"/>
      <w:divBdr>
        <w:top w:val="none" w:sz="0" w:space="0" w:color="auto"/>
        <w:left w:val="none" w:sz="0" w:space="0" w:color="auto"/>
        <w:bottom w:val="none" w:sz="0" w:space="0" w:color="auto"/>
        <w:right w:val="none" w:sz="0" w:space="0" w:color="auto"/>
      </w:divBdr>
    </w:div>
    <w:div w:id="1759524609">
      <w:bodyDiv w:val="1"/>
      <w:marLeft w:val="0"/>
      <w:marRight w:val="0"/>
      <w:marTop w:val="0"/>
      <w:marBottom w:val="0"/>
      <w:divBdr>
        <w:top w:val="none" w:sz="0" w:space="0" w:color="auto"/>
        <w:left w:val="none" w:sz="0" w:space="0" w:color="auto"/>
        <w:bottom w:val="none" w:sz="0" w:space="0" w:color="auto"/>
        <w:right w:val="none" w:sz="0" w:space="0" w:color="auto"/>
      </w:divBdr>
    </w:div>
    <w:div w:id="1866212666">
      <w:bodyDiv w:val="1"/>
      <w:marLeft w:val="0"/>
      <w:marRight w:val="0"/>
      <w:marTop w:val="0"/>
      <w:marBottom w:val="0"/>
      <w:divBdr>
        <w:top w:val="none" w:sz="0" w:space="0" w:color="auto"/>
        <w:left w:val="none" w:sz="0" w:space="0" w:color="auto"/>
        <w:bottom w:val="none" w:sz="0" w:space="0" w:color="auto"/>
        <w:right w:val="none" w:sz="0" w:space="0" w:color="auto"/>
      </w:divBdr>
    </w:div>
    <w:div w:id="1988703133">
      <w:bodyDiv w:val="1"/>
      <w:marLeft w:val="0"/>
      <w:marRight w:val="0"/>
      <w:marTop w:val="0"/>
      <w:marBottom w:val="0"/>
      <w:divBdr>
        <w:top w:val="none" w:sz="0" w:space="0" w:color="auto"/>
        <w:left w:val="none" w:sz="0" w:space="0" w:color="auto"/>
        <w:bottom w:val="none" w:sz="0" w:space="0" w:color="auto"/>
        <w:right w:val="none" w:sz="0" w:space="0" w:color="auto"/>
      </w:divBdr>
    </w:div>
    <w:div w:id="2000035665">
      <w:bodyDiv w:val="1"/>
      <w:marLeft w:val="0"/>
      <w:marRight w:val="0"/>
      <w:marTop w:val="0"/>
      <w:marBottom w:val="0"/>
      <w:divBdr>
        <w:top w:val="none" w:sz="0" w:space="0" w:color="auto"/>
        <w:left w:val="none" w:sz="0" w:space="0" w:color="auto"/>
        <w:bottom w:val="none" w:sz="0" w:space="0" w:color="auto"/>
        <w:right w:val="none" w:sz="0" w:space="0" w:color="auto"/>
      </w:divBdr>
      <w:divsChild>
        <w:div w:id="608002148">
          <w:marLeft w:val="547"/>
          <w:marRight w:val="0"/>
          <w:marTop w:val="115"/>
          <w:marBottom w:val="0"/>
          <w:divBdr>
            <w:top w:val="none" w:sz="0" w:space="0" w:color="auto"/>
            <w:left w:val="none" w:sz="0" w:space="0" w:color="auto"/>
            <w:bottom w:val="none" w:sz="0" w:space="0" w:color="auto"/>
            <w:right w:val="none" w:sz="0" w:space="0" w:color="auto"/>
          </w:divBdr>
        </w:div>
        <w:div w:id="870802572">
          <w:marLeft w:val="547"/>
          <w:marRight w:val="0"/>
          <w:marTop w:val="115"/>
          <w:marBottom w:val="0"/>
          <w:divBdr>
            <w:top w:val="none" w:sz="0" w:space="0" w:color="auto"/>
            <w:left w:val="none" w:sz="0" w:space="0" w:color="auto"/>
            <w:bottom w:val="none" w:sz="0" w:space="0" w:color="auto"/>
            <w:right w:val="none" w:sz="0" w:space="0" w:color="auto"/>
          </w:divBdr>
        </w:div>
        <w:div w:id="1264143818">
          <w:marLeft w:val="547"/>
          <w:marRight w:val="0"/>
          <w:marTop w:val="115"/>
          <w:marBottom w:val="0"/>
          <w:divBdr>
            <w:top w:val="none" w:sz="0" w:space="0" w:color="auto"/>
            <w:left w:val="none" w:sz="0" w:space="0" w:color="auto"/>
            <w:bottom w:val="none" w:sz="0" w:space="0" w:color="auto"/>
            <w:right w:val="none" w:sz="0" w:space="0" w:color="auto"/>
          </w:divBdr>
        </w:div>
        <w:div w:id="1935357870">
          <w:marLeft w:val="547"/>
          <w:marRight w:val="0"/>
          <w:marTop w:val="115"/>
          <w:marBottom w:val="0"/>
          <w:divBdr>
            <w:top w:val="none" w:sz="0" w:space="0" w:color="auto"/>
            <w:left w:val="none" w:sz="0" w:space="0" w:color="auto"/>
            <w:bottom w:val="none" w:sz="0" w:space="0" w:color="auto"/>
            <w:right w:val="none" w:sz="0" w:space="0" w:color="auto"/>
          </w:divBdr>
        </w:div>
      </w:divsChild>
    </w:div>
    <w:div w:id="2017538529">
      <w:bodyDiv w:val="1"/>
      <w:marLeft w:val="0"/>
      <w:marRight w:val="0"/>
      <w:marTop w:val="0"/>
      <w:marBottom w:val="0"/>
      <w:divBdr>
        <w:top w:val="none" w:sz="0" w:space="0" w:color="auto"/>
        <w:left w:val="none" w:sz="0" w:space="0" w:color="auto"/>
        <w:bottom w:val="none" w:sz="0" w:space="0" w:color="auto"/>
        <w:right w:val="none" w:sz="0" w:space="0" w:color="auto"/>
      </w:divBdr>
    </w:div>
    <w:div w:id="21288129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gov.uk/government/publications/keeping-children-safe-in-education--2" TargetMode="External"/><Relationship Id="rId21" Type="http://schemas.openxmlformats.org/officeDocument/2006/relationships/hyperlink" Target="https://www.gov.uk/government/publications/keeping-children-safe-in-education--2" TargetMode="External"/><Relationship Id="rId42" Type="http://schemas.openxmlformats.org/officeDocument/2006/relationships/hyperlink" Target="https://lincolnshirescp.trixonline.co.uk/contents/contents" TargetMode="External"/><Relationship Id="rId47" Type="http://schemas.openxmlformats.org/officeDocument/2006/relationships/hyperlink" Target="https://lincolnshirescp.trixonline.co.uk/chapter/banned-items-in-lincolnshire-schools-academies-and-colleges" TargetMode="External"/><Relationship Id="rId63" Type="http://schemas.openxmlformats.org/officeDocument/2006/relationships/hyperlink" Target="https://www.gov.uk/government/publications/the-right-to-choose-government-guidance-on-forced-marriage/multi-agency-statutory-guidance-for-dealing-with-forced-marriage-and-multi-agency-practice-guidelines-handling-cases-of-forced-marriage-accessible" TargetMode="External"/><Relationship Id="rId68" Type="http://schemas.openxmlformats.org/officeDocument/2006/relationships/hyperlink" Target="https://www.gov.uk/government/publications/teaching-online-safety-in-schools" TargetMode="External"/><Relationship Id="rId84" Type="http://schemas.openxmlformats.org/officeDocument/2006/relationships/hyperlink" Target="https://www.legislation.gov.uk/ukpga/1989/41/contents" TargetMode="External"/><Relationship Id="rId89" Type="http://schemas.openxmlformats.org/officeDocument/2006/relationships/hyperlink" Target="https://www.gov.uk/government/publications/sharing-nudes-and-semi-nudes-advice-for-education-settings-working-with-children-and-young-people" TargetMode="External"/><Relationship Id="rId16" Type="http://schemas.openxmlformats.org/officeDocument/2006/relationships/hyperlink" Target="https://www.gov.uk/government/publications/equality-act-2010-advice-for-schools" TargetMode="External"/><Relationship Id="rId11" Type="http://schemas.openxmlformats.org/officeDocument/2006/relationships/image" Target="media/image2.gif"/><Relationship Id="rId32" Type="http://schemas.openxmlformats.org/officeDocument/2006/relationships/hyperlink" Target="https://www.gov.uk/government/publications/keeping-children-safe-in-education--2" TargetMode="External"/><Relationship Id="rId37" Type="http://schemas.openxmlformats.org/officeDocument/2006/relationships/hyperlink" Target="https://www.enic.org.uk/" TargetMode="External"/><Relationship Id="rId53" Type="http://schemas.openxmlformats.org/officeDocument/2006/relationships/hyperlink" Target="https://www.gov.uk/government/publications/young-witness-booklet-for-12-to-17-year-olds" TargetMode="External"/><Relationship Id="rId58" Type="http://schemas.openxmlformats.org/officeDocument/2006/relationships/hyperlink" Target="https://www.lincolnshire.gov.uk/send-local-offer" TargetMode="External"/><Relationship Id="rId74" Type="http://schemas.openxmlformats.org/officeDocument/2006/relationships/hyperlink" Target="https://www.gov.uk/government/publications/prevent-duty-guidance" TargetMode="External"/><Relationship Id="rId79" Type="http://schemas.openxmlformats.org/officeDocument/2006/relationships/hyperlink" Target="https://lincolnshirescp.trixonline.co.uk/" TargetMode="External"/><Relationship Id="rId5" Type="http://schemas.openxmlformats.org/officeDocument/2006/relationships/numbering" Target="numbering.xml"/><Relationship Id="rId90" Type="http://schemas.openxmlformats.org/officeDocument/2006/relationships/hyperlink" Target="https://www.iwf.org.uk/resources/ai-child-abuse-imagery-parent-guide/" TargetMode="External"/><Relationship Id="rId95" Type="http://schemas.openxmlformats.org/officeDocument/2006/relationships/hyperlink" Target="mailto:safeguardinginschool@lincolnshire.gov.uk" TargetMode="External"/><Relationship Id="rId22" Type="http://schemas.openxmlformats.org/officeDocument/2006/relationships/hyperlink" Target="https://www.lincolnshirescp.org.uk/lscp-training" TargetMode="External"/><Relationship Id="rId27" Type="http://schemas.openxmlformats.org/officeDocument/2006/relationships/hyperlink" Target="https://lincolnshirescp.trixonline.co.uk/" TargetMode="External"/><Relationship Id="rId43" Type="http://schemas.openxmlformats.org/officeDocument/2006/relationships/hyperlink" Target="https://www.gov.uk/government/publications/searching-screening-and-confiscation" TargetMode="External"/><Relationship Id="rId48" Type="http://schemas.openxmlformats.org/officeDocument/2006/relationships/hyperlink" Target="https://www.gov.uk/government/publications/human-trafficking-victims-referral-and-assessment-forms/guidance-on-the-national-referral-mechanism-for-potential-adult-victims-of-modern-slavery-england-and-wales" TargetMode="External"/><Relationship Id="rId64" Type="http://schemas.openxmlformats.org/officeDocument/2006/relationships/hyperlink" Target="https://lincolnshirescp.trixonline.co.uk/chapter/forced-marriage" TargetMode="External"/><Relationship Id="rId69" Type="http://schemas.openxmlformats.org/officeDocument/2006/relationships/hyperlink" Target="https://www.gov.uk/government/publications/education-for-a-connected-world" TargetMode="External"/><Relationship Id="rId80" Type="http://schemas.openxmlformats.org/officeDocument/2006/relationships/hyperlink" Target="https://www.gov.uk/government/publications/working-together-to-safeguard-children--2" TargetMode="External"/><Relationship Id="rId85" Type="http://schemas.openxmlformats.org/officeDocument/2006/relationships/hyperlink" Target="https://www.legislation.gov.uk/ukpga/2004/31/contents" TargetMode="External"/><Relationship Id="rId3" Type="http://schemas.openxmlformats.org/officeDocument/2006/relationships/customXml" Target="../customXml/item3.xml"/><Relationship Id="rId12" Type="http://schemas.openxmlformats.org/officeDocument/2006/relationships/hyperlink" Target="https://www.gov.uk/government/publications/keeping-children-safe-in-education--2" TargetMode="External"/><Relationship Id="rId17" Type="http://schemas.openxmlformats.org/officeDocument/2006/relationships/hyperlink" Target="https://www.gov.uk/government/publications/public-sector-equality-duty-guidance-for-public-authorities/public-sector-equality-duty-guidance-for-public-authorities" TargetMode="External"/><Relationship Id="rId25" Type="http://schemas.openxmlformats.org/officeDocument/2006/relationships/hyperlink" Target="https://www.gov.uk/government/publications/working-together-to-safeguard-children--2" TargetMode="External"/><Relationship Id="rId33" Type="http://schemas.openxmlformats.org/officeDocument/2006/relationships/hyperlink" Target="https://www.gov.uk/government/publications/keeping-children-safe-in-education--2" TargetMode="External"/><Relationship Id="rId38" Type="http://schemas.openxmlformats.org/officeDocument/2006/relationships/hyperlink" Target="https://gbr01.safelinks.protection.outlook.com/?url=https%3A%2F%2Fwww.gov.uk%2Fguidance%2Frecruit-teachers-from-overseas%3Futm_medium%3Demail%26utm_campaign%3Dgovuk-notifications%26utm_source%3Dfbf8683d-de0b-4272-a762-dbb622d6ab50%26utm_content%3Ddaily&amp;data=04%7C01%7CJill.Chandar-Nair%40lincolnshire.gov.uk%7C2311cbbdcab14e8624e008d94c5a7ece%7Cb4e05b92f8ce46b59b2499ba5c11e5e9%7C0%7C0%7C637624774458706598%7CUnknown%7CTWFpbGZsb3d8eyJWIjoiMC4wLjAwMDAiLCJQIjoiV2luMzIiLCJBTiI6Ik1haWwiLCJXVCI6Mn0%3D%7C1000&amp;sdata=YG4Kf8aIXXvQOZnu%2BHeB03uDTMK0bWgQI36Y7Dyttb0%3D&amp;reserved=0" TargetMode="External"/><Relationship Id="rId46" Type="http://schemas.openxmlformats.org/officeDocument/2006/relationships/hyperlink" Target="https://www.gov.uk/government/publications/criminal-exploitation-of-children-and-vulnerable-adults-county-lines" TargetMode="External"/><Relationship Id="rId59" Type="http://schemas.openxmlformats.org/officeDocument/2006/relationships/hyperlink" Target="https://www.gov.uk/government/publications/sharing-nudes-and-semi-nudes-advice-for-education-settings-working-with-children-and-young-people/sharing-nudes-and-semi-nudes-advice-for-education-settings-working-with-children-and-young-people" TargetMode="External"/><Relationship Id="rId67" Type="http://schemas.openxmlformats.org/officeDocument/2006/relationships/hyperlink" Target="https://www.legislation.gov.uk/ukpga/2023/50/contents" TargetMode="External"/><Relationship Id="rId20" Type="http://schemas.openxmlformats.org/officeDocument/2006/relationships/hyperlink" Target="https://www.gov.uk/government/publications/working-together-to-safeguard-children--2" TargetMode="External"/><Relationship Id="rId41" Type="http://schemas.openxmlformats.org/officeDocument/2006/relationships/hyperlink" Target="https://lincolnshirescp.trixonline.co.uk/" TargetMode="External"/><Relationship Id="rId54" Type="http://schemas.openxmlformats.org/officeDocument/2006/relationships/hyperlink" Target="mailto:virtualschool@lincolnshire.gov.uk" TargetMode="External"/><Relationship Id="rId62" Type="http://schemas.openxmlformats.org/officeDocument/2006/relationships/hyperlink" Target="https://lincolnshirescp.trixonline.co.uk/chapter/female-genital-mutilation" TargetMode="External"/><Relationship Id="rId70" Type="http://schemas.openxmlformats.org/officeDocument/2006/relationships/hyperlink" Target="https://www.gov.uk/government/publications/generative-artificial-intelligence-in-education/generative-artificial-intelligence-ai-in-education" TargetMode="External"/><Relationship Id="rId75" Type="http://schemas.openxmlformats.org/officeDocument/2006/relationships/hyperlink" Target="https://lincolnshirescp.trixonline.co.uk/chapter/supporting-children-and-young-people-vulnerable-to-violent-extremism" TargetMode="External"/><Relationship Id="rId83" Type="http://schemas.openxmlformats.org/officeDocument/2006/relationships/hyperlink" Target="https://www.gov.uk/government/publications/what-to-do-if-youre-worried-a-child-is-being-abused--2" TargetMode="External"/><Relationship Id="rId88" Type="http://schemas.openxmlformats.org/officeDocument/2006/relationships/hyperlink" Target="https://c-cluster-110.uploads.documents.cimpress.io/v1/uploads/13ecce28-e8f2-49e9-83c6-c29337cd8071~110/original?tenant=vbu-digital" TargetMode="External"/><Relationship Id="rId91" Type="http://schemas.openxmlformats.org/officeDocument/2006/relationships/hyperlink" Target="https://www.legislation.gov.uk/ukpga/2021/17/contents/enacted" TargetMode="External"/><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gov.uk/government/publications/early-years-foundation-stage-framework--2" TargetMode="External"/><Relationship Id="rId23" Type="http://schemas.openxmlformats.org/officeDocument/2006/relationships/footer" Target="footer1.xml"/><Relationship Id="rId28" Type="http://schemas.openxmlformats.org/officeDocument/2006/relationships/hyperlink" Target="https://lincolnshirescp.trixonline.co.uk/chapter/bruising-in-babies-and-children-who-are-not-independently-mobile" TargetMode="External"/><Relationship Id="rId36" Type="http://schemas.openxmlformats.org/officeDocument/2006/relationships/hyperlink" Target="https://www.gov.uk/guidance/recruit-teachers-from-overseas" TargetMode="External"/><Relationship Id="rId49" Type="http://schemas.openxmlformats.org/officeDocument/2006/relationships/hyperlink" Target="https://www.barnardos.org.uk/get-support/support-for-parents-and-carers/child-abuse-and-harm/child-trafficking/ictg-service-referral-form" TargetMode="External"/><Relationship Id="rId57" Type="http://schemas.openxmlformats.org/officeDocument/2006/relationships/hyperlink" Target="https://www.nicco.org.uk/" TargetMode="External"/><Relationship Id="rId10" Type="http://schemas.openxmlformats.org/officeDocument/2006/relationships/endnotes" Target="endnotes.xml"/><Relationship Id="rId31" Type="http://schemas.openxmlformats.org/officeDocument/2006/relationships/hyperlink" Target="https://www.gov.uk/government/publications/keeping-children-safe-in-education--2" TargetMode="External"/><Relationship Id="rId44" Type="http://schemas.openxmlformats.org/officeDocument/2006/relationships/hyperlink" Target="https://lincolnshirescp.trixonline.co.uk/chapter/banned-items-in-lincolnshire-schools-academies-and-colleges" TargetMode="External"/><Relationship Id="rId52" Type="http://schemas.openxmlformats.org/officeDocument/2006/relationships/hyperlink" Target="https://www.gov.uk/government/publications/young-witness-booklet-for-5-to-11-year-olds" TargetMode="External"/><Relationship Id="rId60" Type="http://schemas.openxmlformats.org/officeDocument/2006/relationships/hyperlink" Target="https://www.contextualsafeguarding.org.uk/" TargetMode="External"/><Relationship Id="rId65" Type="http://schemas.openxmlformats.org/officeDocument/2006/relationships/hyperlink" Target="https://www.gov.uk/government/publications/homelessness-reduction-bill-policy-factsheets" TargetMode="External"/><Relationship Id="rId73" Type="http://schemas.openxmlformats.org/officeDocument/2006/relationships/hyperlink" Target="https://www.gov.uk/government/publications/channel-guidance" TargetMode="External"/><Relationship Id="rId78" Type="http://schemas.openxmlformats.org/officeDocument/2006/relationships/hyperlink" Target="mailto:youngcarers@lincolnshire.gov.uk" TargetMode="External"/><Relationship Id="rId81" Type="http://schemas.openxmlformats.org/officeDocument/2006/relationships/hyperlink" Target="https://www.gov.uk/government/publications/keeping-children-safe-in-education--2" TargetMode="External"/><Relationship Id="rId86" Type="http://schemas.openxmlformats.org/officeDocument/2006/relationships/hyperlink" Target="https://www.legislation.gov.uk/ukpga/2002/32/section/175" TargetMode="External"/><Relationship Id="rId94" Type="http://schemas.openxmlformats.org/officeDocument/2006/relationships/hyperlink" Target="mailto:LSCP_LADO@lincolnshire.gov.uk" TargetMode="Externa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www.gov.uk/government/publications/working-together-to-safeguard-children--2" TargetMode="External"/><Relationship Id="rId18" Type="http://schemas.openxmlformats.org/officeDocument/2006/relationships/hyperlink" Target="https://www.gov.uk/government/publications/keeping-children-safe-in-education--2" TargetMode="External"/><Relationship Id="rId39" Type="http://schemas.openxmlformats.org/officeDocument/2006/relationships/hyperlink" Target="https://c-cluster-110.uploads.documents.cimpress.io/v1/uploads/d71d6fd8-b99e-4327-b8fd-1ac968b768a4~110/original?tenant=vbu-digital" TargetMode="External"/><Relationship Id="rId34" Type="http://schemas.openxmlformats.org/officeDocument/2006/relationships/hyperlink" Target="https://lincolnshirescp.trixonline.co.uk/chapter/child-on-child-sexual-harassment-sexual-abuse-and-sexually-harmful-behaviours" TargetMode="External"/><Relationship Id="rId50" Type="http://schemas.openxmlformats.org/officeDocument/2006/relationships/hyperlink" Target="https://www.lincolnshire.gov.uk/xfp/form/382" TargetMode="External"/><Relationship Id="rId55" Type="http://schemas.openxmlformats.org/officeDocument/2006/relationships/hyperlink" Target="https://www.lincolnshire.gov.uk/homepage/198/leaving-care-service" TargetMode="External"/><Relationship Id="rId76" Type="http://schemas.openxmlformats.org/officeDocument/2006/relationships/hyperlink" Target="https://www.lincolnshire.gov.uk/adoption-fostering/private-fostering/2" TargetMode="External"/><Relationship Id="rId97" Type="http://schemas.openxmlformats.org/officeDocument/2006/relationships/theme" Target="theme/theme1.xml"/><Relationship Id="rId7" Type="http://schemas.openxmlformats.org/officeDocument/2006/relationships/settings" Target="settings.xml"/><Relationship Id="rId71" Type="http://schemas.openxmlformats.org/officeDocument/2006/relationships/hyperlink" Target="https://lincolnshirecc-my.sharepoint.com/personal/joshx_woodcock_lincolnshire_gov_uk/Documents/&#8226;%09Parents%20are%20supported%20with%20guidance%20on%20home%20filtering,%20parental%20controls,%20and%20safe%20use%20of%20devices." TargetMode="External"/><Relationship Id="rId92" Type="http://schemas.openxmlformats.org/officeDocument/2006/relationships/hyperlink" Target="https://assets.publishing.service.gov.uk/media/62d1643e8fa8f50bfbefa55c/Searching__Screening_and_Confiscation_guidance_July_2022.pdf" TargetMode="External"/><Relationship Id="rId2" Type="http://schemas.openxmlformats.org/officeDocument/2006/relationships/customXml" Target="../customXml/item2.xml"/><Relationship Id="rId29" Type="http://schemas.openxmlformats.org/officeDocument/2006/relationships/hyperlink" Target="https://www.gov.uk/government/publications/keeping-children-safe-in-education--2" TargetMode="External"/><Relationship Id="rId24" Type="http://schemas.openxmlformats.org/officeDocument/2006/relationships/hyperlink" Target="https://www.lincolnshirescp.org.uk/lscp-safeguarding/report-concern-staff-member-volunteer" TargetMode="External"/><Relationship Id="rId40" Type="http://schemas.openxmlformats.org/officeDocument/2006/relationships/hyperlink" Target="https://www.gov.uk/government/publications/keeping-children-safe-in-education--2" TargetMode="External"/><Relationship Id="rId45" Type="http://schemas.openxmlformats.org/officeDocument/2006/relationships/hyperlink" Target="https://www.gov.uk/government/publications/advice-to-schools-and-colleges-on-gangs-and-youth-violence" TargetMode="External"/><Relationship Id="rId66" Type="http://schemas.openxmlformats.org/officeDocument/2006/relationships/hyperlink" Target="https://trixcms.trixonline.co.uk/api/assets/lincolnshirechildcare/e6a8813a-f6d1-430e-bafc-167638bb9fca/yth-homelessness.pdf" TargetMode="External"/><Relationship Id="rId87" Type="http://schemas.openxmlformats.org/officeDocument/2006/relationships/hyperlink" Target="https://assets.publishing.service.gov.uk/government/uploads/system/uploads/attachment_data/file/665522/Teachers_standard_information.pdf" TargetMode="External"/><Relationship Id="rId61" Type="http://schemas.openxmlformats.org/officeDocument/2006/relationships/hyperlink" Target="https://www.gov.uk/government/publications/mandatory-reporting-of-female-genital-mutilation-procedural-information" TargetMode="External"/><Relationship Id="rId82" Type="http://schemas.openxmlformats.org/officeDocument/2006/relationships/hyperlink" Target="https://www.gov.uk/government/publications/safeguarding-practitioners-information-sharing-advice" TargetMode="External"/><Relationship Id="rId19" Type="http://schemas.openxmlformats.org/officeDocument/2006/relationships/hyperlink" Target="https://www.gov.uk/government/publications/keeping-children-safe-in-education--2" TargetMode="External"/><Relationship Id="rId14" Type="http://schemas.openxmlformats.org/officeDocument/2006/relationships/hyperlink" Target="https://www.gov.uk/government/publications/keeping-children-safe-in-education--2" TargetMode="External"/><Relationship Id="rId30" Type="http://schemas.openxmlformats.org/officeDocument/2006/relationships/hyperlink" Target="https://lincolnshirescp.trixonline.co.uk/" TargetMode="External"/><Relationship Id="rId35" Type="http://schemas.openxmlformats.org/officeDocument/2006/relationships/hyperlink" Target="https://www.gov.uk/government/publications/criminal-records-checks-for-overseas-applicants" TargetMode="External"/><Relationship Id="rId56" Type="http://schemas.openxmlformats.org/officeDocument/2006/relationships/hyperlink" Target="https://www.lincsfamilydirectory.org.uk/kb5/lincs/fsd/home.page" TargetMode="External"/><Relationship Id="rId77" Type="http://schemas.openxmlformats.org/officeDocument/2006/relationships/hyperlink" Target="https://www.childline.org.uk/info-advice/bullying-abuse-safety/abuse-safety/" TargetMode="External"/><Relationship Id="rId8" Type="http://schemas.openxmlformats.org/officeDocument/2006/relationships/webSettings" Target="webSettings.xml"/><Relationship Id="rId51" Type="http://schemas.openxmlformats.org/officeDocument/2006/relationships/hyperlink" Target="https://www.gov.uk/government/news/upskirting-know-your-rights" TargetMode="External"/><Relationship Id="rId72" Type="http://schemas.openxmlformats.org/officeDocument/2006/relationships/hyperlink" Target="https://lincolnshirescp.trixonline.co.uk/chapter/pre-birth-protocol" TargetMode="External"/><Relationship Id="rId93" Type="http://schemas.openxmlformats.org/officeDocument/2006/relationships/hyperlink" Target="https://www.gov.uk/government/publications/behaviour-in-schools--2"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1998844931544478C94768F17FFCEB0" ma:contentTypeVersion="11" ma:contentTypeDescription="Create a new document." ma:contentTypeScope="" ma:versionID="926b5b5c43e4de3b9e8608a2855d8e9f">
  <xsd:schema xmlns:xsd="http://www.w3.org/2001/XMLSchema" xmlns:xs="http://www.w3.org/2001/XMLSchema" xmlns:p="http://schemas.microsoft.com/office/2006/metadata/properties" xmlns:ns2="d8e23612-5ee4-4d2d-9ddc-dc8da2198687" xmlns:ns3="0e5a6c6e-6d62-427d-99e1-12c5a858aafe" targetNamespace="http://schemas.microsoft.com/office/2006/metadata/properties" ma:root="true" ma:fieldsID="d2c217f144c5c18f079c098ab79441b7" ns2:_="" ns3:_="">
    <xsd:import namespace="d8e23612-5ee4-4d2d-9ddc-dc8da2198687"/>
    <xsd:import namespace="0e5a6c6e-6d62-427d-99e1-12c5a858aaf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e23612-5ee4-4d2d-9ddc-dc8da219868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e6a70bf7-3115-45de-9c90-fd1e4c86cf69"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e5a6c6e-6d62-427d-99e1-12c5a858aafe"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3bb93e8f-ad51-4f4d-9f7c-9abbf590df4f}" ma:internalName="TaxCatchAll" ma:showField="CatchAllData" ma:web="0e5a6c6e-6d62-427d-99e1-12c5a858aaf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TaxCatchAll xmlns="0e5a6c6e-6d62-427d-99e1-12c5a858aafe" xsi:nil="true"/>
    <lcf76f155ced4ddcb4097134ff3c332f xmlns="d8e23612-5ee4-4d2d-9ddc-dc8da2198687">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C283B13-D52B-4A21-95E9-3D48BAE419FA}"/>
</file>

<file path=customXml/itemProps2.xml><?xml version="1.0" encoding="utf-8"?>
<ds:datastoreItem xmlns:ds="http://schemas.openxmlformats.org/officeDocument/2006/customXml" ds:itemID="{3643A940-C32C-4071-9F98-C13BAA060C1D}">
  <ds:schemaRefs>
    <ds:schemaRef ds:uri="http://schemas.openxmlformats.org/officeDocument/2006/bibliography"/>
  </ds:schemaRefs>
</ds:datastoreItem>
</file>

<file path=customXml/itemProps3.xml><?xml version="1.0" encoding="utf-8"?>
<ds:datastoreItem xmlns:ds="http://schemas.openxmlformats.org/officeDocument/2006/customXml" ds:itemID="{DA15A3C1-9025-48E9-B79B-E1E2DC48DA86}">
  <ds:schemaRefs>
    <ds:schemaRef ds:uri="http://schemas.microsoft.com/office/2006/metadata/properties"/>
    <ds:schemaRef ds:uri="http://schemas.microsoft.com/office/infopath/2007/PartnerControls"/>
    <ds:schemaRef ds:uri="81769dbe-94f9-4152-985e-73b66943d0b8"/>
    <ds:schemaRef ds:uri="0e5a6c6e-6d62-427d-99e1-12c5a858aafe"/>
  </ds:schemaRefs>
</ds:datastoreItem>
</file>

<file path=customXml/itemProps4.xml><?xml version="1.0" encoding="utf-8"?>
<ds:datastoreItem xmlns:ds="http://schemas.openxmlformats.org/officeDocument/2006/customXml" ds:itemID="{80803BEF-5A84-44C6-8527-C24B35AB82C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58</Pages>
  <Words>20454</Words>
  <Characters>116588</Characters>
  <Application>Microsoft Office Word</Application>
  <DocSecurity>0</DocSecurity>
  <Lines>971</Lines>
  <Paragraphs>273</Paragraphs>
  <ScaleCrop>false</ScaleCrop>
  <HeadingPairs>
    <vt:vector size="2" baseType="variant">
      <vt:variant>
        <vt:lpstr>Title</vt:lpstr>
      </vt:variant>
      <vt:variant>
        <vt:i4>1</vt:i4>
      </vt:variant>
    </vt:vector>
  </HeadingPairs>
  <TitlesOfParts>
    <vt:vector size="1" baseType="lpstr">
      <vt:lpstr/>
    </vt:vector>
  </TitlesOfParts>
  <Company>Kirklees Council</Company>
  <LinksUpToDate>false</LinksUpToDate>
  <CharactersWithSpaces>136769</CharactersWithSpaces>
  <SharedDoc>false</SharedDoc>
  <HLinks>
    <vt:vector size="504" baseType="variant">
      <vt:variant>
        <vt:i4>524404</vt:i4>
      </vt:variant>
      <vt:variant>
        <vt:i4>249</vt:i4>
      </vt:variant>
      <vt:variant>
        <vt:i4>0</vt:i4>
      </vt:variant>
      <vt:variant>
        <vt:i4>5</vt:i4>
      </vt:variant>
      <vt:variant>
        <vt:lpwstr>mailto:safeguardinginschools@lincolnshire.gov.uk</vt:lpwstr>
      </vt:variant>
      <vt:variant>
        <vt:lpwstr/>
      </vt:variant>
      <vt:variant>
        <vt:i4>2162812</vt:i4>
      </vt:variant>
      <vt:variant>
        <vt:i4>246</vt:i4>
      </vt:variant>
      <vt:variant>
        <vt:i4>0</vt:i4>
      </vt:variant>
      <vt:variant>
        <vt:i4>5</vt:i4>
      </vt:variant>
      <vt:variant>
        <vt:lpwstr>mailto:LSCP_LADO@lincolnshire.gov.uk</vt:lpwstr>
      </vt:variant>
      <vt:variant>
        <vt:lpwstr/>
      </vt:variant>
      <vt:variant>
        <vt:i4>5963797</vt:i4>
      </vt:variant>
      <vt:variant>
        <vt:i4>243</vt:i4>
      </vt:variant>
      <vt:variant>
        <vt:i4>0</vt:i4>
      </vt:variant>
      <vt:variant>
        <vt:i4>5</vt:i4>
      </vt:variant>
      <vt:variant>
        <vt:lpwstr>https:/www.saferinternet.org.uk/our-helplines</vt:lpwstr>
      </vt:variant>
      <vt:variant>
        <vt:lpwstr/>
      </vt:variant>
      <vt:variant>
        <vt:i4>2490434</vt:i4>
      </vt:variant>
      <vt:variant>
        <vt:i4>240</vt:i4>
      </vt:variant>
      <vt:variant>
        <vt:i4>0</vt:i4>
      </vt:variant>
      <vt:variant>
        <vt:i4>5</vt:i4>
      </vt:variant>
      <vt:variant>
        <vt:lpwstr>mailto:attendance@lincolnshire.gov.uk</vt:lpwstr>
      </vt:variant>
      <vt:variant>
        <vt:lpwstr/>
      </vt:variant>
      <vt:variant>
        <vt:i4>7929874</vt:i4>
      </vt:variant>
      <vt:variant>
        <vt:i4>237</vt:i4>
      </vt:variant>
      <vt:variant>
        <vt:i4>0</vt:i4>
      </vt:variant>
      <vt:variant>
        <vt:i4>5</vt:i4>
      </vt:variant>
      <vt:variant>
        <vt:lpwstr>mailto:cee@lincolnshire.gov.uk</vt:lpwstr>
      </vt:variant>
      <vt:variant>
        <vt:lpwstr/>
      </vt:variant>
      <vt:variant>
        <vt:i4>7929882</vt:i4>
      </vt:variant>
      <vt:variant>
        <vt:i4>234</vt:i4>
      </vt:variant>
      <vt:variant>
        <vt:i4>0</vt:i4>
      </vt:variant>
      <vt:variant>
        <vt:i4>5</vt:i4>
      </vt:variant>
      <vt:variant>
        <vt:lpwstr>mailto:cme@lincolnshire.gov.uk</vt:lpwstr>
      </vt:variant>
      <vt:variant>
        <vt:lpwstr/>
      </vt:variant>
      <vt:variant>
        <vt:i4>8323103</vt:i4>
      </vt:variant>
      <vt:variant>
        <vt:i4>231</vt:i4>
      </vt:variant>
      <vt:variant>
        <vt:i4>0</vt:i4>
      </vt:variant>
      <vt:variant>
        <vt:i4>5</vt:i4>
      </vt:variant>
      <vt:variant>
        <vt:lpwstr>mailto:ehe@lincolnshire.gov.uk</vt:lpwstr>
      </vt:variant>
      <vt:variant>
        <vt:lpwstr/>
      </vt:variant>
      <vt:variant>
        <vt:i4>3080319</vt:i4>
      </vt:variant>
      <vt:variant>
        <vt:i4>228</vt:i4>
      </vt:variant>
      <vt:variant>
        <vt:i4>0</vt:i4>
      </vt:variant>
      <vt:variant>
        <vt:i4>5</vt:i4>
      </vt:variant>
      <vt:variant>
        <vt:lpwstr>https://www.gov.uk/government/publications/equality-act-2010-advice-for-schools</vt:lpwstr>
      </vt:variant>
      <vt:variant>
        <vt:lpwstr/>
      </vt:variant>
      <vt:variant>
        <vt:i4>6619197</vt:i4>
      </vt:variant>
      <vt:variant>
        <vt:i4>225</vt:i4>
      </vt:variant>
      <vt:variant>
        <vt:i4>0</vt:i4>
      </vt:variant>
      <vt:variant>
        <vt:i4>5</vt:i4>
      </vt:variant>
      <vt:variant>
        <vt:lpwstr>https://www.gov.uk/government/publications/behaviour-in-schools--2</vt:lpwstr>
      </vt:variant>
      <vt:variant>
        <vt:lpwstr/>
      </vt:variant>
      <vt:variant>
        <vt:i4>1048671</vt:i4>
      </vt:variant>
      <vt:variant>
        <vt:i4>222</vt:i4>
      </vt:variant>
      <vt:variant>
        <vt:i4>0</vt:i4>
      </vt:variant>
      <vt:variant>
        <vt:i4>5</vt:i4>
      </vt:variant>
      <vt:variant>
        <vt:lpwstr>https://www.legislation.gov.uk/ukpga/2021/17/contents/enacted</vt:lpwstr>
      </vt:variant>
      <vt:variant>
        <vt:lpwstr/>
      </vt:variant>
      <vt:variant>
        <vt:i4>24</vt:i4>
      </vt:variant>
      <vt:variant>
        <vt:i4>219</vt:i4>
      </vt:variant>
      <vt:variant>
        <vt:i4>0</vt:i4>
      </vt:variant>
      <vt:variant>
        <vt:i4>5</vt:i4>
      </vt:variant>
      <vt:variant>
        <vt:lpwstr>https://www.gov.uk/government/publications/sharing-nudes-and-semi-nudes-advice-for-education-settings-working-with-children-and-young-people</vt:lpwstr>
      </vt:variant>
      <vt:variant>
        <vt:lpwstr/>
      </vt:variant>
      <vt:variant>
        <vt:i4>3735615</vt:i4>
      </vt:variant>
      <vt:variant>
        <vt:i4>216</vt:i4>
      </vt:variant>
      <vt:variant>
        <vt:i4>0</vt:i4>
      </vt:variant>
      <vt:variant>
        <vt:i4>5</vt:i4>
      </vt:variant>
      <vt:variant>
        <vt:lpwstr>https://c-cluster-110.uploads.documents.cimpress.io/v1/uploads/13ecce28-e8f2-49e9-83c6-c29337cd8071~110/original?tenant=vbu-digital</vt:lpwstr>
      </vt:variant>
      <vt:variant>
        <vt:lpwstr/>
      </vt:variant>
      <vt:variant>
        <vt:i4>3604532</vt:i4>
      </vt:variant>
      <vt:variant>
        <vt:i4>213</vt:i4>
      </vt:variant>
      <vt:variant>
        <vt:i4>0</vt:i4>
      </vt:variant>
      <vt:variant>
        <vt:i4>5</vt:i4>
      </vt:variant>
      <vt:variant>
        <vt:lpwstr>https://c-cluster-110.uploads.documents.cimpress.io/v1/uploads/d71d6fd8-b99e-4327-b8fd-1ac968b768a4~110/original?tenant=vbu-digital</vt:lpwstr>
      </vt:variant>
      <vt:variant>
        <vt:lpwstr/>
      </vt:variant>
      <vt:variant>
        <vt:i4>6226045</vt:i4>
      </vt:variant>
      <vt:variant>
        <vt:i4>210</vt:i4>
      </vt:variant>
      <vt:variant>
        <vt:i4>0</vt:i4>
      </vt:variant>
      <vt:variant>
        <vt:i4>5</vt:i4>
      </vt:variant>
      <vt:variant>
        <vt:lpwstr>https://assets.publishing.service.gov.uk/government/uploads/system/uploads/attachment_data/file/665522/Teachers_standard_information.pdf</vt:lpwstr>
      </vt:variant>
      <vt:variant>
        <vt:lpwstr/>
      </vt:variant>
      <vt:variant>
        <vt:i4>6225998</vt:i4>
      </vt:variant>
      <vt:variant>
        <vt:i4>207</vt:i4>
      </vt:variant>
      <vt:variant>
        <vt:i4>0</vt:i4>
      </vt:variant>
      <vt:variant>
        <vt:i4>5</vt:i4>
      </vt:variant>
      <vt:variant>
        <vt:lpwstr>https://www.legislation.gov.uk/ukpga/2002/32/section/175</vt:lpwstr>
      </vt:variant>
      <vt:variant>
        <vt:lpwstr/>
      </vt:variant>
      <vt:variant>
        <vt:i4>5439579</vt:i4>
      </vt:variant>
      <vt:variant>
        <vt:i4>204</vt:i4>
      </vt:variant>
      <vt:variant>
        <vt:i4>0</vt:i4>
      </vt:variant>
      <vt:variant>
        <vt:i4>5</vt:i4>
      </vt:variant>
      <vt:variant>
        <vt:lpwstr>https://www.legislation.gov.uk/ukpga/2004/31/contents</vt:lpwstr>
      </vt:variant>
      <vt:variant>
        <vt:lpwstr/>
      </vt:variant>
      <vt:variant>
        <vt:i4>5767256</vt:i4>
      </vt:variant>
      <vt:variant>
        <vt:i4>201</vt:i4>
      </vt:variant>
      <vt:variant>
        <vt:i4>0</vt:i4>
      </vt:variant>
      <vt:variant>
        <vt:i4>5</vt:i4>
      </vt:variant>
      <vt:variant>
        <vt:lpwstr>https://www.legislation.gov.uk/ukpga/1989/41/contents</vt:lpwstr>
      </vt:variant>
      <vt:variant>
        <vt:lpwstr/>
      </vt:variant>
      <vt:variant>
        <vt:i4>1048576</vt:i4>
      </vt:variant>
      <vt:variant>
        <vt:i4>198</vt:i4>
      </vt:variant>
      <vt:variant>
        <vt:i4>0</vt:i4>
      </vt:variant>
      <vt:variant>
        <vt:i4>5</vt:i4>
      </vt:variant>
      <vt:variant>
        <vt:lpwstr>https://www.gov.uk/government/publications/what-to-do-if-youre-worried-a-child-is-being-abused--2</vt:lpwstr>
      </vt:variant>
      <vt:variant>
        <vt:lpwstr/>
      </vt:variant>
      <vt:variant>
        <vt:i4>4194394</vt:i4>
      </vt:variant>
      <vt:variant>
        <vt:i4>195</vt:i4>
      </vt:variant>
      <vt:variant>
        <vt:i4>0</vt:i4>
      </vt:variant>
      <vt:variant>
        <vt:i4>5</vt:i4>
      </vt:variant>
      <vt:variant>
        <vt:lpwstr>https://www.gov.uk/government/publications/safeguarding-practitioners-information-sharing-advice</vt:lpwstr>
      </vt:variant>
      <vt:variant>
        <vt:lpwstr/>
      </vt:variant>
      <vt:variant>
        <vt:i4>5898255</vt:i4>
      </vt:variant>
      <vt:variant>
        <vt:i4>192</vt:i4>
      </vt:variant>
      <vt:variant>
        <vt:i4>0</vt:i4>
      </vt:variant>
      <vt:variant>
        <vt:i4>5</vt:i4>
      </vt:variant>
      <vt:variant>
        <vt:lpwstr>https://www.gov.uk/government/publications/keeping-children-safe-in-education--2</vt:lpwstr>
      </vt:variant>
      <vt:variant>
        <vt:lpwstr/>
      </vt:variant>
      <vt:variant>
        <vt:i4>1507417</vt:i4>
      </vt:variant>
      <vt:variant>
        <vt:i4>189</vt:i4>
      </vt:variant>
      <vt:variant>
        <vt:i4>0</vt:i4>
      </vt:variant>
      <vt:variant>
        <vt:i4>5</vt:i4>
      </vt:variant>
      <vt:variant>
        <vt:lpwstr>https://www.gov.uk/government/publications/working-together-to-safeguard-children--2</vt:lpwstr>
      </vt:variant>
      <vt:variant>
        <vt:lpwstr/>
      </vt:variant>
      <vt:variant>
        <vt:i4>720926</vt:i4>
      </vt:variant>
      <vt:variant>
        <vt:i4>186</vt:i4>
      </vt:variant>
      <vt:variant>
        <vt:i4>0</vt:i4>
      </vt:variant>
      <vt:variant>
        <vt:i4>5</vt:i4>
      </vt:variant>
      <vt:variant>
        <vt:lpwstr>https://lincolnshirescp.trixonline.co.uk/</vt:lpwstr>
      </vt:variant>
      <vt:variant>
        <vt:lpwstr/>
      </vt:variant>
      <vt:variant>
        <vt:i4>6488085</vt:i4>
      </vt:variant>
      <vt:variant>
        <vt:i4>183</vt:i4>
      </vt:variant>
      <vt:variant>
        <vt:i4>0</vt:i4>
      </vt:variant>
      <vt:variant>
        <vt:i4>5</vt:i4>
      </vt:variant>
      <vt:variant>
        <vt:lpwstr>mailto:youngcarers@lincolnshire.gov.uk</vt:lpwstr>
      </vt:variant>
      <vt:variant>
        <vt:lpwstr/>
      </vt:variant>
      <vt:variant>
        <vt:i4>2687098</vt:i4>
      </vt:variant>
      <vt:variant>
        <vt:i4>180</vt:i4>
      </vt:variant>
      <vt:variant>
        <vt:i4>0</vt:i4>
      </vt:variant>
      <vt:variant>
        <vt:i4>5</vt:i4>
      </vt:variant>
      <vt:variant>
        <vt:lpwstr>https://www.gov.uk/government/news/upskirting-know-your-rights</vt:lpwstr>
      </vt:variant>
      <vt:variant>
        <vt:lpwstr/>
      </vt:variant>
      <vt:variant>
        <vt:i4>3342387</vt:i4>
      </vt:variant>
      <vt:variant>
        <vt:i4>177</vt:i4>
      </vt:variant>
      <vt:variant>
        <vt:i4>0</vt:i4>
      </vt:variant>
      <vt:variant>
        <vt:i4>5</vt:i4>
      </vt:variant>
      <vt:variant>
        <vt:lpwstr>https://www.gov.uk/government/publications/criminal-exploitation-of-children-and-vulnerable-adults-county-lines</vt:lpwstr>
      </vt:variant>
      <vt:variant>
        <vt:lpwstr/>
      </vt:variant>
      <vt:variant>
        <vt:i4>4390931</vt:i4>
      </vt:variant>
      <vt:variant>
        <vt:i4>174</vt:i4>
      </vt:variant>
      <vt:variant>
        <vt:i4>0</vt:i4>
      </vt:variant>
      <vt:variant>
        <vt:i4>5</vt:i4>
      </vt:variant>
      <vt:variant>
        <vt:lpwstr>https://www.gov.uk/government/publications/advice-to-schools-and-colleges-on-gangs-and-youth-violence</vt:lpwstr>
      </vt:variant>
      <vt:variant>
        <vt:lpwstr/>
      </vt:variant>
      <vt:variant>
        <vt:i4>1638406</vt:i4>
      </vt:variant>
      <vt:variant>
        <vt:i4>171</vt:i4>
      </vt:variant>
      <vt:variant>
        <vt:i4>0</vt:i4>
      </vt:variant>
      <vt:variant>
        <vt:i4>5</vt:i4>
      </vt:variant>
      <vt:variant>
        <vt:lpwstr>https://lincolnshirescp.trixonline.co.uk/chapter/supporting-children-and-young-people-vulnerable-to-violent-extremism</vt:lpwstr>
      </vt:variant>
      <vt:variant>
        <vt:lpwstr/>
      </vt:variant>
      <vt:variant>
        <vt:i4>1835019</vt:i4>
      </vt:variant>
      <vt:variant>
        <vt:i4>168</vt:i4>
      </vt:variant>
      <vt:variant>
        <vt:i4>0</vt:i4>
      </vt:variant>
      <vt:variant>
        <vt:i4>5</vt:i4>
      </vt:variant>
      <vt:variant>
        <vt:lpwstr>https://www.gov.uk/government/publications/prevent-duty-guidance</vt:lpwstr>
      </vt:variant>
      <vt:variant>
        <vt:lpwstr/>
      </vt:variant>
      <vt:variant>
        <vt:i4>3342461</vt:i4>
      </vt:variant>
      <vt:variant>
        <vt:i4>165</vt:i4>
      </vt:variant>
      <vt:variant>
        <vt:i4>0</vt:i4>
      </vt:variant>
      <vt:variant>
        <vt:i4>5</vt:i4>
      </vt:variant>
      <vt:variant>
        <vt:lpwstr>https://www.gov.uk/government/publications/channel-guidance</vt:lpwstr>
      </vt:variant>
      <vt:variant>
        <vt:lpwstr/>
      </vt:variant>
      <vt:variant>
        <vt:i4>8192105</vt:i4>
      </vt:variant>
      <vt:variant>
        <vt:i4>162</vt:i4>
      </vt:variant>
      <vt:variant>
        <vt:i4>0</vt:i4>
      </vt:variant>
      <vt:variant>
        <vt:i4>5</vt:i4>
      </vt:variant>
      <vt:variant>
        <vt:lpwstr>https://lincolnshirescp.trixonline.co.uk/chapter/pre-birth-protocol</vt:lpwstr>
      </vt:variant>
      <vt:variant>
        <vt:lpwstr/>
      </vt:variant>
      <vt:variant>
        <vt:i4>4137068</vt:i4>
      </vt:variant>
      <vt:variant>
        <vt:i4>159</vt:i4>
      </vt:variant>
      <vt:variant>
        <vt:i4>0</vt:i4>
      </vt:variant>
      <vt:variant>
        <vt:i4>5</vt:i4>
      </vt:variant>
      <vt:variant>
        <vt:lpwstr>•%09Parents are supported with guidance on home filtering, parental controls, and safe use of devices.</vt:lpwstr>
      </vt:variant>
      <vt:variant>
        <vt:lpwstr/>
      </vt:variant>
      <vt:variant>
        <vt:i4>2424891</vt:i4>
      </vt:variant>
      <vt:variant>
        <vt:i4>156</vt:i4>
      </vt:variant>
      <vt:variant>
        <vt:i4>0</vt:i4>
      </vt:variant>
      <vt:variant>
        <vt:i4>5</vt:i4>
      </vt:variant>
      <vt:variant>
        <vt:lpwstr>https://www.gov.uk/government/publications/education-for-a-connected-world</vt:lpwstr>
      </vt:variant>
      <vt:variant>
        <vt:lpwstr/>
      </vt:variant>
      <vt:variant>
        <vt:i4>4587613</vt:i4>
      </vt:variant>
      <vt:variant>
        <vt:i4>153</vt:i4>
      </vt:variant>
      <vt:variant>
        <vt:i4>0</vt:i4>
      </vt:variant>
      <vt:variant>
        <vt:i4>5</vt:i4>
      </vt:variant>
      <vt:variant>
        <vt:lpwstr>https://www.gov.uk/government/publications/teaching-online-safety-in-schools</vt:lpwstr>
      </vt:variant>
      <vt:variant>
        <vt:lpwstr/>
      </vt:variant>
      <vt:variant>
        <vt:i4>5242970</vt:i4>
      </vt:variant>
      <vt:variant>
        <vt:i4>150</vt:i4>
      </vt:variant>
      <vt:variant>
        <vt:i4>0</vt:i4>
      </vt:variant>
      <vt:variant>
        <vt:i4>5</vt:i4>
      </vt:variant>
      <vt:variant>
        <vt:lpwstr>https://www.legislation.gov.uk/ukpga/2023/50/contents</vt:lpwstr>
      </vt:variant>
      <vt:variant>
        <vt:lpwstr/>
      </vt:variant>
      <vt:variant>
        <vt:i4>983055</vt:i4>
      </vt:variant>
      <vt:variant>
        <vt:i4>147</vt:i4>
      </vt:variant>
      <vt:variant>
        <vt:i4>0</vt:i4>
      </vt:variant>
      <vt:variant>
        <vt:i4>5</vt:i4>
      </vt:variant>
      <vt:variant>
        <vt:lpwstr>https://www.gov.uk/government/publications/homelessness-reduction-bill-policy-factsheets</vt:lpwstr>
      </vt:variant>
      <vt:variant>
        <vt:lpwstr/>
      </vt:variant>
      <vt:variant>
        <vt:i4>4456474</vt:i4>
      </vt:variant>
      <vt:variant>
        <vt:i4>144</vt:i4>
      </vt:variant>
      <vt:variant>
        <vt:i4>0</vt:i4>
      </vt:variant>
      <vt:variant>
        <vt:i4>5</vt:i4>
      </vt:variant>
      <vt:variant>
        <vt:lpwstr>https://lincolnshirescp.trixonline.co.uk/chapter/forced-marriage</vt:lpwstr>
      </vt:variant>
      <vt:variant>
        <vt:lpwstr/>
      </vt:variant>
      <vt:variant>
        <vt:i4>327698</vt:i4>
      </vt:variant>
      <vt:variant>
        <vt:i4>141</vt:i4>
      </vt:variant>
      <vt:variant>
        <vt:i4>0</vt:i4>
      </vt:variant>
      <vt:variant>
        <vt:i4>5</vt:i4>
      </vt:variant>
      <vt:variant>
        <vt:lpwstr>https://www.gov.uk/government/publications/the-right-to-choose-government-guidance-on-forced-marriage/multi-agency-statutory-guidance-for-dealing-with-forced-marriage-and-multi-agency-practice-guidelines-handling-cases-of-forced-marriage-accessible</vt:lpwstr>
      </vt:variant>
      <vt:variant>
        <vt:lpwstr/>
      </vt:variant>
      <vt:variant>
        <vt:i4>8323197</vt:i4>
      </vt:variant>
      <vt:variant>
        <vt:i4>138</vt:i4>
      </vt:variant>
      <vt:variant>
        <vt:i4>0</vt:i4>
      </vt:variant>
      <vt:variant>
        <vt:i4>5</vt:i4>
      </vt:variant>
      <vt:variant>
        <vt:lpwstr>https://lincolnshirescp.trixonline.co.uk/chapter/female-genital-mutilation</vt:lpwstr>
      </vt:variant>
      <vt:variant>
        <vt:lpwstr/>
      </vt:variant>
      <vt:variant>
        <vt:i4>3407997</vt:i4>
      </vt:variant>
      <vt:variant>
        <vt:i4>135</vt:i4>
      </vt:variant>
      <vt:variant>
        <vt:i4>0</vt:i4>
      </vt:variant>
      <vt:variant>
        <vt:i4>5</vt:i4>
      </vt:variant>
      <vt:variant>
        <vt:lpwstr>https://www.gov.uk/government/publications/mandatory-reporting-of-female-genital-mutilation-procedural-information</vt:lpwstr>
      </vt:variant>
      <vt:variant>
        <vt:lpwstr/>
      </vt:variant>
      <vt:variant>
        <vt:i4>7143485</vt:i4>
      </vt:variant>
      <vt:variant>
        <vt:i4>132</vt:i4>
      </vt:variant>
      <vt:variant>
        <vt:i4>0</vt:i4>
      </vt:variant>
      <vt:variant>
        <vt:i4>5</vt:i4>
      </vt:variant>
      <vt:variant>
        <vt:lpwstr>https://www.contextualsafeguarding.org.uk/</vt:lpwstr>
      </vt:variant>
      <vt:variant>
        <vt:lpwstr/>
      </vt:variant>
      <vt:variant>
        <vt:i4>24</vt:i4>
      </vt:variant>
      <vt:variant>
        <vt:i4>129</vt:i4>
      </vt:variant>
      <vt:variant>
        <vt:i4>0</vt:i4>
      </vt:variant>
      <vt:variant>
        <vt:i4>5</vt:i4>
      </vt:variant>
      <vt:variant>
        <vt:lpwstr>https://www.gov.uk/government/publications/sharing-nudes-and-semi-nudes-advice-for-education-settings-working-with-children-and-young-people</vt:lpwstr>
      </vt:variant>
      <vt:variant>
        <vt:lpwstr/>
      </vt:variant>
      <vt:variant>
        <vt:i4>196685</vt:i4>
      </vt:variant>
      <vt:variant>
        <vt:i4>126</vt:i4>
      </vt:variant>
      <vt:variant>
        <vt:i4>0</vt:i4>
      </vt:variant>
      <vt:variant>
        <vt:i4>5</vt:i4>
      </vt:variant>
      <vt:variant>
        <vt:lpwstr>https://www.lincolnshire.gov.uk/send-local-offer</vt:lpwstr>
      </vt:variant>
      <vt:variant>
        <vt:lpwstr/>
      </vt:variant>
      <vt:variant>
        <vt:i4>5963871</vt:i4>
      </vt:variant>
      <vt:variant>
        <vt:i4>123</vt:i4>
      </vt:variant>
      <vt:variant>
        <vt:i4>0</vt:i4>
      </vt:variant>
      <vt:variant>
        <vt:i4>5</vt:i4>
      </vt:variant>
      <vt:variant>
        <vt:lpwstr>https://www.nicco.org.uk/</vt:lpwstr>
      </vt:variant>
      <vt:variant>
        <vt:lpwstr/>
      </vt:variant>
      <vt:variant>
        <vt:i4>3997748</vt:i4>
      </vt:variant>
      <vt:variant>
        <vt:i4>120</vt:i4>
      </vt:variant>
      <vt:variant>
        <vt:i4>0</vt:i4>
      </vt:variant>
      <vt:variant>
        <vt:i4>5</vt:i4>
      </vt:variant>
      <vt:variant>
        <vt:lpwstr>https://www.lincsfamilydirectory.org.uk/kb5/lincs/fsd/home.page</vt:lpwstr>
      </vt:variant>
      <vt:variant>
        <vt:lpwstr/>
      </vt:variant>
      <vt:variant>
        <vt:i4>131199</vt:i4>
      </vt:variant>
      <vt:variant>
        <vt:i4>117</vt:i4>
      </vt:variant>
      <vt:variant>
        <vt:i4>0</vt:i4>
      </vt:variant>
      <vt:variant>
        <vt:i4>5</vt:i4>
      </vt:variant>
      <vt:variant>
        <vt:lpwstr>mailto:virtualschool@lincolnshire.gov.uk</vt:lpwstr>
      </vt:variant>
      <vt:variant>
        <vt:lpwstr/>
      </vt:variant>
      <vt:variant>
        <vt:i4>3342386</vt:i4>
      </vt:variant>
      <vt:variant>
        <vt:i4>114</vt:i4>
      </vt:variant>
      <vt:variant>
        <vt:i4>0</vt:i4>
      </vt:variant>
      <vt:variant>
        <vt:i4>5</vt:i4>
      </vt:variant>
      <vt:variant>
        <vt:lpwstr>https://www.gov.uk/government/publications/young-witness-booklet-for-12-to-17-year-olds</vt:lpwstr>
      </vt:variant>
      <vt:variant>
        <vt:lpwstr/>
      </vt:variant>
      <vt:variant>
        <vt:i4>3604597</vt:i4>
      </vt:variant>
      <vt:variant>
        <vt:i4>111</vt:i4>
      </vt:variant>
      <vt:variant>
        <vt:i4>0</vt:i4>
      </vt:variant>
      <vt:variant>
        <vt:i4>5</vt:i4>
      </vt:variant>
      <vt:variant>
        <vt:lpwstr>https://www.gov.uk/government/publications/young-witness-booklet-for-5-to-11-year-olds</vt:lpwstr>
      </vt:variant>
      <vt:variant>
        <vt:lpwstr/>
      </vt:variant>
      <vt:variant>
        <vt:i4>6750242</vt:i4>
      </vt:variant>
      <vt:variant>
        <vt:i4>108</vt:i4>
      </vt:variant>
      <vt:variant>
        <vt:i4>0</vt:i4>
      </vt:variant>
      <vt:variant>
        <vt:i4>5</vt:i4>
      </vt:variant>
      <vt:variant>
        <vt:lpwstr>https://www.gov.uk/government/publications/child-sexual-exploitation-definition-and-guide-for-practitioners</vt:lpwstr>
      </vt:variant>
      <vt:variant>
        <vt:lpwstr/>
      </vt:variant>
      <vt:variant>
        <vt:i4>5242966</vt:i4>
      </vt:variant>
      <vt:variant>
        <vt:i4>105</vt:i4>
      </vt:variant>
      <vt:variant>
        <vt:i4>0</vt:i4>
      </vt:variant>
      <vt:variant>
        <vt:i4>5</vt:i4>
      </vt:variant>
      <vt:variant>
        <vt:lpwstr>https://www.lincolnshire.gov.uk/xfp/form/382</vt:lpwstr>
      </vt:variant>
      <vt:variant>
        <vt:lpwstr/>
      </vt:variant>
      <vt:variant>
        <vt:i4>8061055</vt:i4>
      </vt:variant>
      <vt:variant>
        <vt:i4>102</vt:i4>
      </vt:variant>
      <vt:variant>
        <vt:i4>0</vt:i4>
      </vt:variant>
      <vt:variant>
        <vt:i4>5</vt:i4>
      </vt:variant>
      <vt:variant>
        <vt:lpwstr>https://www.gov.uk/government/publications/human-trafficking-victims-referral-and-assessment-forms/guidance-on-the-national-referral-mechanism-for-potential-adult-victims-of-modern-slavery-england-and-wales</vt:lpwstr>
      </vt:variant>
      <vt:variant>
        <vt:lpwstr/>
      </vt:variant>
      <vt:variant>
        <vt:i4>3342442</vt:i4>
      </vt:variant>
      <vt:variant>
        <vt:i4>99</vt:i4>
      </vt:variant>
      <vt:variant>
        <vt:i4>0</vt:i4>
      </vt:variant>
      <vt:variant>
        <vt:i4>5</vt:i4>
      </vt:variant>
      <vt:variant>
        <vt:lpwstr>https://www.gov.uk/government/publications/searching-screening-and-confiscation</vt:lpwstr>
      </vt:variant>
      <vt:variant>
        <vt:lpwstr/>
      </vt:variant>
      <vt:variant>
        <vt:i4>1179712</vt:i4>
      </vt:variant>
      <vt:variant>
        <vt:i4>96</vt:i4>
      </vt:variant>
      <vt:variant>
        <vt:i4>0</vt:i4>
      </vt:variant>
      <vt:variant>
        <vt:i4>5</vt:i4>
      </vt:variant>
      <vt:variant>
        <vt:lpwstr>https://lincolnshirescp.trixonline.co.uk/contents/contents</vt:lpwstr>
      </vt:variant>
      <vt:variant>
        <vt:lpwstr>children-in-specific-circumstances</vt:lpwstr>
      </vt:variant>
      <vt:variant>
        <vt:i4>720926</vt:i4>
      </vt:variant>
      <vt:variant>
        <vt:i4>93</vt:i4>
      </vt:variant>
      <vt:variant>
        <vt:i4>0</vt:i4>
      </vt:variant>
      <vt:variant>
        <vt:i4>5</vt:i4>
      </vt:variant>
      <vt:variant>
        <vt:lpwstr>https://lincolnshirescp.trixonline.co.uk/</vt:lpwstr>
      </vt:variant>
      <vt:variant>
        <vt:lpwstr/>
      </vt:variant>
      <vt:variant>
        <vt:i4>5898255</vt:i4>
      </vt:variant>
      <vt:variant>
        <vt:i4>90</vt:i4>
      </vt:variant>
      <vt:variant>
        <vt:i4>0</vt:i4>
      </vt:variant>
      <vt:variant>
        <vt:i4>5</vt:i4>
      </vt:variant>
      <vt:variant>
        <vt:lpwstr>https://www.gov.uk/government/publications/keeping-children-safe-in-education--2</vt:lpwstr>
      </vt:variant>
      <vt:variant>
        <vt:lpwstr/>
      </vt:variant>
      <vt:variant>
        <vt:i4>3604532</vt:i4>
      </vt:variant>
      <vt:variant>
        <vt:i4>87</vt:i4>
      </vt:variant>
      <vt:variant>
        <vt:i4>0</vt:i4>
      </vt:variant>
      <vt:variant>
        <vt:i4>5</vt:i4>
      </vt:variant>
      <vt:variant>
        <vt:lpwstr>https://c-cluster-110.uploads.documents.cimpress.io/v1/uploads/d71d6fd8-b99e-4327-b8fd-1ac968b768a4~110/original?tenant=vbu-digital</vt:lpwstr>
      </vt:variant>
      <vt:variant>
        <vt:lpwstr/>
      </vt:variant>
      <vt:variant>
        <vt:i4>1179650</vt:i4>
      </vt:variant>
      <vt:variant>
        <vt:i4>84</vt:i4>
      </vt:variant>
      <vt:variant>
        <vt:i4>0</vt:i4>
      </vt:variant>
      <vt:variant>
        <vt:i4>5</vt:i4>
      </vt:variant>
      <vt:variant>
        <vt:lpwstr>https://gbr01.safelinks.protection.outlook.com/?url=https%3A%2F%2Fwww.gov.uk%2Fguidance%2Frecruit-teachers-from-overseas%3Futm_medium%3Demail%26utm_campaign%3Dgovuk-notifications%26utm_source%3Dfbf8683d-de0b-4272-a762-dbb622d6ab50%26utm_content%3Ddaily&amp;data=04%7C01%7CJill.Chandar-Nair%40lincolnshire.gov.uk%7C2311cbbdcab14e8624e008d94c5a7ece%7Cb4e05b92f8ce46b59b2499ba5c11e5e9%7C0%7C0%7C637624774458706598%7CUnknown%7CTWFpbGZsb3d8eyJWIjoiMC4wLjAwMDAiLCJQIjoiV2luMzIiLCJBTiI6Ik1haWwiLCJXVCI6Mn0%3D%7C1000&amp;sdata=YG4Kf8aIXXvQOZnu%2BHeB03uDTMK0bWgQI36Y7Dyttb0%3D&amp;reserved=0</vt:lpwstr>
      </vt:variant>
      <vt:variant>
        <vt:lpwstr/>
      </vt:variant>
      <vt:variant>
        <vt:i4>1507413</vt:i4>
      </vt:variant>
      <vt:variant>
        <vt:i4>81</vt:i4>
      </vt:variant>
      <vt:variant>
        <vt:i4>0</vt:i4>
      </vt:variant>
      <vt:variant>
        <vt:i4>5</vt:i4>
      </vt:variant>
      <vt:variant>
        <vt:lpwstr>https://www.enic.org.uk/</vt:lpwstr>
      </vt:variant>
      <vt:variant>
        <vt:lpwstr/>
      </vt:variant>
      <vt:variant>
        <vt:i4>3407908</vt:i4>
      </vt:variant>
      <vt:variant>
        <vt:i4>78</vt:i4>
      </vt:variant>
      <vt:variant>
        <vt:i4>0</vt:i4>
      </vt:variant>
      <vt:variant>
        <vt:i4>5</vt:i4>
      </vt:variant>
      <vt:variant>
        <vt:lpwstr>https://www.gov.uk/guidance/recruit-teachers-from-overseas</vt:lpwstr>
      </vt:variant>
      <vt:variant>
        <vt:lpwstr/>
      </vt:variant>
      <vt:variant>
        <vt:i4>6815804</vt:i4>
      </vt:variant>
      <vt:variant>
        <vt:i4>75</vt:i4>
      </vt:variant>
      <vt:variant>
        <vt:i4>0</vt:i4>
      </vt:variant>
      <vt:variant>
        <vt:i4>5</vt:i4>
      </vt:variant>
      <vt:variant>
        <vt:lpwstr>https://www.gov.uk/government/publications/criminal-records-checks-for-overseas-applicants</vt:lpwstr>
      </vt:variant>
      <vt:variant>
        <vt:lpwstr/>
      </vt:variant>
      <vt:variant>
        <vt:i4>2949155</vt:i4>
      </vt:variant>
      <vt:variant>
        <vt:i4>72</vt:i4>
      </vt:variant>
      <vt:variant>
        <vt:i4>0</vt:i4>
      </vt:variant>
      <vt:variant>
        <vt:i4>5</vt:i4>
      </vt:variant>
      <vt:variant>
        <vt:lpwstr>https://lincolnshirescp.trixonline.co.uk/chapter/child-on-child-sexual-harassment-sexual-abuse-and-sexually-harmful-behaviours</vt:lpwstr>
      </vt:variant>
      <vt:variant>
        <vt:lpwstr/>
      </vt:variant>
      <vt:variant>
        <vt:i4>5898255</vt:i4>
      </vt:variant>
      <vt:variant>
        <vt:i4>69</vt:i4>
      </vt:variant>
      <vt:variant>
        <vt:i4>0</vt:i4>
      </vt:variant>
      <vt:variant>
        <vt:i4>5</vt:i4>
      </vt:variant>
      <vt:variant>
        <vt:lpwstr>https://www.gov.uk/government/publications/keeping-children-safe-in-education--2</vt:lpwstr>
      </vt:variant>
      <vt:variant>
        <vt:lpwstr/>
      </vt:variant>
      <vt:variant>
        <vt:i4>5898255</vt:i4>
      </vt:variant>
      <vt:variant>
        <vt:i4>66</vt:i4>
      </vt:variant>
      <vt:variant>
        <vt:i4>0</vt:i4>
      </vt:variant>
      <vt:variant>
        <vt:i4>5</vt:i4>
      </vt:variant>
      <vt:variant>
        <vt:lpwstr>https://www.gov.uk/government/publications/keeping-children-safe-in-education--2</vt:lpwstr>
      </vt:variant>
      <vt:variant>
        <vt:lpwstr/>
      </vt:variant>
      <vt:variant>
        <vt:i4>5898255</vt:i4>
      </vt:variant>
      <vt:variant>
        <vt:i4>63</vt:i4>
      </vt:variant>
      <vt:variant>
        <vt:i4>0</vt:i4>
      </vt:variant>
      <vt:variant>
        <vt:i4>5</vt:i4>
      </vt:variant>
      <vt:variant>
        <vt:lpwstr>https://www.gov.uk/government/publications/keeping-children-safe-in-education--2</vt:lpwstr>
      </vt:variant>
      <vt:variant>
        <vt:lpwstr/>
      </vt:variant>
      <vt:variant>
        <vt:i4>720926</vt:i4>
      </vt:variant>
      <vt:variant>
        <vt:i4>60</vt:i4>
      </vt:variant>
      <vt:variant>
        <vt:i4>0</vt:i4>
      </vt:variant>
      <vt:variant>
        <vt:i4>5</vt:i4>
      </vt:variant>
      <vt:variant>
        <vt:lpwstr>https://lincolnshirescp.trixonline.co.uk/</vt:lpwstr>
      </vt:variant>
      <vt:variant>
        <vt:lpwstr/>
      </vt:variant>
      <vt:variant>
        <vt:i4>5898255</vt:i4>
      </vt:variant>
      <vt:variant>
        <vt:i4>57</vt:i4>
      </vt:variant>
      <vt:variant>
        <vt:i4>0</vt:i4>
      </vt:variant>
      <vt:variant>
        <vt:i4>5</vt:i4>
      </vt:variant>
      <vt:variant>
        <vt:lpwstr>https://www.gov.uk/government/publications/keeping-children-safe-in-education--2</vt:lpwstr>
      </vt:variant>
      <vt:variant>
        <vt:lpwstr/>
      </vt:variant>
      <vt:variant>
        <vt:i4>5767184</vt:i4>
      </vt:variant>
      <vt:variant>
        <vt:i4>54</vt:i4>
      </vt:variant>
      <vt:variant>
        <vt:i4>0</vt:i4>
      </vt:variant>
      <vt:variant>
        <vt:i4>5</vt:i4>
      </vt:variant>
      <vt:variant>
        <vt:lpwstr>https://lincolnshirescp.trixonline.co.uk/chapter/initial-child-protection-conferences</vt:lpwstr>
      </vt:variant>
      <vt:variant>
        <vt:lpwstr/>
      </vt:variant>
      <vt:variant>
        <vt:i4>3407997</vt:i4>
      </vt:variant>
      <vt:variant>
        <vt:i4>51</vt:i4>
      </vt:variant>
      <vt:variant>
        <vt:i4>0</vt:i4>
      </vt:variant>
      <vt:variant>
        <vt:i4>5</vt:i4>
      </vt:variant>
      <vt:variant>
        <vt:lpwstr>https://www.lincolnshire.gov.uk/safeguarding/report-concern</vt:lpwstr>
      </vt:variant>
      <vt:variant>
        <vt:lpwstr/>
      </vt:variant>
      <vt:variant>
        <vt:i4>3407997</vt:i4>
      </vt:variant>
      <vt:variant>
        <vt:i4>48</vt:i4>
      </vt:variant>
      <vt:variant>
        <vt:i4>0</vt:i4>
      </vt:variant>
      <vt:variant>
        <vt:i4>5</vt:i4>
      </vt:variant>
      <vt:variant>
        <vt:lpwstr>https://www.lincolnshire.gov.uk/safeguarding/report-concern</vt:lpwstr>
      </vt:variant>
      <vt:variant>
        <vt:lpwstr/>
      </vt:variant>
      <vt:variant>
        <vt:i4>4915217</vt:i4>
      </vt:variant>
      <vt:variant>
        <vt:i4>45</vt:i4>
      </vt:variant>
      <vt:variant>
        <vt:i4>0</vt:i4>
      </vt:variant>
      <vt:variant>
        <vt:i4>5</vt:i4>
      </vt:variant>
      <vt:variant>
        <vt:lpwstr>https://lincolnshirescp.trixonline.co.uk/chapter/bruising-in-babies-and-children-who-are-not-independently-mobile</vt:lpwstr>
      </vt:variant>
      <vt:variant>
        <vt:lpwstr/>
      </vt:variant>
      <vt:variant>
        <vt:i4>720926</vt:i4>
      </vt:variant>
      <vt:variant>
        <vt:i4>42</vt:i4>
      </vt:variant>
      <vt:variant>
        <vt:i4>0</vt:i4>
      </vt:variant>
      <vt:variant>
        <vt:i4>5</vt:i4>
      </vt:variant>
      <vt:variant>
        <vt:lpwstr>https://lincolnshirescp.trixonline.co.uk/</vt:lpwstr>
      </vt:variant>
      <vt:variant>
        <vt:lpwstr/>
      </vt:variant>
      <vt:variant>
        <vt:i4>5898255</vt:i4>
      </vt:variant>
      <vt:variant>
        <vt:i4>39</vt:i4>
      </vt:variant>
      <vt:variant>
        <vt:i4>0</vt:i4>
      </vt:variant>
      <vt:variant>
        <vt:i4>5</vt:i4>
      </vt:variant>
      <vt:variant>
        <vt:lpwstr>https://www.gov.uk/government/publications/keeping-children-safe-in-education--2</vt:lpwstr>
      </vt:variant>
      <vt:variant>
        <vt:lpwstr/>
      </vt:variant>
      <vt:variant>
        <vt:i4>1507417</vt:i4>
      </vt:variant>
      <vt:variant>
        <vt:i4>36</vt:i4>
      </vt:variant>
      <vt:variant>
        <vt:i4>0</vt:i4>
      </vt:variant>
      <vt:variant>
        <vt:i4>5</vt:i4>
      </vt:variant>
      <vt:variant>
        <vt:lpwstr>https://www.gov.uk/government/publications/working-together-to-safeguard-children--2</vt:lpwstr>
      </vt:variant>
      <vt:variant>
        <vt:lpwstr/>
      </vt:variant>
      <vt:variant>
        <vt:i4>3080287</vt:i4>
      </vt:variant>
      <vt:variant>
        <vt:i4>33</vt:i4>
      </vt:variant>
      <vt:variant>
        <vt:i4>0</vt:i4>
      </vt:variant>
      <vt:variant>
        <vt:i4>5</vt:i4>
      </vt:variant>
      <vt:variant>
        <vt:lpwstr>mailto:help@NSPCC.org.uk</vt:lpwstr>
      </vt:variant>
      <vt:variant>
        <vt:lpwstr/>
      </vt:variant>
      <vt:variant>
        <vt:i4>4849677</vt:i4>
      </vt:variant>
      <vt:variant>
        <vt:i4>30</vt:i4>
      </vt:variant>
      <vt:variant>
        <vt:i4>0</vt:i4>
      </vt:variant>
      <vt:variant>
        <vt:i4>5</vt:i4>
      </vt:variant>
      <vt:variant>
        <vt:lpwstr>https://www.nspcc.org.uk/what-you-can-do/report-abuse/dedicated-helplines/whistleblowing-advice-line/</vt:lpwstr>
      </vt:variant>
      <vt:variant>
        <vt:lpwstr/>
      </vt:variant>
      <vt:variant>
        <vt:i4>2293874</vt:i4>
      </vt:variant>
      <vt:variant>
        <vt:i4>27</vt:i4>
      </vt:variant>
      <vt:variant>
        <vt:i4>0</vt:i4>
      </vt:variant>
      <vt:variant>
        <vt:i4>5</vt:i4>
      </vt:variant>
      <vt:variant>
        <vt:lpwstr>https://www.lincolnshirescp.org.uk/lscp-safeguarding/report-concern-staff-member-volunteer</vt:lpwstr>
      </vt:variant>
      <vt:variant>
        <vt:lpwstr/>
      </vt:variant>
      <vt:variant>
        <vt:i4>1835038</vt:i4>
      </vt:variant>
      <vt:variant>
        <vt:i4>24</vt:i4>
      </vt:variant>
      <vt:variant>
        <vt:i4>0</vt:i4>
      </vt:variant>
      <vt:variant>
        <vt:i4>5</vt:i4>
      </vt:variant>
      <vt:variant>
        <vt:lpwstr>https://www.lincolnshirescp.org.uk/lscp-training</vt:lpwstr>
      </vt:variant>
      <vt:variant>
        <vt:lpwstr/>
      </vt:variant>
      <vt:variant>
        <vt:i4>5898255</vt:i4>
      </vt:variant>
      <vt:variant>
        <vt:i4>21</vt:i4>
      </vt:variant>
      <vt:variant>
        <vt:i4>0</vt:i4>
      </vt:variant>
      <vt:variant>
        <vt:i4>5</vt:i4>
      </vt:variant>
      <vt:variant>
        <vt:lpwstr>https://www.gov.uk/government/publications/keeping-children-safe-in-education--2</vt:lpwstr>
      </vt:variant>
      <vt:variant>
        <vt:lpwstr/>
      </vt:variant>
      <vt:variant>
        <vt:i4>1507417</vt:i4>
      </vt:variant>
      <vt:variant>
        <vt:i4>18</vt:i4>
      </vt:variant>
      <vt:variant>
        <vt:i4>0</vt:i4>
      </vt:variant>
      <vt:variant>
        <vt:i4>5</vt:i4>
      </vt:variant>
      <vt:variant>
        <vt:lpwstr>https://www.gov.uk/government/publications/working-together-to-safeguard-children--2</vt:lpwstr>
      </vt:variant>
      <vt:variant>
        <vt:lpwstr/>
      </vt:variant>
      <vt:variant>
        <vt:i4>5898255</vt:i4>
      </vt:variant>
      <vt:variant>
        <vt:i4>15</vt:i4>
      </vt:variant>
      <vt:variant>
        <vt:i4>0</vt:i4>
      </vt:variant>
      <vt:variant>
        <vt:i4>5</vt:i4>
      </vt:variant>
      <vt:variant>
        <vt:lpwstr>https://www.gov.uk/government/publications/keeping-children-safe-in-education--2</vt:lpwstr>
      </vt:variant>
      <vt:variant>
        <vt:lpwstr/>
      </vt:variant>
      <vt:variant>
        <vt:i4>3080319</vt:i4>
      </vt:variant>
      <vt:variant>
        <vt:i4>12</vt:i4>
      </vt:variant>
      <vt:variant>
        <vt:i4>0</vt:i4>
      </vt:variant>
      <vt:variant>
        <vt:i4>5</vt:i4>
      </vt:variant>
      <vt:variant>
        <vt:lpwstr>https://www.gov.uk/government/publications/equality-act-2010-advice-for-schools</vt:lpwstr>
      </vt:variant>
      <vt:variant>
        <vt:lpwstr/>
      </vt:variant>
      <vt:variant>
        <vt:i4>4194317</vt:i4>
      </vt:variant>
      <vt:variant>
        <vt:i4>9</vt:i4>
      </vt:variant>
      <vt:variant>
        <vt:i4>0</vt:i4>
      </vt:variant>
      <vt:variant>
        <vt:i4>5</vt:i4>
      </vt:variant>
      <vt:variant>
        <vt:lpwstr>https://www.gov.uk/government/publications/early-years-foundation-stage-framework--2</vt:lpwstr>
      </vt:variant>
      <vt:variant>
        <vt:lpwstr/>
      </vt:variant>
      <vt:variant>
        <vt:i4>5898255</vt:i4>
      </vt:variant>
      <vt:variant>
        <vt:i4>6</vt:i4>
      </vt:variant>
      <vt:variant>
        <vt:i4>0</vt:i4>
      </vt:variant>
      <vt:variant>
        <vt:i4>5</vt:i4>
      </vt:variant>
      <vt:variant>
        <vt:lpwstr>https://www.gov.uk/government/publications/keeping-children-safe-in-education--2</vt:lpwstr>
      </vt:variant>
      <vt:variant>
        <vt:lpwstr/>
      </vt:variant>
      <vt:variant>
        <vt:i4>1507417</vt:i4>
      </vt:variant>
      <vt:variant>
        <vt:i4>3</vt:i4>
      </vt:variant>
      <vt:variant>
        <vt:i4>0</vt:i4>
      </vt:variant>
      <vt:variant>
        <vt:i4>5</vt:i4>
      </vt:variant>
      <vt:variant>
        <vt:lpwstr>https://www.gov.uk/government/publications/working-together-to-safeguard-children--2</vt:lpwstr>
      </vt:variant>
      <vt:variant>
        <vt:lpwstr/>
      </vt:variant>
      <vt:variant>
        <vt:i4>5898255</vt:i4>
      </vt:variant>
      <vt:variant>
        <vt:i4>0</vt:i4>
      </vt:variant>
      <vt:variant>
        <vt:i4>0</vt:i4>
      </vt:variant>
      <vt:variant>
        <vt:i4>5</vt:i4>
      </vt:variant>
      <vt:variant>
        <vt:lpwstr>https://www.gov.uk/government/publications/keeping-children-safe-in-education--2</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Hodges</dc:creator>
  <cp:keywords/>
  <cp:lastModifiedBy>Antonia Coy</cp:lastModifiedBy>
  <cp:revision>3</cp:revision>
  <cp:lastPrinted>2026-08-27T12:07:00Z</cp:lastPrinted>
  <dcterms:created xsi:type="dcterms:W3CDTF">2026-08-27T12:07:00Z</dcterms:created>
  <dcterms:modified xsi:type="dcterms:W3CDTF">2026-08-27T12:11:00Z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0x01010071998844931544478C94768F17FFCEB0</vt:lpwstr>
  </property>
  <property fmtid="{D5CDD505-2E9C-101B-9397-08002B2CF9AE}" pid="3" name="MediaServiceImageTags">
    <vt:lpwstr/>
  </property>
</Properties>
</file>